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C7" w:rsidRPr="00E32199" w:rsidRDefault="007E68C7" w:rsidP="007E68C7">
      <w:pPr>
        <w:jc w:val="center"/>
        <w:rPr>
          <w:rFonts w:ascii="標楷體" w:eastAsia="標楷體" w:hAnsi="標楷體"/>
          <w:sz w:val="24"/>
          <w:szCs w:val="24"/>
          <w:lang w:eastAsia="zh-TW"/>
        </w:rPr>
      </w:pPr>
      <w:bookmarkStart w:id="0" w:name="_GoBack"/>
      <w:bookmarkEnd w:id="0"/>
      <w:r w:rsidRPr="00E32199">
        <w:rPr>
          <w:rFonts w:ascii="標楷體" w:eastAsia="標楷體" w:hAnsi="標楷體" w:hint="eastAsia"/>
          <w:sz w:val="24"/>
          <w:szCs w:val="24"/>
        </w:rPr>
        <w:t>201</w:t>
      </w:r>
      <w:r w:rsidR="00663F35" w:rsidRPr="00E32199">
        <w:rPr>
          <w:rFonts w:ascii="標楷體" w:eastAsia="標楷體" w:hAnsi="標楷體"/>
          <w:sz w:val="24"/>
          <w:szCs w:val="24"/>
        </w:rPr>
        <w:t>9大陆特殊教育考察团预定</w:t>
      </w:r>
      <w:r w:rsidRPr="00E32199">
        <w:rPr>
          <w:rFonts w:ascii="標楷體" w:eastAsia="標楷體" w:hAnsi="標楷體" w:hint="eastAsia"/>
          <w:sz w:val="24"/>
          <w:szCs w:val="24"/>
          <w:lang w:eastAsia="zh-TW"/>
        </w:rPr>
        <w:t>行程表</w:t>
      </w:r>
    </w:p>
    <w:tbl>
      <w:tblPr>
        <w:tblW w:w="1091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5386"/>
        <w:gridCol w:w="993"/>
        <w:gridCol w:w="992"/>
        <w:gridCol w:w="992"/>
        <w:gridCol w:w="992"/>
      </w:tblGrid>
      <w:tr w:rsidR="00663F35" w:rsidRPr="00E32199" w:rsidTr="00663F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行程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14C" w:rsidRPr="00E32199" w:rsidRDefault="004B014C" w:rsidP="003E60B3">
            <w:pPr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32199">
              <w:rPr>
                <w:rFonts w:ascii="標楷體" w:eastAsia="標楷體" w:hAnsi="標楷體"/>
                <w:sz w:val="24"/>
                <w:szCs w:val="24"/>
              </w:rPr>
              <w:t>参加</w:t>
            </w:r>
            <w:r w:rsidR="003E60B3" w:rsidRPr="00E32199">
              <w:rPr>
                <w:rFonts w:ascii="標楷體" w:eastAsia="標楷體" w:hAnsi="標楷體"/>
                <w:sz w:val="24"/>
                <w:szCs w:val="24"/>
              </w:rPr>
              <w:t>研讨会</w:t>
            </w:r>
            <w:r w:rsidR="003E60B3" w:rsidRPr="00E321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</w:t>
            </w:r>
          </w:p>
          <w:p w:rsidR="00663F35" w:rsidRPr="00E32199" w:rsidRDefault="004B014C" w:rsidP="003E60B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/>
                <w:sz w:val="24"/>
                <w:szCs w:val="24"/>
              </w:rPr>
              <w:t>晚宴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3F35" w:rsidRPr="00E32199" w:rsidRDefault="00663F35" w:rsidP="00663F35">
            <w:pPr>
              <w:spacing w:line="4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/>
                <w:sz w:val="24"/>
                <w:szCs w:val="24"/>
              </w:rPr>
              <w:t>参加</w:t>
            </w:r>
            <w:r w:rsidRPr="00E321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参</w:t>
            </w:r>
            <w:r w:rsidRPr="00E32199">
              <w:rPr>
                <w:rFonts w:ascii="標楷體" w:eastAsia="標楷體" w:hAnsi="標楷體"/>
                <w:sz w:val="24"/>
                <w:szCs w:val="24"/>
              </w:rPr>
              <w:t>访单位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F35" w:rsidRPr="00E32199" w:rsidRDefault="00663F35" w:rsidP="00663F35">
            <w:pPr>
              <w:spacing w:line="460" w:lineRule="exact"/>
              <w:rPr>
                <w:rFonts w:ascii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/>
                <w:sz w:val="24"/>
                <w:szCs w:val="24"/>
              </w:rPr>
              <w:t>参加</w:t>
            </w: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参</w:t>
            </w:r>
            <w:r w:rsidRPr="00E32199">
              <w:rPr>
                <w:rFonts w:ascii="標楷體" w:eastAsia="標楷體" w:hAnsi="標楷體"/>
                <w:sz w:val="24"/>
                <w:szCs w:val="24"/>
              </w:rPr>
              <w:t>访人数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F35" w:rsidRPr="00E32199" w:rsidRDefault="00663F35" w:rsidP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32199">
              <w:rPr>
                <w:rFonts w:ascii="標楷體" w:eastAsia="標楷體" w:hAnsi="標楷體"/>
                <w:sz w:val="24"/>
                <w:szCs w:val="24"/>
              </w:rPr>
              <w:t>联络人</w:t>
            </w:r>
            <w:r w:rsidRPr="00E321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</w:t>
            </w:r>
            <w:r w:rsidRPr="00E32199">
              <w:rPr>
                <w:rFonts w:ascii="標楷體" w:eastAsia="標楷體" w:hAnsi="標楷體"/>
                <w:sz w:val="24"/>
                <w:szCs w:val="24"/>
                <w:lang w:eastAsia="zh-TW"/>
              </w:rPr>
              <w:t>方式</w:t>
            </w:r>
          </w:p>
        </w:tc>
      </w:tr>
      <w:tr w:rsidR="00663F35" w:rsidRPr="00E32199" w:rsidTr="004B014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35" w:rsidRPr="00E32199" w:rsidRDefault="00663F35">
            <w:pPr>
              <w:spacing w:line="460" w:lineRule="exact"/>
              <w:ind w:firstLineChars="50" w:firstLine="120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第一天</w:t>
            </w:r>
          </w:p>
          <w:p w:rsidR="00663F35" w:rsidRPr="00E32199" w:rsidRDefault="00663F35" w:rsidP="00BD621A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9/</w:t>
            </w:r>
            <w:r w:rsidRPr="00E32199">
              <w:rPr>
                <w:rFonts w:ascii="標楷體" w:eastAsia="標楷體" w:hAnsi="標楷體"/>
                <w:sz w:val="24"/>
                <w:szCs w:val="24"/>
              </w:rPr>
              <w:t>20</w:t>
            </w: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（周五）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下午：抵达台北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3F35" w:rsidRPr="00E32199" w:rsidRDefault="00663F35" w:rsidP="00B3203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F35" w:rsidRPr="00E32199" w:rsidRDefault="00663F35" w:rsidP="00B3203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F35" w:rsidRPr="00E32199" w:rsidRDefault="00663F35" w:rsidP="00B3203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3F35" w:rsidRPr="00E32199" w:rsidTr="004B014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第二天</w:t>
            </w:r>
          </w:p>
          <w:p w:rsidR="00663F35" w:rsidRPr="00E32199" w:rsidRDefault="00663F35" w:rsidP="00BD621A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9/</w:t>
            </w:r>
            <w:r w:rsidRPr="00E32199">
              <w:rPr>
                <w:rFonts w:ascii="標楷體" w:eastAsia="標楷體" w:hAnsi="標楷體"/>
                <w:sz w:val="24"/>
                <w:szCs w:val="24"/>
              </w:rPr>
              <w:t>21</w:t>
            </w: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（周六）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上午：参加两岸沟通障碍学术研讨会</w:t>
            </w:r>
          </w:p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下午：</w:t>
            </w: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参加两岸沟通障碍学术研讨会</w:t>
            </w:r>
          </w:p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晚上：</w:t>
            </w:r>
            <w:r w:rsidRPr="00E321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参加欢迎晚宴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3F35" w:rsidRPr="00E32199" w:rsidTr="004B014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第三天</w:t>
            </w:r>
          </w:p>
          <w:p w:rsidR="00663F35" w:rsidRPr="00E32199" w:rsidRDefault="00663F35" w:rsidP="00BD621A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9/</w:t>
            </w:r>
            <w:r w:rsidRPr="00E32199">
              <w:rPr>
                <w:rFonts w:ascii="標楷體" w:eastAsia="標楷體" w:hAnsi="標楷體"/>
                <w:sz w:val="24"/>
                <w:szCs w:val="24"/>
              </w:rPr>
              <w:t>22</w:t>
            </w: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（周日）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E32199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上午：</w:t>
            </w:r>
            <w:r w:rsidRPr="00E32199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参访台湾师范大学特殊教育系</w:t>
            </w:r>
            <w:r w:rsidR="00F92F9F" w:rsidRPr="00E32199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/</w:t>
            </w:r>
            <w:r w:rsidR="00F92F9F" w:rsidRPr="00E32199"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中心</w:t>
            </w:r>
          </w:p>
          <w:p w:rsidR="00C973CC" w:rsidRDefault="00663F35" w:rsidP="00630D48">
            <w:pPr>
              <w:spacing w:line="460" w:lineRule="exact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E32199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下午：</w:t>
            </w:r>
            <w:r w:rsidR="00630D48" w:rsidRPr="00E32199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参访</w:t>
            </w:r>
            <w:r w:rsidR="00630D48" w:rsidRPr="00E32199"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孙中山先生纪念馆、101大楼</w:t>
            </w:r>
            <w:r w:rsidR="00C973CC"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，</w:t>
            </w:r>
          </w:p>
          <w:p w:rsidR="00663F35" w:rsidRPr="00E32199" w:rsidRDefault="0060413D" w:rsidP="00C973CC">
            <w:pPr>
              <w:spacing w:line="460" w:lineRule="exact"/>
              <w:ind w:firstLineChars="300" w:firstLine="720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或</w:t>
            </w:r>
            <w:r w:rsidR="00C973CC"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台北</w:t>
            </w:r>
            <w:r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故宫博物院</w:t>
            </w:r>
            <w:r w:rsidR="00630D48" w:rsidRPr="00E32199"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3F35" w:rsidRPr="00E32199" w:rsidTr="004B014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第四天</w:t>
            </w:r>
          </w:p>
          <w:p w:rsidR="00663F35" w:rsidRPr="00E32199" w:rsidRDefault="00663F35" w:rsidP="00BD621A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9/</w:t>
            </w:r>
            <w:r w:rsidR="005E7498" w:rsidRPr="00E32199">
              <w:rPr>
                <w:rFonts w:ascii="標楷體" w:eastAsia="標楷體" w:hAnsi="標楷體"/>
                <w:sz w:val="24"/>
                <w:szCs w:val="24"/>
              </w:rPr>
              <w:t>23</w:t>
            </w: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（周一）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321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上午：</w:t>
            </w:r>
            <w:r w:rsidR="00630D48" w:rsidRPr="00E3219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参访台北</w:t>
            </w:r>
            <w:r w:rsidR="0000233F" w:rsidRPr="0000233F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市立</w:t>
            </w:r>
            <w:r w:rsidR="00630D48" w:rsidRPr="00E3219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启聪学校</w:t>
            </w:r>
          </w:p>
          <w:p w:rsidR="00663F35" w:rsidRPr="00E32199" w:rsidRDefault="00663F35" w:rsidP="00630D48">
            <w:pPr>
              <w:spacing w:line="460" w:lineRule="exac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321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下午：</w:t>
            </w:r>
            <w:r w:rsidR="00630D48" w:rsidRPr="00E3219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参访台北市</w:t>
            </w:r>
            <w:r w:rsidR="0000233F">
              <w:rPr>
                <w:rFonts w:ascii="標楷體" w:hAnsi="標楷體"/>
                <w:color w:val="FF0000"/>
                <w:sz w:val="24"/>
                <w:szCs w:val="24"/>
              </w:rPr>
              <w:t>立</w:t>
            </w:r>
            <w:r w:rsidR="00630D48" w:rsidRPr="00E3219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文山特殊学校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3F35" w:rsidRPr="00E32199" w:rsidTr="004B014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第五天</w:t>
            </w:r>
          </w:p>
          <w:p w:rsidR="00663F35" w:rsidRPr="00E32199" w:rsidRDefault="00663F35" w:rsidP="00BD621A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9/</w:t>
            </w:r>
            <w:r w:rsidR="005E7498" w:rsidRPr="00E32199">
              <w:rPr>
                <w:rFonts w:ascii="標楷體" w:eastAsia="標楷體" w:hAnsi="標楷體"/>
                <w:sz w:val="24"/>
                <w:szCs w:val="24"/>
              </w:rPr>
              <w:t>24</w:t>
            </w: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（周二）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199" w:rsidRPr="00E32199" w:rsidRDefault="00663F35" w:rsidP="00E32199">
            <w:pPr>
              <w:spacing w:line="460" w:lineRule="exact"/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</w:pPr>
            <w:r w:rsidRPr="00E321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上午：</w:t>
            </w:r>
            <w:r w:rsidR="00630D48" w:rsidRPr="00E3219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参访台北市</w:t>
            </w:r>
            <w:r w:rsidR="00E32199" w:rsidRPr="00E3219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西区特教资源中心</w:t>
            </w:r>
          </w:p>
          <w:p w:rsidR="00663F35" w:rsidRPr="00E32199" w:rsidRDefault="00663F35" w:rsidP="00E32199">
            <w:pPr>
              <w:spacing w:line="46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下午：</w:t>
            </w:r>
            <w:r w:rsidR="00630D48" w:rsidRPr="00E3219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参访台北市</w:t>
            </w:r>
            <w:r w:rsidR="00E32199" w:rsidRPr="00E32199">
              <w:rPr>
                <w:rFonts w:ascii="標楷體" w:eastAsia="標楷體" w:hAnsi="標楷體"/>
                <w:color w:val="FF0000"/>
                <w:sz w:val="24"/>
                <w:szCs w:val="24"/>
              </w:rPr>
              <w:t>中山小学资源班/特教班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3F35" w:rsidRPr="00E32199" w:rsidTr="004B014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第六天</w:t>
            </w:r>
          </w:p>
          <w:p w:rsidR="00663F35" w:rsidRPr="00E32199" w:rsidRDefault="00663F35" w:rsidP="00BD621A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9/</w:t>
            </w:r>
            <w:r w:rsidR="005E7498" w:rsidRPr="00E32199">
              <w:rPr>
                <w:rFonts w:ascii="標楷體" w:eastAsia="標楷體" w:hAnsi="標楷體"/>
                <w:sz w:val="24"/>
                <w:szCs w:val="24"/>
              </w:rPr>
              <w:t>25</w:t>
            </w: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（周三）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321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上午：</w:t>
            </w:r>
            <w:r w:rsidRPr="00E3219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参访台中</w:t>
            </w:r>
            <w:r w:rsidR="007A7393" w:rsidRPr="007A739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市立</w:t>
            </w:r>
            <w:r w:rsidRPr="00E3219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启聪学校</w:t>
            </w:r>
          </w:p>
          <w:p w:rsidR="00663F35" w:rsidRPr="00E32199" w:rsidRDefault="00663F35" w:rsidP="00BD621A">
            <w:pPr>
              <w:spacing w:line="46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下午：</w:t>
            </w:r>
            <w:r w:rsidR="00F92F9F" w:rsidRPr="00E32199">
              <w:rPr>
                <w:rFonts w:ascii="標楷體" w:eastAsia="標楷體" w:hAnsi="標楷體"/>
                <w:color w:val="FF0000"/>
                <w:sz w:val="24"/>
                <w:szCs w:val="24"/>
              </w:rPr>
              <w:t>日月潭旅游</w:t>
            </w:r>
            <w:r w:rsidRPr="00E3219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  </w:t>
            </w:r>
            <w:r w:rsidRPr="00E321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3F35" w:rsidRPr="00E32199" w:rsidTr="00BD621A">
        <w:trPr>
          <w:trHeight w:val="18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35" w:rsidRPr="00E32199" w:rsidRDefault="00663F35" w:rsidP="008A5F2A">
            <w:pPr>
              <w:spacing w:line="46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第七天</w:t>
            </w:r>
            <w:r w:rsidRPr="00E32199">
              <w:rPr>
                <w:rFonts w:ascii="標楷體" w:eastAsia="標楷體" w:hAnsi="標楷體"/>
                <w:sz w:val="24"/>
                <w:szCs w:val="24"/>
              </w:rPr>
              <w:t>9/</w:t>
            </w:r>
            <w:r w:rsidR="005E7498" w:rsidRPr="00E32199">
              <w:rPr>
                <w:rFonts w:ascii="標楷體" w:eastAsia="標楷體" w:hAnsi="標楷體"/>
                <w:sz w:val="24"/>
                <w:szCs w:val="24"/>
              </w:rPr>
              <w:t>26</w:t>
            </w:r>
          </w:p>
          <w:p w:rsidR="00663F35" w:rsidRPr="00E32199" w:rsidRDefault="00663F35" w:rsidP="008A5F2A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（周四）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35" w:rsidRPr="00E32199" w:rsidRDefault="00663F35" w:rsidP="008A5F2A">
            <w:pPr>
              <w:spacing w:line="460" w:lineRule="exact"/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</w:pPr>
            <w:r w:rsidRPr="00E321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上午：</w:t>
            </w:r>
            <w:r w:rsidRPr="00E3219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参访</w:t>
            </w:r>
            <w:r w:rsidRPr="00E32199">
              <w:rPr>
                <w:rFonts w:ascii="標楷體" w:eastAsia="標楷體" w:hAnsi="標楷體"/>
                <w:color w:val="FF0000"/>
                <w:sz w:val="24"/>
                <w:szCs w:val="24"/>
              </w:rPr>
              <w:t>彰化师</w:t>
            </w:r>
            <w:r w:rsidR="007A7393" w:rsidRPr="007A7393">
              <w:rPr>
                <w:rFonts w:ascii="標楷體" w:eastAsia="標楷體" w:hAnsi="標楷體"/>
                <w:color w:val="FF0000"/>
                <w:sz w:val="24"/>
                <w:szCs w:val="24"/>
              </w:rPr>
              <w:t>范</w:t>
            </w:r>
            <w:r w:rsidRPr="007A7393">
              <w:rPr>
                <w:rFonts w:ascii="標楷體" w:eastAsia="標楷體" w:hAnsi="標楷體"/>
                <w:color w:val="FF0000"/>
                <w:sz w:val="24"/>
                <w:szCs w:val="24"/>
              </w:rPr>
              <w:t>大</w:t>
            </w:r>
            <w:r w:rsidR="007A7393" w:rsidRPr="007A7393">
              <w:rPr>
                <w:rFonts w:ascii="標楷體" w:eastAsia="標楷體" w:hAnsi="標楷體"/>
                <w:color w:val="FF0000"/>
                <w:sz w:val="24"/>
                <w:szCs w:val="24"/>
              </w:rPr>
              <w:t>学</w:t>
            </w:r>
            <w:r w:rsidRPr="00E32199">
              <w:rPr>
                <w:rFonts w:ascii="標楷體" w:eastAsia="標楷體" w:hAnsi="標楷體"/>
                <w:color w:val="FF0000"/>
                <w:sz w:val="24"/>
                <w:szCs w:val="24"/>
              </w:rPr>
              <w:t>特教系</w:t>
            </w:r>
            <w:r w:rsidR="00F92F9F" w:rsidRPr="00E32199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/</w:t>
            </w:r>
            <w:r w:rsidR="00F92F9F" w:rsidRPr="00E32199"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中心</w:t>
            </w:r>
          </w:p>
          <w:p w:rsidR="000149C4" w:rsidRDefault="00663F35" w:rsidP="000149C4">
            <w:pPr>
              <w:spacing w:line="460" w:lineRule="exact"/>
              <w:rPr>
                <w:rFonts w:ascii="標楷體" w:hAnsi="標楷體"/>
                <w:color w:val="FF0000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下午：</w:t>
            </w:r>
            <w:r w:rsidR="007A7393" w:rsidRPr="0098149D">
              <w:rPr>
                <w:rFonts w:ascii="標楷體" w:eastAsia="標楷體" w:hAnsi="標楷體"/>
                <w:color w:val="FF0000"/>
                <w:sz w:val="24"/>
                <w:szCs w:val="24"/>
              </w:rPr>
              <w:t>参访</w:t>
            </w:r>
            <w:r w:rsidR="0098149D" w:rsidRPr="0098149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彰化</w:t>
            </w:r>
            <w:r w:rsidR="0098149D" w:rsidRPr="0098149D">
              <w:rPr>
                <w:rFonts w:ascii="標楷體" w:eastAsia="標楷體" w:hAnsi="標楷體"/>
                <w:color w:val="FF0000"/>
                <w:sz w:val="24"/>
                <w:szCs w:val="24"/>
              </w:rPr>
              <w:t>市大成小</w:t>
            </w:r>
            <w:r w:rsidR="00BD621A" w:rsidRPr="00BD621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学</w:t>
            </w:r>
            <w:r w:rsidR="0098149D" w:rsidRPr="0098149D">
              <w:rPr>
                <w:rFonts w:ascii="標楷體" w:eastAsia="標楷體" w:hAnsi="標楷體"/>
                <w:color w:val="FF0000"/>
                <w:sz w:val="24"/>
                <w:szCs w:val="24"/>
              </w:rPr>
              <w:t>幼教特教班</w:t>
            </w:r>
          </w:p>
          <w:p w:rsidR="00BD621A" w:rsidRPr="00BD621A" w:rsidRDefault="00BD621A" w:rsidP="00BD621A">
            <w:pPr>
              <w:spacing w:line="460" w:lineRule="exact"/>
              <w:ind w:firstLineChars="250" w:firstLine="60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BD621A">
              <w:rPr>
                <w:rFonts w:ascii="標楷體" w:eastAsia="標楷體" w:hAnsi="標楷體"/>
                <w:color w:val="FF0000"/>
                <w:sz w:val="24"/>
                <w:szCs w:val="24"/>
              </w:rPr>
              <w:t>（彰化市自强路303号，校长吴宗达，</w:t>
            </w:r>
          </w:p>
          <w:p w:rsidR="00663F35" w:rsidRPr="00E32199" w:rsidRDefault="00BD621A" w:rsidP="00BD621A">
            <w:pPr>
              <w:spacing w:line="460" w:lineRule="exact"/>
              <w:ind w:firstLineChars="350" w:firstLine="840"/>
              <w:rPr>
                <w:rFonts w:ascii="標楷體" w:eastAsiaTheme="minorEastAsia" w:hAnsi="標楷體"/>
                <w:color w:val="000000"/>
                <w:sz w:val="24"/>
                <w:szCs w:val="24"/>
                <w:lang w:eastAsia="zh-TW"/>
              </w:rPr>
            </w:pPr>
            <w:r w:rsidRPr="00BD621A">
              <w:rPr>
                <w:rFonts w:ascii="標楷體" w:eastAsia="標楷體" w:hAnsi="標楷體"/>
                <w:color w:val="FF0000"/>
                <w:sz w:val="24"/>
                <w:szCs w:val="24"/>
              </w:rPr>
              <w:t>手机：</w:t>
            </w:r>
            <w:r w:rsidRPr="00BD621A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0939-777-123</w:t>
            </w:r>
            <w:r w:rsidRPr="00BD621A">
              <w:rPr>
                <w:rFonts w:ascii="標楷體" w:eastAsia="標楷體" w:hAnsi="標楷體"/>
                <w:color w:val="FF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3F35" w:rsidRPr="00E32199" w:rsidTr="004B014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Pr="00E32199">
              <w:rPr>
                <w:rFonts w:ascii="標楷體" w:eastAsia="標楷體" w:hAnsi="標楷體"/>
                <w:sz w:val="24"/>
                <w:szCs w:val="24"/>
              </w:rPr>
              <w:t>八</w:t>
            </w: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天</w:t>
            </w:r>
          </w:p>
          <w:p w:rsidR="00663F35" w:rsidRPr="00E32199" w:rsidRDefault="00663F35" w:rsidP="00BD621A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9/</w:t>
            </w:r>
            <w:r w:rsidR="005E7498" w:rsidRPr="00E32199">
              <w:rPr>
                <w:rFonts w:ascii="標楷體" w:eastAsia="標楷體" w:hAnsi="標楷體"/>
                <w:sz w:val="24"/>
                <w:szCs w:val="24"/>
              </w:rPr>
              <w:t>27</w:t>
            </w: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（周</w:t>
            </w:r>
            <w:r w:rsidRPr="00E32199">
              <w:rPr>
                <w:rFonts w:ascii="標楷體" w:eastAsia="標楷體" w:hAnsi="標楷體"/>
                <w:sz w:val="24"/>
                <w:szCs w:val="24"/>
              </w:rPr>
              <w:t>五</w:t>
            </w: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32199">
              <w:rPr>
                <w:rFonts w:ascii="標楷體" w:eastAsia="標楷體" w:hAnsi="標楷體" w:hint="eastAsia"/>
                <w:sz w:val="24"/>
                <w:szCs w:val="24"/>
              </w:rPr>
              <w:t>前往桃园机场，准备赋归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F35" w:rsidRPr="00E32199" w:rsidRDefault="00663F35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E7F18" w:rsidRDefault="006B3FAE" w:rsidP="00E32199">
      <w:pPr>
        <w:rPr>
          <w:rFonts w:ascii="標楷體" w:hAnsi="標楷體"/>
          <w:color w:val="FF0000"/>
          <w:sz w:val="24"/>
          <w:szCs w:val="24"/>
        </w:rPr>
      </w:pPr>
      <w:r w:rsidRPr="00E32199">
        <w:rPr>
          <w:rFonts w:ascii="標楷體" w:eastAsia="標楷體" w:hAnsi="標楷體"/>
          <w:color w:val="FF0000"/>
          <w:sz w:val="24"/>
          <w:szCs w:val="24"/>
        </w:rPr>
        <w:t>备注：</w:t>
      </w:r>
      <w:r w:rsidR="001E7F18">
        <w:rPr>
          <w:rFonts w:ascii="標楷體" w:eastAsia="標楷體" w:hAnsi="標楷體" w:hint="eastAsia"/>
          <w:color w:val="FF0000"/>
          <w:sz w:val="24"/>
          <w:szCs w:val="24"/>
          <w:lang w:eastAsia="zh-TW"/>
        </w:rPr>
        <w:t>1.</w:t>
      </w:r>
      <w:r w:rsidR="00630D48" w:rsidRPr="00E32199">
        <w:rPr>
          <w:rFonts w:ascii="標楷體" w:eastAsia="標楷體" w:hAnsi="標楷體"/>
          <w:color w:val="FF0000"/>
          <w:sz w:val="24"/>
          <w:szCs w:val="24"/>
        </w:rPr>
        <w:t>参加研讨会交流晚宴者，每人报名费台币600</w:t>
      </w:r>
      <w:r w:rsidRPr="00E32199">
        <w:rPr>
          <w:rFonts w:ascii="標楷體" w:eastAsia="標楷體" w:hAnsi="標楷體"/>
          <w:color w:val="FF0000"/>
          <w:sz w:val="24"/>
          <w:szCs w:val="24"/>
        </w:rPr>
        <w:t>元；</w:t>
      </w:r>
    </w:p>
    <w:p w:rsidR="001E7F18" w:rsidRDefault="001E7F18" w:rsidP="001E7F18">
      <w:pPr>
        <w:ind w:leftChars="350" w:left="975" w:hangingChars="100" w:hanging="240"/>
        <w:rPr>
          <w:rFonts w:ascii="標楷體" w:hAnsi="標楷體"/>
          <w:color w:val="FF0000"/>
          <w:sz w:val="24"/>
          <w:szCs w:val="24"/>
        </w:rPr>
      </w:pPr>
      <w:r>
        <w:rPr>
          <w:rFonts w:ascii="標楷體" w:hAnsi="標楷體"/>
          <w:color w:val="FF0000"/>
          <w:sz w:val="24"/>
          <w:szCs w:val="24"/>
        </w:rPr>
        <w:t>2.</w:t>
      </w:r>
      <w:r w:rsidR="006B3FAE" w:rsidRPr="0098149D">
        <w:rPr>
          <w:rFonts w:ascii="標楷體" w:eastAsia="標楷體" w:hAnsi="標楷體"/>
          <w:color w:val="FF0000"/>
          <w:sz w:val="24"/>
          <w:szCs w:val="24"/>
        </w:rPr>
        <w:t>参</w:t>
      </w:r>
      <w:r w:rsidR="0098149D" w:rsidRPr="0098149D">
        <w:rPr>
          <w:rFonts w:ascii="標楷體" w:eastAsia="標楷體" w:hAnsi="標楷體"/>
          <w:color w:val="FF0000"/>
          <w:sz w:val="24"/>
          <w:szCs w:val="24"/>
        </w:rPr>
        <w:t>访</w:t>
      </w:r>
      <w:r w:rsidR="006B3FAE" w:rsidRPr="00E32199">
        <w:rPr>
          <w:rFonts w:ascii="標楷體" w:eastAsia="標楷體" w:hAnsi="標楷體"/>
          <w:color w:val="FF0000"/>
          <w:sz w:val="24"/>
          <w:szCs w:val="24"/>
        </w:rPr>
        <w:t>特教学校或机构者，每</w:t>
      </w:r>
      <w:r w:rsidR="00630D48" w:rsidRPr="00E32199">
        <w:rPr>
          <w:rFonts w:ascii="標楷體" w:eastAsia="標楷體" w:hAnsi="標楷體"/>
          <w:color w:val="FF0000"/>
          <w:sz w:val="24"/>
          <w:szCs w:val="24"/>
        </w:rPr>
        <w:t>人每半天</w:t>
      </w:r>
      <w:r w:rsidR="006B3FAE" w:rsidRPr="00E32199">
        <w:rPr>
          <w:rFonts w:ascii="標楷體" w:eastAsia="標楷體" w:hAnsi="標楷體"/>
          <w:color w:val="FF0000"/>
          <w:sz w:val="24"/>
          <w:szCs w:val="24"/>
        </w:rPr>
        <w:t>酌收接待工作费</w:t>
      </w:r>
      <w:r w:rsidR="00630D48" w:rsidRPr="00E32199">
        <w:rPr>
          <w:rFonts w:ascii="標楷體" w:eastAsia="標楷體" w:hAnsi="標楷體"/>
          <w:color w:val="FF0000"/>
          <w:sz w:val="24"/>
          <w:szCs w:val="24"/>
        </w:rPr>
        <w:t>台币50元</w:t>
      </w:r>
      <w:r w:rsidR="006B3FAE" w:rsidRPr="00E32199">
        <w:rPr>
          <w:rFonts w:ascii="標楷體" w:eastAsia="標楷體" w:hAnsi="標楷體"/>
          <w:color w:val="FF0000"/>
          <w:sz w:val="24"/>
          <w:szCs w:val="24"/>
        </w:rPr>
        <w:t>。由沟障学会代收，统筹支付各参访单位。</w:t>
      </w:r>
    </w:p>
    <w:p w:rsidR="00174016" w:rsidRPr="00E32199" w:rsidRDefault="001E7F18" w:rsidP="001E7F18">
      <w:pPr>
        <w:ind w:leftChars="350" w:left="855" w:hangingChars="50" w:hanging="120"/>
        <w:rPr>
          <w:rFonts w:ascii="標楷體" w:eastAsia="標楷體" w:hAnsi="標楷體"/>
          <w:color w:val="FF0000"/>
          <w:sz w:val="24"/>
          <w:szCs w:val="24"/>
        </w:rPr>
      </w:pPr>
      <w:r>
        <w:rPr>
          <w:rFonts w:ascii="標楷體" w:hAnsi="標楷體"/>
          <w:color w:val="FF0000"/>
          <w:sz w:val="24"/>
          <w:szCs w:val="24"/>
        </w:rPr>
        <w:t>3.</w:t>
      </w:r>
      <w:r w:rsidR="00E32199" w:rsidRPr="00E32199">
        <w:rPr>
          <w:rFonts w:ascii="標楷體" w:eastAsia="標楷體" w:hAnsi="標楷體"/>
          <w:color w:val="FF0000"/>
          <w:sz w:val="24"/>
          <w:szCs w:val="24"/>
        </w:rPr>
        <w:t>参访时间：上午9：30-11-30；下午：</w:t>
      </w:r>
      <w:r w:rsidR="00E32199" w:rsidRPr="00E32199">
        <w:rPr>
          <w:rFonts w:ascii="標楷體" w:eastAsia="標楷體" w:hAnsi="標楷體" w:hint="eastAsia"/>
          <w:color w:val="FF0000"/>
          <w:sz w:val="24"/>
          <w:szCs w:val="24"/>
        </w:rPr>
        <w:t>1</w:t>
      </w:r>
      <w:r w:rsidR="00E32199" w:rsidRPr="00E32199">
        <w:rPr>
          <w:rFonts w:ascii="標楷體" w:eastAsia="標楷體" w:hAnsi="標楷體"/>
          <w:color w:val="FF0000"/>
          <w:sz w:val="24"/>
          <w:szCs w:val="24"/>
        </w:rPr>
        <w:t>：30-3：30</w:t>
      </w:r>
      <w:r w:rsidR="00E32199">
        <w:rPr>
          <w:rFonts w:ascii="標楷體" w:eastAsia="標楷體" w:hAnsi="標楷體"/>
          <w:color w:val="FF0000"/>
          <w:sz w:val="24"/>
          <w:szCs w:val="24"/>
        </w:rPr>
        <w:t>。</w:t>
      </w:r>
    </w:p>
    <w:p w:rsidR="00E32199" w:rsidRDefault="00E32199" w:rsidP="006B3FAE">
      <w:pPr>
        <w:ind w:firstLineChars="300" w:firstLine="630"/>
        <w:rPr>
          <w:color w:val="FF0000"/>
        </w:rPr>
      </w:pPr>
    </w:p>
    <w:p w:rsidR="006B3FAE" w:rsidRPr="006B3FAE" w:rsidRDefault="006B3FAE" w:rsidP="006B3FAE">
      <w:pPr>
        <w:ind w:leftChars="350" w:left="735"/>
        <w:rPr>
          <w:color w:val="FF0000"/>
        </w:rPr>
      </w:pPr>
    </w:p>
    <w:sectPr w:rsidR="006B3FAE" w:rsidRPr="006B3F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3C" w:rsidRDefault="003E4A3C" w:rsidP="00663F35">
      <w:r>
        <w:separator/>
      </w:r>
    </w:p>
  </w:endnote>
  <w:endnote w:type="continuationSeparator" w:id="0">
    <w:p w:rsidR="003E4A3C" w:rsidRDefault="003E4A3C" w:rsidP="0066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3C" w:rsidRDefault="003E4A3C" w:rsidP="00663F35">
      <w:r>
        <w:separator/>
      </w:r>
    </w:p>
  </w:footnote>
  <w:footnote w:type="continuationSeparator" w:id="0">
    <w:p w:rsidR="003E4A3C" w:rsidRDefault="003E4A3C" w:rsidP="00663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C7"/>
    <w:rsid w:val="0000233F"/>
    <w:rsid w:val="000149C4"/>
    <w:rsid w:val="00174016"/>
    <w:rsid w:val="001E7F18"/>
    <w:rsid w:val="002707DD"/>
    <w:rsid w:val="002D1FA3"/>
    <w:rsid w:val="00385C31"/>
    <w:rsid w:val="003E4A3C"/>
    <w:rsid w:val="003E60B3"/>
    <w:rsid w:val="004A319D"/>
    <w:rsid w:val="004B014C"/>
    <w:rsid w:val="005E7498"/>
    <w:rsid w:val="0060413D"/>
    <w:rsid w:val="00630D48"/>
    <w:rsid w:val="00663F35"/>
    <w:rsid w:val="006B337E"/>
    <w:rsid w:val="006B3FAE"/>
    <w:rsid w:val="006D3D88"/>
    <w:rsid w:val="007616EE"/>
    <w:rsid w:val="007A7393"/>
    <w:rsid w:val="007E68C7"/>
    <w:rsid w:val="0084155A"/>
    <w:rsid w:val="008A5F2A"/>
    <w:rsid w:val="008B10D2"/>
    <w:rsid w:val="008E06D7"/>
    <w:rsid w:val="00931AC0"/>
    <w:rsid w:val="0098149D"/>
    <w:rsid w:val="00AB4F05"/>
    <w:rsid w:val="00B3203B"/>
    <w:rsid w:val="00B55730"/>
    <w:rsid w:val="00BD140D"/>
    <w:rsid w:val="00BD621A"/>
    <w:rsid w:val="00C973CC"/>
    <w:rsid w:val="00CF1631"/>
    <w:rsid w:val="00E32199"/>
    <w:rsid w:val="00EA242C"/>
    <w:rsid w:val="00F5284B"/>
    <w:rsid w:val="00F9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997135-D99C-496E-8337-DE493AD8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C7"/>
    <w:pPr>
      <w:widowControl w:val="0"/>
      <w:jc w:val="both"/>
    </w:pPr>
    <w:rPr>
      <w:rFonts w:ascii="Calibri" w:eastAsia="SimSun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3F35"/>
    <w:rPr>
      <w:rFonts w:ascii="Calibri" w:eastAsia="SimSun" w:hAnsi="Calibri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663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3F35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linbaoguey</dc:creator>
  <cp:keywords/>
  <dc:description/>
  <cp:lastModifiedBy>linbaoguey</cp:lastModifiedBy>
  <cp:revision>25</cp:revision>
  <dcterms:created xsi:type="dcterms:W3CDTF">2018-05-17T07:02:00Z</dcterms:created>
  <dcterms:modified xsi:type="dcterms:W3CDTF">2019-04-11T08:14:00Z</dcterms:modified>
</cp:coreProperties>
</file>