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FA" w:rsidRPr="00441EFA" w:rsidRDefault="00441EFA" w:rsidP="00441EFA">
      <w:pPr>
        <w:spacing w:line="340" w:lineRule="exact"/>
        <w:jc w:val="center"/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</w:pPr>
      <w:r w:rsidRPr="00441EFA">
        <w:rPr>
          <w:rFonts w:ascii="標楷體" w:eastAsia="標楷體" w:hAnsi="標楷體" w:cs="Times New Roman"/>
          <w:b/>
          <w:color w:val="000000"/>
          <w:sz w:val="32"/>
          <w:szCs w:val="28"/>
        </w:rPr>
        <w:t>2015</w:t>
      </w:r>
      <w:r w:rsidRPr="00441EFA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中華溝通障礙教育學會主辦</w:t>
      </w:r>
      <w:r w:rsidRPr="00441EFA">
        <w:rPr>
          <w:rFonts w:ascii="標楷體" w:eastAsia="標楷體" w:hAnsi="標楷體" w:cs="Times New Roman"/>
          <w:b/>
          <w:color w:val="000000"/>
          <w:sz w:val="32"/>
          <w:szCs w:val="28"/>
        </w:rPr>
        <w:t>兩岸</w:t>
      </w:r>
      <w:r w:rsidRPr="00441EFA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溝通障礙學術研討會議程</w:t>
      </w:r>
    </w:p>
    <w:p w:rsidR="00441EFA" w:rsidRPr="00441EFA" w:rsidRDefault="00441EFA" w:rsidP="00441EFA">
      <w:pPr>
        <w:numPr>
          <w:ilvl w:val="0"/>
          <w:numId w:val="1"/>
        </w:numPr>
        <w:spacing w:line="340" w:lineRule="exact"/>
        <w:jc w:val="both"/>
        <w:rPr>
          <w:rFonts w:ascii="標楷體" w:eastAsia="標楷體" w:hAnsi="標楷體" w:cs="Times New Roman" w:hint="eastAsia"/>
          <w:sz w:val="26"/>
          <w:szCs w:val="28"/>
        </w:rPr>
      </w:pPr>
      <w:r w:rsidRPr="00441EFA">
        <w:rPr>
          <w:rFonts w:ascii="標楷體" w:eastAsia="標楷體" w:hAnsi="標楷體" w:cs="Times New Roman" w:hint="eastAsia"/>
          <w:color w:val="000000"/>
          <w:sz w:val="26"/>
          <w:szCs w:val="28"/>
        </w:rPr>
        <w:t>會議日期：</w:t>
      </w:r>
      <w:r w:rsidRPr="00441EFA">
        <w:rPr>
          <w:rFonts w:ascii="標楷體" w:eastAsia="標楷體" w:hAnsi="標楷體" w:cs="Times New Roman"/>
          <w:color w:val="000000"/>
          <w:sz w:val="26"/>
          <w:szCs w:val="28"/>
        </w:rPr>
        <w:t>2015</w:t>
      </w:r>
      <w:r w:rsidRPr="00441EFA">
        <w:rPr>
          <w:rFonts w:ascii="標楷體" w:eastAsia="標楷體" w:hAnsi="標楷體" w:cs="Times New Roman" w:hint="eastAsia"/>
          <w:color w:val="000000"/>
          <w:sz w:val="26"/>
          <w:szCs w:val="28"/>
        </w:rPr>
        <w:t>年</w:t>
      </w:r>
      <w:r w:rsidRPr="00441EFA">
        <w:rPr>
          <w:rFonts w:ascii="標楷體" w:eastAsia="標楷體" w:hAnsi="標楷體" w:cs="Times New Roman"/>
          <w:color w:val="000000"/>
          <w:sz w:val="26"/>
          <w:szCs w:val="28"/>
        </w:rPr>
        <w:t>9</w:t>
      </w:r>
      <w:r w:rsidRPr="00441EFA">
        <w:rPr>
          <w:rFonts w:ascii="標楷體" w:eastAsia="標楷體" w:hAnsi="標楷體" w:cs="Times New Roman" w:hint="eastAsia"/>
          <w:color w:val="000000"/>
          <w:sz w:val="26"/>
          <w:szCs w:val="28"/>
        </w:rPr>
        <w:t>月</w:t>
      </w:r>
      <w:r w:rsidRPr="00441EFA">
        <w:rPr>
          <w:rFonts w:ascii="標楷體" w:eastAsia="標楷體" w:hAnsi="標楷體" w:cs="Times New Roman"/>
          <w:sz w:val="26"/>
          <w:szCs w:val="28"/>
        </w:rPr>
        <w:t>19</w:t>
      </w:r>
      <w:r w:rsidRPr="00441EFA">
        <w:rPr>
          <w:rFonts w:ascii="標楷體" w:eastAsia="標楷體" w:hAnsi="標楷體" w:cs="Times New Roman" w:hint="eastAsia"/>
          <w:sz w:val="26"/>
          <w:szCs w:val="28"/>
        </w:rPr>
        <w:t>日（星期六）</w:t>
      </w:r>
    </w:p>
    <w:p w:rsidR="00441EFA" w:rsidRPr="00441EFA" w:rsidRDefault="00441EFA" w:rsidP="00441EFA">
      <w:pPr>
        <w:numPr>
          <w:ilvl w:val="0"/>
          <w:numId w:val="1"/>
        </w:numPr>
        <w:spacing w:line="340" w:lineRule="exact"/>
        <w:jc w:val="both"/>
        <w:rPr>
          <w:rFonts w:ascii="標楷體" w:eastAsia="標楷體" w:hAnsi="標楷體" w:cs="Times New Roman" w:hint="eastAsia"/>
          <w:sz w:val="26"/>
          <w:szCs w:val="28"/>
        </w:rPr>
      </w:pPr>
      <w:r w:rsidRPr="00441EFA">
        <w:rPr>
          <w:rFonts w:ascii="標楷體" w:eastAsia="標楷體" w:hAnsi="標楷體" w:cs="Times New Roman" w:hint="eastAsia"/>
          <w:sz w:val="26"/>
          <w:szCs w:val="28"/>
        </w:rPr>
        <w:t>會議地點：</w:t>
      </w:r>
      <w:r w:rsidRPr="00441EFA">
        <w:rPr>
          <w:rFonts w:ascii="標楷體" w:eastAsia="標楷體" w:hAnsi="標楷體" w:cs="Times New Roman" w:hint="eastAsia"/>
          <w:szCs w:val="24"/>
        </w:rPr>
        <w:t>臺</w:t>
      </w:r>
      <w:r w:rsidRPr="00441EFA">
        <w:rPr>
          <w:rFonts w:ascii="標楷體" w:eastAsia="標楷體" w:hAnsi="標楷體" w:cs="Times New Roman" w:hint="eastAsia"/>
          <w:sz w:val="26"/>
          <w:szCs w:val="28"/>
        </w:rPr>
        <w:t>灣師範大學教育</w:t>
      </w:r>
      <w:r w:rsidRPr="00441EFA">
        <w:rPr>
          <w:rFonts w:ascii="標楷體" w:eastAsia="標楷體" w:hAnsi="標楷體" w:cs="Times New Roman" w:hint="eastAsia"/>
          <w:sz w:val="26"/>
          <w:szCs w:val="26"/>
        </w:rPr>
        <w:t>大樓</w:t>
      </w:r>
      <w:r w:rsidRPr="00441EFA">
        <w:rPr>
          <w:rFonts w:ascii="標楷體" w:eastAsia="標楷體" w:hAnsi="標楷體" w:cs="Times New Roman"/>
          <w:sz w:val="26"/>
          <w:szCs w:val="28"/>
        </w:rPr>
        <w:t>201</w:t>
      </w:r>
      <w:r w:rsidRPr="00441EFA">
        <w:rPr>
          <w:rFonts w:ascii="標楷體" w:eastAsia="標楷體" w:hAnsi="標楷體" w:cs="Times New Roman" w:hint="eastAsia"/>
          <w:sz w:val="26"/>
          <w:szCs w:val="28"/>
        </w:rPr>
        <w:t>演講廳</w:t>
      </w:r>
    </w:p>
    <w:p w:rsidR="00441EFA" w:rsidRPr="00441EFA" w:rsidRDefault="00441EFA" w:rsidP="00441EFA">
      <w:pPr>
        <w:numPr>
          <w:ilvl w:val="0"/>
          <w:numId w:val="1"/>
        </w:numPr>
        <w:spacing w:line="340" w:lineRule="exact"/>
        <w:jc w:val="both"/>
        <w:rPr>
          <w:rFonts w:ascii="標楷體" w:eastAsia="標楷體" w:hAnsi="標楷體" w:cs="Times New Roman" w:hint="eastAsia"/>
          <w:sz w:val="26"/>
          <w:szCs w:val="28"/>
        </w:rPr>
      </w:pPr>
      <w:r w:rsidRPr="00441EFA">
        <w:rPr>
          <w:rFonts w:ascii="標楷體" w:eastAsia="標楷體" w:hAnsi="標楷體" w:cs="Times New Roman" w:hint="eastAsia"/>
          <w:sz w:val="26"/>
          <w:szCs w:val="28"/>
        </w:rPr>
        <w:t>會議主題：營造無障礙的溝通環境</w:t>
      </w: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986"/>
        <w:gridCol w:w="3544"/>
        <w:gridCol w:w="3021"/>
        <w:gridCol w:w="1466"/>
      </w:tblGrid>
      <w:tr w:rsidR="00441EFA" w:rsidRPr="00441EFA" w:rsidTr="003A5EE3">
        <w:trPr>
          <w:trHeight w:val="337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  <w:lang w:eastAsia="zh-CN"/>
              </w:rPr>
            </w:pPr>
            <w:r w:rsidRPr="00441EFA">
              <w:rPr>
                <w:rFonts w:ascii="標楷體" w:eastAsia="標楷體" w:hAnsi="標楷體" w:cs="Times New Roman" w:hint="eastAsia"/>
                <w:sz w:val="26"/>
                <w:szCs w:val="28"/>
              </w:rPr>
              <w:t>大會議程</w:t>
            </w:r>
          </w:p>
        </w:tc>
        <w:tc>
          <w:tcPr>
            <w:tcW w:w="9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ind w:firstLineChars="900" w:firstLine="2340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 w:val="26"/>
                <w:szCs w:val="28"/>
              </w:rPr>
              <w:t>2015</w:t>
            </w:r>
            <w:r w:rsidRPr="00441EFA">
              <w:rPr>
                <w:rFonts w:ascii="標楷體" w:eastAsia="標楷體" w:hAnsi="標楷體" w:cs="Times New Roman" w:hint="eastAsia"/>
                <w:sz w:val="26"/>
                <w:szCs w:val="28"/>
              </w:rPr>
              <w:t>年</w:t>
            </w:r>
            <w:r w:rsidRPr="00441EFA">
              <w:rPr>
                <w:rFonts w:ascii="標楷體" w:eastAsia="標楷體" w:hAnsi="標楷體" w:cs="Times New Roman"/>
                <w:sz w:val="26"/>
                <w:szCs w:val="28"/>
              </w:rPr>
              <w:t>9</w:t>
            </w:r>
            <w:r w:rsidRPr="00441EFA">
              <w:rPr>
                <w:rFonts w:ascii="標楷體" w:eastAsia="標楷體" w:hAnsi="標楷體" w:cs="Times New Roman" w:hint="eastAsia"/>
                <w:sz w:val="26"/>
                <w:szCs w:val="28"/>
              </w:rPr>
              <w:t>月</w:t>
            </w:r>
            <w:r w:rsidRPr="00441EFA">
              <w:rPr>
                <w:rFonts w:ascii="標楷體" w:eastAsia="標楷體" w:hAnsi="標楷體" w:cs="Times New Roman"/>
                <w:sz w:val="26"/>
                <w:szCs w:val="28"/>
              </w:rPr>
              <w:t>19</w:t>
            </w:r>
            <w:r w:rsidRPr="00441EFA">
              <w:rPr>
                <w:rFonts w:ascii="標楷體" w:eastAsia="標楷體" w:hAnsi="標楷體" w:cs="Times New Roman" w:hint="eastAsia"/>
                <w:sz w:val="26"/>
                <w:szCs w:val="28"/>
              </w:rPr>
              <w:t>日（教學經驗分享）</w:t>
            </w:r>
          </w:p>
        </w:tc>
      </w:tr>
      <w:tr w:rsidR="00441EFA" w:rsidRPr="00441EFA" w:rsidTr="003A5EE3">
        <w:trPr>
          <w:trHeight w:val="337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活動內容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主持人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主講人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會場</w:t>
            </w:r>
          </w:p>
        </w:tc>
      </w:tr>
      <w:tr w:rsidR="00441EFA" w:rsidRPr="00441EFA" w:rsidTr="003A5EE3">
        <w:trPr>
          <w:trHeight w:val="285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  <w:lang w:eastAsia="zh-CN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7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50-8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30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  <w:lang w:eastAsia="zh-CN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理監事會議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理事長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教育大樓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br/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201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演講廳</w:t>
            </w:r>
          </w:p>
        </w:tc>
      </w:tr>
      <w:tr w:rsidR="00441EFA" w:rsidRPr="00441EFA" w:rsidTr="003A5EE3">
        <w:trPr>
          <w:trHeight w:val="646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  <w:lang w:eastAsia="zh-CN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8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30-9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00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研討會報到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總務組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  <w:lang w:eastAsia="zh-CN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教育大樓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br/>
              <w:t>二樓走廊</w:t>
            </w:r>
          </w:p>
        </w:tc>
      </w:tr>
      <w:tr w:rsidR="00441EFA" w:rsidRPr="00441EFA" w:rsidTr="003A5EE3">
        <w:trPr>
          <w:trHeight w:val="64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  <w:lang w:eastAsia="zh-CN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00-9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開幕式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  <w:lang w:eastAsia="zh-CN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主席致詞</w:t>
            </w:r>
          </w:p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貴賓致詞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杞</w:t>
            </w:r>
            <w:proofErr w:type="gramEnd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昭安理事長</w:t>
            </w:r>
          </w:p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長官、貴賓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  <w:lang w:eastAsia="zh-CN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教育大樓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br/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201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演講廳</w:t>
            </w:r>
          </w:p>
        </w:tc>
      </w:tr>
      <w:tr w:rsidR="00441EFA" w:rsidRPr="00441EFA" w:rsidTr="003A5EE3">
        <w:trPr>
          <w:trHeight w:val="914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  <w:lang w:eastAsia="zh-CN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20-9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40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會務報告、提案討論</w:t>
            </w:r>
          </w:p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    1.2016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年度工作計畫案</w:t>
            </w:r>
          </w:p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    2.2015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年度經費收支決算案</w:t>
            </w:r>
          </w:p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    3.2016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年度經費收支預算案</w:t>
            </w:r>
          </w:p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    4.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改選理監事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5.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臨時動議</w:t>
            </w:r>
          </w:p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6.頒發感謝狀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胡心慈秘書長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教育大樓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br/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201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演講廳</w:t>
            </w:r>
          </w:p>
        </w:tc>
      </w:tr>
      <w:tr w:rsidR="00441EFA" w:rsidRPr="00441EFA" w:rsidTr="003A5EE3">
        <w:trPr>
          <w:trHeight w:val="535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  <w:lang w:eastAsia="zh-CN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9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40-10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20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專題演講（一）</w:t>
            </w:r>
          </w:p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兒童語言發展關鍵期的有效干預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主持人：劉仲成司長</w:t>
            </w:r>
          </w:p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 w:hint="eastAsia"/>
                <w:b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主講人：陳雲英教授</w:t>
            </w: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41EFA" w:rsidRPr="00441EFA" w:rsidTr="003A5EE3">
        <w:trPr>
          <w:trHeight w:val="535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10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20-10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35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茶敘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教育大樓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br/>
              <w:t>二樓走廊</w:t>
            </w:r>
          </w:p>
        </w:tc>
      </w:tr>
      <w:tr w:rsidR="00441EFA" w:rsidRPr="00441EFA" w:rsidTr="003A5EE3">
        <w:trPr>
          <w:trHeight w:val="56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10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35-11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 xml:space="preserve">          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專題演講（二）</w:t>
            </w:r>
          </w:p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手語的教與學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第二語言學習的新趨勢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主持人：楊雅婷科長</w:t>
            </w:r>
          </w:p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主講人：楊雅惠教授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教育大樓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br/>
            </w:r>
            <w:r w:rsidRPr="00441EFA">
              <w:rPr>
                <w:rFonts w:ascii="標楷體" w:eastAsia="標楷體" w:hAnsi="標楷體" w:cs="Times New Roman"/>
                <w:szCs w:val="24"/>
              </w:rPr>
              <w:t>201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演講廳</w:t>
            </w:r>
          </w:p>
        </w:tc>
      </w:tr>
      <w:tr w:rsidR="00441EFA" w:rsidRPr="00441EFA" w:rsidTr="003A5EE3">
        <w:trPr>
          <w:trHeight w:val="64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11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15-12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00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臺北市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實施融合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教育的經驗分享</w:t>
            </w:r>
          </w:p>
          <w:p w:rsidR="00441EFA" w:rsidRPr="00441EFA" w:rsidRDefault="00441EFA" w:rsidP="00441EFA">
            <w:pPr>
              <w:spacing w:line="340" w:lineRule="exact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441EFA">
              <w:rPr>
                <w:rFonts w:ascii="標楷體" w:eastAsia="標楷體" w:hAnsi="標楷體" w:cs="Times New Roman"/>
                <w:szCs w:val="24"/>
              </w:rPr>
              <w:t>一</w:t>
            </w:r>
            <w:proofErr w:type="gramEnd"/>
            <w:r w:rsidRPr="00441EFA">
              <w:rPr>
                <w:rFonts w:ascii="標楷體" w:eastAsia="標楷體" w:hAnsi="標楷體" w:cs="Times New Roman" w:hint="eastAsia"/>
                <w:szCs w:val="24"/>
              </w:rPr>
              <w:t>)臺北市推動融合教育特色與成效</w:t>
            </w:r>
          </w:p>
          <w:p w:rsidR="00441EFA" w:rsidRPr="00441EFA" w:rsidRDefault="00441EFA" w:rsidP="00441EFA">
            <w:pPr>
              <w:spacing w:line="340" w:lineRule="exact"/>
              <w:ind w:firstLineChars="100" w:firstLine="240"/>
              <w:rPr>
                <w:rFonts w:ascii="標楷體" w:eastAsia="標楷體" w:hAnsi="標楷體" w:cs="Times New Roman" w:hint="eastAsia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二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441EFA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臺北市融合教育實施現況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主持人：朱經明教授</w:t>
            </w:r>
          </w:p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分享人：羅心美主任</w:t>
            </w:r>
          </w:p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 xml:space="preserve">        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蔡明蒼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校長</w:t>
            </w: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41EFA" w:rsidRPr="00441EFA" w:rsidTr="003A5EE3">
        <w:trPr>
          <w:trHeight w:val="173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12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00-13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30</w:t>
            </w:r>
          </w:p>
        </w:tc>
        <w:tc>
          <w:tcPr>
            <w:tcW w:w="4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午餐、參觀書展、</w:t>
            </w:r>
            <w:proofErr w:type="gramStart"/>
            <w:r w:rsidRPr="00441EFA">
              <w:rPr>
                <w:rFonts w:ascii="標楷體" w:eastAsia="標楷體" w:hAnsi="標楷體" w:cs="Times New Roman" w:hint="eastAsia"/>
                <w:szCs w:val="24"/>
              </w:rPr>
              <w:t>助聽輔具展</w:t>
            </w:r>
            <w:proofErr w:type="gramEnd"/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博愛樓一樓</w:t>
            </w:r>
          </w:p>
        </w:tc>
      </w:tr>
      <w:tr w:rsidR="00441EFA" w:rsidRPr="00441EFA" w:rsidTr="003A5EE3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jc w:val="center"/>
              <w:rPr>
                <w:rFonts w:ascii="標楷體" w:eastAsia="標楷體" w:hAnsi="標楷體" w:cs="Times New Roman"/>
                <w:sz w:val="15"/>
                <w:szCs w:val="15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教育大樓</w:t>
            </w:r>
          </w:p>
        </w:tc>
      </w:tr>
      <w:tr w:rsidR="00441EFA" w:rsidRPr="00441EFA" w:rsidTr="003A5EE3">
        <w:trPr>
          <w:trHeight w:val="660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13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30-13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40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聽障教育成果發表活動開幕式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主持人：</w:t>
            </w:r>
            <w:proofErr w:type="gramStart"/>
            <w:r w:rsidRPr="00441EFA">
              <w:rPr>
                <w:rFonts w:ascii="標楷體" w:eastAsia="標楷體" w:hAnsi="標楷體" w:cs="Times New Roman" w:hint="eastAsia"/>
                <w:szCs w:val="24"/>
              </w:rPr>
              <w:t>錡</w:t>
            </w:r>
            <w:proofErr w:type="gramEnd"/>
            <w:r w:rsidRPr="00441EFA">
              <w:rPr>
                <w:rFonts w:ascii="標楷體" w:eastAsia="標楷體" w:hAnsi="標楷體" w:cs="Times New Roman" w:hint="eastAsia"/>
                <w:szCs w:val="24"/>
              </w:rPr>
              <w:t>寶香主任</w:t>
            </w:r>
          </w:p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致詞：林雲彬副總經理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教育大樓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br/>
            </w:r>
            <w:r w:rsidRPr="00441EFA">
              <w:rPr>
                <w:rFonts w:ascii="標楷體" w:eastAsia="標楷體" w:hAnsi="標楷體" w:cs="Times New Roman"/>
                <w:szCs w:val="24"/>
              </w:rPr>
              <w:t>201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演講廳</w:t>
            </w:r>
          </w:p>
        </w:tc>
      </w:tr>
      <w:tr w:rsidR="00441EFA" w:rsidRPr="00441EFA" w:rsidTr="003A5EE3">
        <w:trPr>
          <w:trHeight w:val="519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13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40-15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50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ind w:firstLineChars="200" w:firstLine="4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聽障教育成果發表會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分享人：成果發表師生</w:t>
            </w: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41EFA" w:rsidRPr="00441EFA" w:rsidTr="003A5EE3">
        <w:trPr>
          <w:trHeight w:val="64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15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50-16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20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總結、頒獎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總結：林寶貴教授</w:t>
            </w:r>
          </w:p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頒獎：林雲彬副總經理</w:t>
            </w: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41EFA" w:rsidRPr="00441EFA" w:rsidTr="003A5EE3">
        <w:trPr>
          <w:trHeight w:val="432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16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20-16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50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合照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FA" w:rsidRPr="00441EFA" w:rsidRDefault="00441EFA" w:rsidP="00441EF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441EFA" w:rsidRPr="00441EFA" w:rsidRDefault="00441EFA" w:rsidP="00441EFA">
      <w:pPr>
        <w:spacing w:line="340" w:lineRule="exact"/>
        <w:ind w:leftChars="-162" w:left="-4" w:hangingChars="175" w:hanging="385"/>
        <w:rPr>
          <w:rFonts w:ascii="標楷體" w:eastAsia="標楷體" w:hAnsi="標楷體" w:cs="Times New Roman" w:hint="eastAsia"/>
          <w:sz w:val="22"/>
        </w:rPr>
      </w:pPr>
      <w:r w:rsidRPr="00441EFA">
        <w:rPr>
          <w:rFonts w:ascii="標楷體" w:eastAsia="標楷體" w:hAnsi="標楷體" w:cs="Times New Roman"/>
          <w:sz w:val="22"/>
          <w:szCs w:val="20"/>
        </w:rPr>
        <w:t xml:space="preserve">  </w:t>
      </w:r>
      <w:r w:rsidRPr="00441EFA">
        <w:rPr>
          <w:rFonts w:ascii="標楷體" w:eastAsia="標楷體" w:hAnsi="標楷體" w:cs="Times New Roman" w:hint="eastAsia"/>
          <w:sz w:val="22"/>
        </w:rPr>
        <w:t>備註：</w:t>
      </w:r>
      <w:r w:rsidRPr="00441EFA">
        <w:rPr>
          <w:rFonts w:ascii="標楷體" w:eastAsia="標楷體" w:hAnsi="標楷體" w:cs="Times New Roman"/>
          <w:sz w:val="22"/>
        </w:rPr>
        <w:t>1.</w:t>
      </w:r>
      <w:r w:rsidRPr="00441EFA">
        <w:rPr>
          <w:rFonts w:ascii="標楷體" w:eastAsia="標楷體" w:hAnsi="標楷體" w:cs="Times New Roman" w:hint="eastAsia"/>
          <w:sz w:val="22"/>
        </w:rPr>
        <w:t>兩場專題演講，主持人介紹及結論</w:t>
      </w:r>
      <w:r w:rsidRPr="00441EFA">
        <w:rPr>
          <w:rFonts w:ascii="標楷體" w:eastAsia="標楷體" w:hAnsi="標楷體" w:cs="Times New Roman"/>
          <w:sz w:val="22"/>
        </w:rPr>
        <w:t>5</w:t>
      </w:r>
      <w:r w:rsidRPr="00441EFA">
        <w:rPr>
          <w:rFonts w:ascii="標楷體" w:eastAsia="標楷體" w:hAnsi="標楷體" w:cs="Times New Roman" w:hint="eastAsia"/>
          <w:sz w:val="22"/>
        </w:rPr>
        <w:t>分鐘，主講人</w:t>
      </w:r>
      <w:r w:rsidRPr="00441EFA">
        <w:rPr>
          <w:rFonts w:ascii="標楷體" w:eastAsia="標楷體" w:hAnsi="標楷體" w:cs="Times New Roman"/>
          <w:sz w:val="22"/>
        </w:rPr>
        <w:t>35</w:t>
      </w:r>
      <w:r w:rsidRPr="00441EFA">
        <w:rPr>
          <w:rFonts w:ascii="標楷體" w:eastAsia="標楷體" w:hAnsi="標楷體" w:cs="Times New Roman" w:hint="eastAsia"/>
          <w:sz w:val="22"/>
        </w:rPr>
        <w:t>分鐘。</w:t>
      </w:r>
    </w:p>
    <w:p w:rsidR="00441EFA" w:rsidRPr="00441EFA" w:rsidRDefault="00441EFA" w:rsidP="00441EFA">
      <w:pPr>
        <w:spacing w:line="340" w:lineRule="exact"/>
        <w:ind w:leftChars="-162" w:left="-4" w:hangingChars="175" w:hanging="385"/>
        <w:rPr>
          <w:rFonts w:ascii="標楷體" w:eastAsia="標楷體" w:hAnsi="標楷體" w:cs="Times New Roman" w:hint="eastAsia"/>
          <w:sz w:val="22"/>
        </w:rPr>
      </w:pPr>
      <w:r w:rsidRPr="00441EFA">
        <w:rPr>
          <w:rFonts w:ascii="標楷體" w:eastAsia="標楷體" w:hAnsi="標楷體" w:cs="Times New Roman"/>
          <w:sz w:val="22"/>
        </w:rPr>
        <w:t xml:space="preserve">        2.</w:t>
      </w:r>
      <w:r w:rsidRPr="00441EFA">
        <w:rPr>
          <w:rFonts w:ascii="標楷體" w:eastAsia="標楷體" w:hAnsi="標楷體" w:cs="Times New Roman" w:hint="eastAsia"/>
          <w:sz w:val="22"/>
        </w:rPr>
        <w:t>第一場經驗分享，主持人介紹及結論</w:t>
      </w:r>
      <w:r w:rsidRPr="00441EFA">
        <w:rPr>
          <w:rFonts w:ascii="標楷體" w:eastAsia="標楷體" w:hAnsi="標楷體" w:cs="Times New Roman"/>
          <w:sz w:val="22"/>
        </w:rPr>
        <w:t>5</w:t>
      </w:r>
      <w:r w:rsidRPr="00441EFA">
        <w:rPr>
          <w:rFonts w:ascii="標楷體" w:eastAsia="標楷體" w:hAnsi="標楷體" w:cs="Times New Roman" w:hint="eastAsia"/>
          <w:sz w:val="22"/>
        </w:rPr>
        <w:t>分鐘，分享人每人</w:t>
      </w:r>
      <w:r w:rsidRPr="00441EFA">
        <w:rPr>
          <w:rFonts w:ascii="標楷體" w:eastAsia="標楷體" w:hAnsi="標楷體" w:cs="Times New Roman"/>
          <w:sz w:val="22"/>
        </w:rPr>
        <w:t>20</w:t>
      </w:r>
      <w:r w:rsidRPr="00441EFA">
        <w:rPr>
          <w:rFonts w:ascii="標楷體" w:eastAsia="標楷體" w:hAnsi="標楷體" w:cs="Times New Roman" w:hint="eastAsia"/>
          <w:sz w:val="22"/>
        </w:rPr>
        <w:t>分鐘。</w:t>
      </w:r>
    </w:p>
    <w:p w:rsidR="00441EFA" w:rsidRPr="00441EFA" w:rsidRDefault="00441EFA" w:rsidP="00441EFA">
      <w:pPr>
        <w:spacing w:line="340" w:lineRule="exact"/>
        <w:ind w:leftChars="-300" w:left="-3" w:hangingChars="326" w:hanging="717"/>
        <w:rPr>
          <w:rFonts w:ascii="標楷體" w:eastAsia="標楷體" w:hAnsi="標楷體" w:cs="Times New Roman" w:hint="eastAsia"/>
          <w:sz w:val="22"/>
        </w:rPr>
      </w:pPr>
      <w:r w:rsidRPr="00441EFA">
        <w:rPr>
          <w:rFonts w:ascii="標楷體" w:eastAsia="標楷體" w:hAnsi="標楷體" w:cs="Times New Roman"/>
          <w:sz w:val="22"/>
        </w:rPr>
        <w:t xml:space="preserve">           3.</w:t>
      </w:r>
      <w:r w:rsidRPr="00441EFA">
        <w:rPr>
          <w:rFonts w:ascii="標楷體" w:eastAsia="標楷體" w:hAnsi="標楷體" w:cs="Times New Roman" w:hint="eastAsia"/>
          <w:sz w:val="22"/>
        </w:rPr>
        <w:t>第二場成果發表，分享人（含學生表演）每組</w:t>
      </w:r>
      <w:r w:rsidRPr="00441EFA">
        <w:rPr>
          <w:rFonts w:ascii="標楷體" w:eastAsia="標楷體" w:hAnsi="標楷體" w:cs="Times New Roman"/>
          <w:sz w:val="22"/>
        </w:rPr>
        <w:t>15</w:t>
      </w:r>
      <w:r w:rsidRPr="00441EFA">
        <w:rPr>
          <w:rFonts w:ascii="標楷體" w:eastAsia="標楷體" w:hAnsi="標楷體" w:cs="Times New Roman" w:hint="eastAsia"/>
          <w:sz w:val="22"/>
        </w:rPr>
        <w:t>分鐘。</w:t>
      </w:r>
    </w:p>
    <w:p w:rsidR="00441EFA" w:rsidRPr="00441EFA" w:rsidRDefault="00441EFA" w:rsidP="00441EFA">
      <w:pPr>
        <w:spacing w:line="340" w:lineRule="exact"/>
        <w:ind w:leftChars="-300" w:left="-3" w:hangingChars="326" w:hanging="717"/>
        <w:rPr>
          <w:rFonts w:ascii="標楷體" w:eastAsia="標楷體" w:hAnsi="標楷體" w:cs="Times New Roman" w:hint="eastAsia"/>
          <w:color w:val="000000"/>
          <w:sz w:val="22"/>
        </w:rPr>
      </w:pPr>
      <w:r w:rsidRPr="00441EFA">
        <w:rPr>
          <w:rFonts w:ascii="標楷體" w:eastAsia="標楷體" w:hAnsi="標楷體" w:cs="Times New Roman" w:hint="eastAsia"/>
          <w:sz w:val="22"/>
        </w:rPr>
        <w:t xml:space="preserve">　　　　</w:t>
      </w:r>
      <w:r w:rsidRPr="00441EFA">
        <w:rPr>
          <w:rFonts w:ascii="標楷體" w:eastAsia="標楷體" w:hAnsi="標楷體" w:cs="Times New Roman"/>
          <w:sz w:val="22"/>
        </w:rPr>
        <w:t xml:space="preserve">   4.</w:t>
      </w:r>
      <w:r w:rsidRPr="00441EFA">
        <w:rPr>
          <w:rFonts w:ascii="標楷體" w:eastAsia="標楷體" w:hAnsi="標楷體" w:cs="Times New Roman" w:hint="eastAsia"/>
          <w:sz w:val="22"/>
        </w:rPr>
        <w:t>每場均嚴格計時，報告結束前一分鐘按一次</w:t>
      </w:r>
      <w:proofErr w:type="gramStart"/>
      <w:r w:rsidRPr="00441EFA">
        <w:rPr>
          <w:rFonts w:ascii="標楷體" w:eastAsia="標楷體" w:hAnsi="標楷體" w:cs="Times New Roman" w:hint="eastAsia"/>
          <w:sz w:val="22"/>
        </w:rPr>
        <w:t>鈴</w:t>
      </w:r>
      <w:proofErr w:type="gramEnd"/>
      <w:r w:rsidRPr="00441EFA">
        <w:rPr>
          <w:rFonts w:ascii="標楷體" w:eastAsia="標楷體" w:hAnsi="標楷體" w:cs="Times New Roman" w:hint="eastAsia"/>
          <w:sz w:val="22"/>
        </w:rPr>
        <w:t>提醒，時間到按</w:t>
      </w:r>
      <w:proofErr w:type="gramStart"/>
      <w:r w:rsidRPr="00441EFA">
        <w:rPr>
          <w:rFonts w:ascii="標楷體" w:eastAsia="標楷體" w:hAnsi="標楷體" w:cs="Times New Roman" w:hint="eastAsia"/>
          <w:sz w:val="22"/>
        </w:rPr>
        <w:t>二次鈴</w:t>
      </w:r>
      <w:proofErr w:type="gramEnd"/>
      <w:r w:rsidRPr="00441EFA">
        <w:rPr>
          <w:rFonts w:ascii="標楷體" w:eastAsia="標楷體" w:hAnsi="標楷體" w:cs="Times New Roman" w:hint="eastAsia"/>
          <w:sz w:val="22"/>
        </w:rPr>
        <w:t>，請報告者</w:t>
      </w:r>
      <w:r w:rsidRPr="00441EFA">
        <w:rPr>
          <w:rFonts w:ascii="標楷體" w:eastAsia="標楷體" w:hAnsi="標楷體" w:cs="Times New Roman" w:hint="eastAsia"/>
          <w:color w:val="000000"/>
          <w:sz w:val="22"/>
        </w:rPr>
        <w:t>準時結束。</w:t>
      </w:r>
    </w:p>
    <w:p w:rsidR="00441EFA" w:rsidRPr="00441EFA" w:rsidRDefault="00441EFA" w:rsidP="00441EFA">
      <w:pPr>
        <w:spacing w:line="340" w:lineRule="exact"/>
        <w:ind w:leftChars="-300" w:left="-3" w:hangingChars="326" w:hanging="717"/>
        <w:rPr>
          <w:rFonts w:ascii="標楷體" w:eastAsia="標楷體" w:hAnsi="標楷體" w:cs="Times New Roman"/>
          <w:color w:val="000000"/>
          <w:sz w:val="22"/>
        </w:rPr>
      </w:pPr>
      <w:r w:rsidRPr="00441EFA">
        <w:rPr>
          <w:rFonts w:ascii="標楷體" w:eastAsia="標楷體" w:hAnsi="標楷體" w:cs="Times New Roman" w:hint="eastAsia"/>
          <w:color w:val="000000"/>
          <w:sz w:val="22"/>
        </w:rPr>
        <w:t xml:space="preserve">　　　　</w:t>
      </w:r>
      <w:r w:rsidRPr="00441EFA">
        <w:rPr>
          <w:rFonts w:ascii="標楷體" w:eastAsia="標楷體" w:hAnsi="標楷體" w:cs="Times New Roman"/>
          <w:color w:val="000000"/>
          <w:sz w:val="22"/>
        </w:rPr>
        <w:t xml:space="preserve">   5.</w:t>
      </w:r>
      <w:proofErr w:type="gramStart"/>
      <w:r w:rsidRPr="00441EFA">
        <w:rPr>
          <w:rFonts w:ascii="標楷體" w:eastAsia="標楷體" w:hAnsi="標楷體" w:cs="Times New Roman" w:hint="eastAsia"/>
          <w:color w:val="000000"/>
          <w:sz w:val="22"/>
        </w:rPr>
        <w:t>同步字譯</w:t>
      </w:r>
      <w:proofErr w:type="gramEnd"/>
      <w:r w:rsidRPr="00441EFA">
        <w:rPr>
          <w:rFonts w:ascii="標楷體" w:eastAsia="標楷體" w:hAnsi="標楷體" w:cs="Times New Roman" w:hint="eastAsia"/>
          <w:color w:val="000000"/>
          <w:sz w:val="22"/>
        </w:rPr>
        <w:t>：宣崇慧老師；手語翻譯：陳美琍、魏如君、戴素美老師等。</w:t>
      </w:r>
    </w:p>
    <w:p w:rsidR="00441EFA" w:rsidRPr="00441EFA" w:rsidRDefault="00441EFA" w:rsidP="00441EFA">
      <w:pPr>
        <w:spacing w:line="340" w:lineRule="exact"/>
        <w:ind w:left="57" w:firstLineChars="200" w:firstLine="440"/>
        <w:rPr>
          <w:rFonts w:ascii="標楷體" w:eastAsia="標楷體" w:hAnsi="標楷體" w:cs="Times New Roman" w:hint="eastAsia"/>
          <w:sz w:val="22"/>
        </w:rPr>
      </w:pPr>
      <w:r w:rsidRPr="00441EFA">
        <w:rPr>
          <w:rFonts w:ascii="標楷體" w:eastAsia="標楷體" w:hAnsi="標楷體" w:cs="Times New Roman" w:hint="eastAsia"/>
          <w:color w:val="000000"/>
          <w:sz w:val="22"/>
        </w:rPr>
        <w:t>6.</w:t>
      </w:r>
      <w:r w:rsidRPr="00441EFA">
        <w:rPr>
          <w:rFonts w:ascii="標楷體" w:eastAsia="標楷體" w:hAnsi="標楷體" w:cs="Times New Roman" w:hint="eastAsia"/>
          <w:sz w:val="22"/>
        </w:rPr>
        <w:t>聽障教育成果發表會後，歡迎大家在博愛樓</w:t>
      </w:r>
      <w:r w:rsidRPr="00441EFA">
        <w:rPr>
          <w:rFonts w:ascii="標楷體" w:eastAsia="標楷體" w:hAnsi="標楷體" w:cs="Times New Roman"/>
          <w:sz w:val="22"/>
        </w:rPr>
        <w:t>門口</w:t>
      </w:r>
      <w:r w:rsidRPr="00441EFA">
        <w:rPr>
          <w:rFonts w:ascii="標楷體" w:eastAsia="標楷體" w:hAnsi="標楷體" w:cs="Times New Roman" w:hint="eastAsia"/>
          <w:sz w:val="22"/>
        </w:rPr>
        <w:t>合照，</w:t>
      </w:r>
      <w:r w:rsidRPr="00441EFA">
        <w:rPr>
          <w:rFonts w:ascii="標楷體" w:eastAsia="標楷體" w:hAnsi="標楷體" w:cs="Times New Roman"/>
          <w:sz w:val="22"/>
        </w:rPr>
        <w:t>合照</w:t>
      </w:r>
      <w:proofErr w:type="gramStart"/>
      <w:r w:rsidRPr="00441EFA">
        <w:rPr>
          <w:rFonts w:ascii="標楷體" w:eastAsia="標楷體" w:hAnsi="標楷體" w:cs="Times New Roman"/>
          <w:sz w:val="22"/>
        </w:rPr>
        <w:t>後請理監事</w:t>
      </w:r>
      <w:proofErr w:type="gramEnd"/>
      <w:r w:rsidRPr="00441EFA">
        <w:rPr>
          <w:rFonts w:ascii="標楷體" w:eastAsia="標楷體" w:hAnsi="標楷體" w:cs="Times New Roman"/>
          <w:sz w:val="22"/>
        </w:rPr>
        <w:t>與大陸貴賓交流晚宴。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2380"/>
        <w:gridCol w:w="2380"/>
        <w:gridCol w:w="2137"/>
        <w:gridCol w:w="2137"/>
      </w:tblGrid>
      <w:tr w:rsidR="00441EFA" w:rsidRPr="00441EFA" w:rsidTr="003A5EE3">
        <w:trPr>
          <w:trHeight w:val="337"/>
          <w:jc w:val="center"/>
        </w:trPr>
        <w:tc>
          <w:tcPr>
            <w:tcW w:w="10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 w:val="26"/>
                <w:szCs w:val="28"/>
              </w:rPr>
              <w:lastRenderedPageBreak/>
              <w:t>2015</w:t>
            </w:r>
            <w:r w:rsidRPr="00441EFA">
              <w:rPr>
                <w:rFonts w:ascii="標楷體" w:eastAsia="標楷體" w:hAnsi="標楷體" w:cs="Times New Roman" w:hint="eastAsia"/>
                <w:sz w:val="26"/>
                <w:szCs w:val="28"/>
              </w:rPr>
              <w:t>年</w:t>
            </w:r>
            <w:r w:rsidRPr="00441EFA">
              <w:rPr>
                <w:rFonts w:ascii="標楷體" w:eastAsia="標楷體" w:hAnsi="標楷體" w:cs="Times New Roman"/>
                <w:sz w:val="26"/>
                <w:szCs w:val="28"/>
              </w:rPr>
              <w:t>9</w:t>
            </w:r>
            <w:r w:rsidRPr="00441EFA">
              <w:rPr>
                <w:rFonts w:ascii="標楷體" w:eastAsia="標楷體" w:hAnsi="標楷體" w:cs="Times New Roman" w:hint="eastAsia"/>
                <w:sz w:val="26"/>
                <w:szCs w:val="28"/>
              </w:rPr>
              <w:t>月</w:t>
            </w:r>
            <w:r w:rsidRPr="00441EFA">
              <w:rPr>
                <w:rFonts w:ascii="標楷體" w:eastAsia="標楷體" w:hAnsi="標楷體" w:cs="Times New Roman"/>
                <w:sz w:val="26"/>
                <w:szCs w:val="28"/>
              </w:rPr>
              <w:t>19</w:t>
            </w:r>
            <w:r w:rsidRPr="00441EFA">
              <w:rPr>
                <w:rFonts w:ascii="標楷體" w:eastAsia="標楷體" w:hAnsi="標楷體" w:cs="Times New Roman" w:hint="eastAsia"/>
                <w:sz w:val="26"/>
                <w:szCs w:val="28"/>
              </w:rPr>
              <w:t>日下午（論文宣讀）</w:t>
            </w:r>
          </w:p>
        </w:tc>
      </w:tr>
      <w:tr w:rsidR="00441EFA" w:rsidRPr="00441EFA" w:rsidTr="003A5EE3">
        <w:trPr>
          <w:trHeight w:val="33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活動內容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會場</w:t>
            </w:r>
          </w:p>
        </w:tc>
      </w:tr>
      <w:tr w:rsidR="00441EFA" w:rsidRPr="00441EFA" w:rsidTr="003A5EE3">
        <w:trPr>
          <w:trHeight w:val="50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ind w:leftChars="93" w:left="223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13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00-</w:t>
            </w:r>
          </w:p>
          <w:p w:rsidR="00441EFA" w:rsidRPr="00441EFA" w:rsidRDefault="00441EFA" w:rsidP="00441EFA">
            <w:pPr>
              <w:spacing w:line="440" w:lineRule="exact"/>
              <w:ind w:leftChars="93" w:left="223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13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30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研討會報到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41EFA">
              <w:rPr>
                <w:rFonts w:ascii="標楷體" w:eastAsia="標楷體" w:hAnsi="標楷體" w:cs="Times New Roman" w:hint="eastAsia"/>
                <w:szCs w:val="24"/>
              </w:rPr>
              <w:t>博愛樓川堂</w:t>
            </w:r>
            <w:proofErr w:type="gramEnd"/>
          </w:p>
        </w:tc>
      </w:tr>
      <w:tr w:rsidR="00441EFA" w:rsidRPr="00441EFA" w:rsidTr="003A5EE3">
        <w:trPr>
          <w:trHeight w:val="478"/>
          <w:jc w:val="center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spacing w:line="440" w:lineRule="exact"/>
              <w:ind w:leftChars="92" w:left="221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13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30-</w:t>
            </w:r>
          </w:p>
          <w:p w:rsidR="00441EFA" w:rsidRPr="00441EFA" w:rsidRDefault="00441EFA" w:rsidP="00441EFA">
            <w:pPr>
              <w:spacing w:line="440" w:lineRule="exact"/>
              <w:ind w:leftChars="92" w:left="221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15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00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論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文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發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表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proofErr w:type="gramStart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</w:t>
            </w:r>
            <w:proofErr w:type="gramEnd"/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41EFA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441EFA">
              <w:rPr>
                <w:rFonts w:ascii="標楷體" w:eastAsia="標楷體" w:hAnsi="標楷體" w:cs="Times New Roman"/>
                <w:szCs w:val="24"/>
              </w:rPr>
              <w:t xml:space="preserve">. 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主持人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441EFA">
              <w:rPr>
                <w:rFonts w:ascii="標楷體" w:eastAsia="標楷體" w:hAnsi="標楷體" w:cs="Times New Roman"/>
                <w:szCs w:val="24"/>
              </w:rPr>
              <w:t xml:space="preserve">. 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主持人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五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.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主持人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論文發表會場</w:t>
            </w:r>
          </w:p>
        </w:tc>
      </w:tr>
      <w:tr w:rsidR="00441EFA" w:rsidRPr="00441EFA" w:rsidTr="003A5EE3">
        <w:trPr>
          <w:trHeight w:val="514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李</w:t>
            </w:r>
            <w:proofErr w:type="gramStart"/>
            <w:r w:rsidRPr="00441EFA">
              <w:rPr>
                <w:rFonts w:ascii="標楷體" w:eastAsia="標楷體" w:hAnsi="標楷體" w:cs="Times New Roman" w:hint="eastAsia"/>
                <w:szCs w:val="24"/>
              </w:rPr>
              <w:t>芃娟</w:t>
            </w:r>
            <w:proofErr w:type="gramEnd"/>
            <w:r w:rsidRPr="00441EFA">
              <w:rPr>
                <w:rFonts w:ascii="標楷體" w:eastAsia="標楷體" w:hAnsi="標楷體" w:cs="Times New Roman" w:hint="eastAsia"/>
                <w:szCs w:val="24"/>
              </w:rPr>
              <w:t>主任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黃玉枝教授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韓福榮教授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1.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博愛樓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114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教室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3.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博愛樓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113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教室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5.博愛樓115教室</w:t>
            </w:r>
          </w:p>
        </w:tc>
      </w:tr>
      <w:tr w:rsidR="00441EFA" w:rsidRPr="00441EFA" w:rsidTr="003A5EE3">
        <w:trPr>
          <w:trHeight w:val="514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論文宣讀者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論文宣讀者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論文宣讀者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41EFA" w:rsidRPr="00441EFA" w:rsidTr="003A5EE3">
        <w:trPr>
          <w:trHeight w:val="1901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1. 朱經明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2.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余鴻文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3.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胡心慈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4.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林桂如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ind w:leftChars="-31" w:left="-7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10.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趙建民</w:t>
            </w:r>
          </w:p>
          <w:p w:rsidR="00441EFA" w:rsidRPr="00441EFA" w:rsidRDefault="00441EFA" w:rsidP="00441EFA">
            <w:pPr>
              <w:spacing w:line="440" w:lineRule="exact"/>
              <w:ind w:leftChars="-31" w:left="-74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.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陳志榮</w:t>
            </w:r>
          </w:p>
          <w:p w:rsidR="00441EFA" w:rsidRPr="00441EFA" w:rsidRDefault="00441EFA" w:rsidP="00441EFA">
            <w:pPr>
              <w:spacing w:line="440" w:lineRule="exact"/>
              <w:ind w:leftChars="-31" w:left="-7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12. 黃玉枝</w:t>
            </w:r>
          </w:p>
          <w:p w:rsidR="00441EFA" w:rsidRPr="00441EFA" w:rsidRDefault="00441EFA" w:rsidP="00441EFA">
            <w:pPr>
              <w:spacing w:line="440" w:lineRule="exact"/>
              <w:ind w:leftChars="-31" w:left="-7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13.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謝  豪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9.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韓福榮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20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. </w:t>
            </w:r>
            <w:proofErr w:type="gramStart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朱銳江</w:t>
            </w:r>
            <w:proofErr w:type="gramEnd"/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21. </w:t>
            </w:r>
            <w:proofErr w:type="gramStart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朱銳江</w:t>
            </w:r>
            <w:proofErr w:type="gramEnd"/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22. </w:t>
            </w:r>
            <w:proofErr w:type="gramStart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朱銳江</w:t>
            </w:r>
            <w:proofErr w:type="gramEnd"/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41EFA" w:rsidRPr="00441EFA" w:rsidTr="003A5EE3">
        <w:trPr>
          <w:trHeight w:val="466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ind w:leftChars="93" w:left="223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15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00-</w:t>
            </w:r>
          </w:p>
          <w:p w:rsidR="00441EFA" w:rsidRPr="00441EFA" w:rsidRDefault="00441EFA" w:rsidP="00441EFA">
            <w:pPr>
              <w:spacing w:line="440" w:lineRule="exact"/>
              <w:ind w:leftChars="93" w:left="223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15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15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茶敘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博愛樓川堂</w:t>
            </w:r>
            <w:proofErr w:type="gramEnd"/>
          </w:p>
        </w:tc>
      </w:tr>
      <w:tr w:rsidR="00441EFA" w:rsidRPr="00441EFA" w:rsidTr="003A5EE3">
        <w:trPr>
          <w:trHeight w:val="502"/>
          <w:jc w:val="center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spacing w:line="440" w:lineRule="exact"/>
              <w:ind w:leftChars="93" w:left="223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15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15-</w:t>
            </w:r>
          </w:p>
          <w:p w:rsidR="00441EFA" w:rsidRPr="00441EFA" w:rsidRDefault="00441EFA" w:rsidP="00441EFA">
            <w:pPr>
              <w:spacing w:line="440" w:lineRule="exact"/>
              <w:ind w:leftChars="93" w:left="223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16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55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論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文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發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表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主持人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主持人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六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.</w:t>
            </w:r>
            <w:r w:rsidRPr="00441EFA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主持人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論文發表會場</w:t>
            </w:r>
          </w:p>
        </w:tc>
      </w:tr>
      <w:tr w:rsidR="00441EFA" w:rsidRPr="00441EFA" w:rsidTr="003A5EE3">
        <w:trPr>
          <w:trHeight w:val="475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林玉霞教授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標楷體" w:hint="eastAsia"/>
                <w:szCs w:val="24"/>
              </w:rPr>
              <w:t>楊熾康主任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胡心慈教授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spacing w:line="44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2.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博愛樓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114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教室</w:t>
            </w:r>
          </w:p>
          <w:p w:rsidR="00441EFA" w:rsidRPr="00441EFA" w:rsidRDefault="00441EFA" w:rsidP="00441EFA">
            <w:pPr>
              <w:spacing w:line="44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4.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博愛樓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113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教室6.博愛樓115教室</w:t>
            </w:r>
          </w:p>
        </w:tc>
      </w:tr>
      <w:tr w:rsidR="00441EFA" w:rsidRPr="00441EFA" w:rsidTr="003A5EE3">
        <w:trPr>
          <w:trHeight w:val="425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論文宣讀者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論文宣讀者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論文宣讀者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41EFA" w:rsidRPr="00441EFA" w:rsidTr="003A5EE3">
        <w:trPr>
          <w:trHeight w:val="2177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5.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歐陽智昆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6.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歐陽智昆</w:t>
            </w:r>
          </w:p>
          <w:p w:rsidR="00441EFA" w:rsidRPr="00441EFA" w:rsidRDefault="00441EFA" w:rsidP="00441EFA">
            <w:pPr>
              <w:spacing w:line="440" w:lineRule="exact"/>
              <w:ind w:leftChars="-43" w:left="-103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7. </w:t>
            </w:r>
            <w:proofErr w:type="gramStart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鄧</w:t>
            </w:r>
            <w:proofErr w:type="gramEnd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淑 梨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8. </w:t>
            </w:r>
            <w:proofErr w:type="gramStart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鄧</w:t>
            </w:r>
            <w:proofErr w:type="gramEnd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淑 梨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9.</w:t>
            </w:r>
            <w:r w:rsidRPr="00441EFA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proofErr w:type="gramStart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郝</w:t>
            </w:r>
            <w:proofErr w:type="gramEnd"/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佳 華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14.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林寶雲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15.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宣崇慧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16.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黃淑珍</w:t>
            </w:r>
          </w:p>
          <w:p w:rsidR="00441EFA" w:rsidRPr="00441EFA" w:rsidRDefault="00441EFA" w:rsidP="00441EFA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szCs w:val="24"/>
              </w:rPr>
              <w:t>17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441EFA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彭興蓬</w:t>
            </w:r>
          </w:p>
          <w:p w:rsidR="00441EFA" w:rsidRPr="00441EFA" w:rsidRDefault="00441EFA" w:rsidP="00441EFA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FF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18. </w:t>
            </w:r>
            <w:proofErr w:type="gramStart"/>
            <w:r w:rsidRPr="00441EFA">
              <w:rPr>
                <w:rFonts w:ascii="標楷體" w:eastAsia="標楷體" w:hAnsi="標楷體" w:cs="Times New Roman" w:hint="eastAsia"/>
                <w:szCs w:val="24"/>
              </w:rPr>
              <w:t>周丹雅</w:t>
            </w:r>
            <w:proofErr w:type="gram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23.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張伍妹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24. 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張伍妹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. 黃靜玲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441EFA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. 陳品涵</w:t>
            </w:r>
          </w:p>
          <w:p w:rsidR="00441EFA" w:rsidRPr="00441EFA" w:rsidRDefault="00441EFA" w:rsidP="00441EFA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441EFA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441EFA">
              <w:rPr>
                <w:rFonts w:ascii="標楷體" w:eastAsia="標楷體" w:hAnsi="標楷體" w:cs="Times New Roman"/>
                <w:szCs w:val="24"/>
              </w:rPr>
              <w:t>7</w:t>
            </w:r>
            <w:r w:rsidRPr="00441EFA">
              <w:rPr>
                <w:rFonts w:ascii="標楷體" w:eastAsia="標楷體" w:hAnsi="標楷體" w:cs="Times New Roman" w:hint="eastAsia"/>
                <w:szCs w:val="24"/>
              </w:rPr>
              <w:t>. 江</w:t>
            </w:r>
            <w:r w:rsidRPr="00441E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慧雯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FA" w:rsidRPr="00441EFA" w:rsidRDefault="00441EFA" w:rsidP="00441EFA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441EFA" w:rsidRPr="00441EFA" w:rsidRDefault="00441EFA" w:rsidP="00441EFA">
      <w:pPr>
        <w:spacing w:line="400" w:lineRule="exact"/>
        <w:ind w:left="2145" w:hangingChars="975" w:hanging="2145"/>
        <w:rPr>
          <w:rFonts w:ascii="標楷體" w:eastAsia="標楷體" w:hAnsi="標楷體" w:cs="Times New Roman" w:hint="eastAsia"/>
          <w:color w:val="000000"/>
          <w:sz w:val="22"/>
        </w:rPr>
      </w:pPr>
      <w:r w:rsidRPr="00441EFA">
        <w:rPr>
          <w:rFonts w:ascii="標楷體" w:eastAsia="標楷體" w:hAnsi="標楷體" w:cs="Times New Roman"/>
          <w:color w:val="000000"/>
          <w:sz w:val="22"/>
        </w:rPr>
        <w:t xml:space="preserve">     </w:t>
      </w:r>
      <w:r w:rsidRPr="00441EFA">
        <w:rPr>
          <w:rFonts w:ascii="標楷體" w:eastAsia="標楷體" w:hAnsi="標楷體" w:cs="Times New Roman" w:hint="eastAsia"/>
          <w:color w:val="000000"/>
          <w:sz w:val="22"/>
        </w:rPr>
        <w:t>備註：</w:t>
      </w:r>
      <w:r w:rsidRPr="00441EFA">
        <w:rPr>
          <w:rFonts w:ascii="標楷體" w:eastAsia="標楷體" w:hAnsi="標楷體" w:cs="Times New Roman"/>
          <w:color w:val="000000"/>
          <w:sz w:val="22"/>
        </w:rPr>
        <w:t>1.</w:t>
      </w:r>
      <w:r w:rsidRPr="00441EFA">
        <w:rPr>
          <w:rFonts w:ascii="標楷體" w:eastAsia="標楷體" w:hAnsi="標楷體" w:cs="Times New Roman" w:hint="eastAsia"/>
          <w:color w:val="000000"/>
          <w:sz w:val="22"/>
        </w:rPr>
        <w:t>論文發表每人報告1</w:t>
      </w:r>
      <w:r w:rsidRPr="00441EFA">
        <w:rPr>
          <w:rFonts w:ascii="標楷體" w:eastAsia="標楷體" w:hAnsi="標楷體" w:cs="Times New Roman"/>
          <w:color w:val="000000"/>
          <w:sz w:val="22"/>
        </w:rPr>
        <w:t>8-20</w:t>
      </w:r>
      <w:r w:rsidRPr="00441EFA">
        <w:rPr>
          <w:rFonts w:ascii="標楷體" w:eastAsia="標楷體" w:hAnsi="標楷體" w:cs="Times New Roman" w:hint="eastAsia"/>
          <w:color w:val="000000"/>
          <w:sz w:val="22"/>
        </w:rPr>
        <w:t>分鐘，主持人介紹及結論</w:t>
      </w:r>
      <w:r w:rsidRPr="00441EFA">
        <w:rPr>
          <w:rFonts w:ascii="標楷體" w:eastAsia="標楷體" w:hAnsi="標楷體" w:cs="Times New Roman"/>
          <w:color w:val="000000"/>
          <w:sz w:val="22"/>
        </w:rPr>
        <w:t>5</w:t>
      </w:r>
      <w:r w:rsidRPr="00441EFA">
        <w:rPr>
          <w:rFonts w:ascii="標楷體" w:eastAsia="標楷體" w:hAnsi="標楷體" w:cs="Times New Roman" w:hint="eastAsia"/>
          <w:color w:val="000000"/>
          <w:sz w:val="22"/>
        </w:rPr>
        <w:t>分鐘，其餘時間開放討論</w:t>
      </w:r>
      <w:r w:rsidRPr="00441EFA">
        <w:rPr>
          <w:rFonts w:ascii="標楷體" w:eastAsia="標楷體" w:hAnsi="標楷體" w:cs="Times New Roman"/>
          <w:color w:val="000000"/>
          <w:sz w:val="22"/>
        </w:rPr>
        <w:t>。</w:t>
      </w:r>
    </w:p>
    <w:p w:rsidR="00441EFA" w:rsidRPr="00441EFA" w:rsidRDefault="00441EFA" w:rsidP="00441EFA">
      <w:pPr>
        <w:spacing w:line="340" w:lineRule="exact"/>
        <w:ind w:leftChars="-364" w:left="1381" w:hangingChars="1025" w:hanging="2255"/>
        <w:rPr>
          <w:rFonts w:ascii="標楷體" w:eastAsia="標楷體" w:hAnsi="標楷體" w:cs="Times New Roman"/>
          <w:color w:val="000000"/>
          <w:sz w:val="22"/>
          <w:szCs w:val="20"/>
        </w:rPr>
      </w:pPr>
      <w:r w:rsidRPr="00441EFA">
        <w:rPr>
          <w:rFonts w:ascii="標楷體" w:eastAsia="標楷體" w:hAnsi="標楷體" w:cs="Times New Roman"/>
          <w:color w:val="000000"/>
          <w:sz w:val="22"/>
        </w:rPr>
        <w:t xml:space="preserve">                   2.</w:t>
      </w:r>
      <w:r w:rsidRPr="00441EFA">
        <w:rPr>
          <w:rFonts w:ascii="標楷體" w:eastAsia="標楷體" w:hAnsi="標楷體" w:cs="Times New Roman" w:hint="eastAsia"/>
          <w:color w:val="000000"/>
          <w:sz w:val="22"/>
          <w:szCs w:val="20"/>
        </w:rPr>
        <w:t>每場均嚴格計時，報告結束前一分鐘按一次</w:t>
      </w:r>
      <w:proofErr w:type="gramStart"/>
      <w:r w:rsidRPr="00441EFA">
        <w:rPr>
          <w:rFonts w:ascii="標楷體" w:eastAsia="標楷體" w:hAnsi="標楷體" w:cs="Times New Roman" w:hint="eastAsia"/>
          <w:color w:val="000000"/>
          <w:sz w:val="22"/>
          <w:szCs w:val="20"/>
        </w:rPr>
        <w:t>鈴</w:t>
      </w:r>
      <w:proofErr w:type="gramEnd"/>
      <w:r w:rsidRPr="00441EFA">
        <w:rPr>
          <w:rFonts w:ascii="標楷體" w:eastAsia="標楷體" w:hAnsi="標楷體" w:cs="Times New Roman" w:hint="eastAsia"/>
          <w:color w:val="000000"/>
          <w:sz w:val="22"/>
          <w:szCs w:val="20"/>
        </w:rPr>
        <w:t>提醒，時間到按</w:t>
      </w:r>
      <w:proofErr w:type="gramStart"/>
      <w:r w:rsidRPr="00441EFA">
        <w:rPr>
          <w:rFonts w:ascii="標楷體" w:eastAsia="標楷體" w:hAnsi="標楷體" w:cs="Times New Roman" w:hint="eastAsia"/>
          <w:color w:val="000000"/>
          <w:sz w:val="22"/>
          <w:szCs w:val="20"/>
        </w:rPr>
        <w:t>二次鈴</w:t>
      </w:r>
      <w:proofErr w:type="gramEnd"/>
      <w:r w:rsidRPr="00441EFA">
        <w:rPr>
          <w:rFonts w:ascii="標楷體" w:eastAsia="標楷體" w:hAnsi="標楷體" w:cs="Times New Roman" w:hint="eastAsia"/>
          <w:color w:val="000000"/>
          <w:sz w:val="22"/>
          <w:szCs w:val="20"/>
        </w:rPr>
        <w:t>，請報告者準時</w:t>
      </w:r>
    </w:p>
    <w:p w:rsidR="00441EFA" w:rsidRPr="00441EFA" w:rsidRDefault="00441EFA" w:rsidP="00441EFA">
      <w:pPr>
        <w:spacing w:line="340" w:lineRule="exact"/>
        <w:ind w:leftChars="586" w:left="1571" w:hangingChars="75" w:hanging="165"/>
        <w:rPr>
          <w:rFonts w:ascii="標楷體" w:eastAsia="標楷體" w:hAnsi="標楷體" w:cs="Times New Roman" w:hint="eastAsia"/>
          <w:color w:val="000000"/>
          <w:sz w:val="22"/>
        </w:rPr>
      </w:pPr>
      <w:r w:rsidRPr="00441EFA">
        <w:rPr>
          <w:rFonts w:ascii="標楷體" w:eastAsia="標楷體" w:hAnsi="標楷體" w:cs="Times New Roman" w:hint="eastAsia"/>
          <w:color w:val="000000"/>
          <w:sz w:val="22"/>
          <w:szCs w:val="20"/>
        </w:rPr>
        <w:t>結束，以免影響後面報告者的權益。</w:t>
      </w:r>
    </w:p>
    <w:p w:rsidR="00441EFA" w:rsidRPr="00441EFA" w:rsidRDefault="00441EFA" w:rsidP="00441EFA">
      <w:pPr>
        <w:spacing w:line="400" w:lineRule="exact"/>
        <w:ind w:left="2145" w:hangingChars="975" w:hanging="2145"/>
        <w:rPr>
          <w:rFonts w:ascii="標楷體" w:eastAsia="標楷體" w:hAnsi="標楷體" w:cs="Times New Roman"/>
          <w:color w:val="000000"/>
          <w:sz w:val="22"/>
        </w:rPr>
      </w:pPr>
      <w:r w:rsidRPr="00441EFA">
        <w:rPr>
          <w:rFonts w:ascii="標楷體" w:eastAsia="標楷體" w:hAnsi="標楷體" w:cs="Times New Roman"/>
          <w:color w:val="000000"/>
          <w:sz w:val="22"/>
        </w:rPr>
        <w:t xml:space="preserve">           3.</w:t>
      </w:r>
      <w:r w:rsidRPr="00441EFA">
        <w:rPr>
          <w:rFonts w:ascii="標楷體" w:eastAsia="標楷體" w:hAnsi="標楷體" w:cs="Times New Roman" w:hint="eastAsia"/>
          <w:color w:val="000000"/>
          <w:sz w:val="22"/>
        </w:rPr>
        <w:t>各場次如有報告人缺席，</w:t>
      </w:r>
      <w:proofErr w:type="gramStart"/>
      <w:r w:rsidRPr="00441EFA">
        <w:rPr>
          <w:rFonts w:ascii="標楷體" w:eastAsia="標楷體" w:hAnsi="標楷體" w:cs="Times New Roman" w:hint="eastAsia"/>
          <w:color w:val="000000"/>
          <w:sz w:val="22"/>
        </w:rPr>
        <w:t>亦無代讀者</w:t>
      </w:r>
      <w:proofErr w:type="gramEnd"/>
      <w:r w:rsidRPr="00441EFA">
        <w:rPr>
          <w:rFonts w:ascii="標楷體" w:eastAsia="標楷體" w:hAnsi="標楷體" w:cs="Times New Roman" w:hint="eastAsia"/>
          <w:color w:val="000000"/>
          <w:sz w:val="22"/>
        </w:rPr>
        <w:t>，剩餘時間可調整每人報告時間，或開放討論，</w:t>
      </w:r>
    </w:p>
    <w:p w:rsidR="00441EFA" w:rsidRPr="00441EFA" w:rsidRDefault="00441EFA" w:rsidP="00441EFA">
      <w:pPr>
        <w:spacing w:line="400" w:lineRule="exact"/>
        <w:ind w:leftChars="600" w:left="2265" w:hangingChars="375" w:hanging="825"/>
        <w:rPr>
          <w:rFonts w:ascii="標楷體" w:eastAsia="標楷體" w:hAnsi="標楷體" w:cs="Times New Roman"/>
          <w:color w:val="000000"/>
          <w:sz w:val="22"/>
        </w:rPr>
      </w:pPr>
      <w:r w:rsidRPr="00441EFA">
        <w:rPr>
          <w:rFonts w:ascii="標楷體" w:eastAsia="標楷體" w:hAnsi="標楷體" w:cs="Times New Roman" w:hint="eastAsia"/>
          <w:color w:val="000000"/>
          <w:sz w:val="22"/>
        </w:rPr>
        <w:t>由主持人決定。</w:t>
      </w:r>
    </w:p>
    <w:p w:rsidR="00441EFA" w:rsidRPr="00441EFA" w:rsidRDefault="00441EFA" w:rsidP="00441EFA">
      <w:pPr>
        <w:spacing w:line="400" w:lineRule="exact"/>
        <w:ind w:left="2145" w:hangingChars="975" w:hanging="2145"/>
        <w:rPr>
          <w:rFonts w:ascii="標楷體" w:eastAsia="標楷體" w:hAnsi="標楷體" w:cs="Times New Roman" w:hint="eastAsia"/>
          <w:sz w:val="22"/>
        </w:rPr>
      </w:pPr>
      <w:r w:rsidRPr="00441EFA">
        <w:rPr>
          <w:rFonts w:ascii="標楷體" w:eastAsia="標楷體" w:hAnsi="標楷體" w:cs="Times New Roman"/>
          <w:color w:val="FF0000"/>
          <w:sz w:val="22"/>
        </w:rPr>
        <w:t xml:space="preserve">           </w:t>
      </w:r>
      <w:r w:rsidRPr="00441EFA">
        <w:rPr>
          <w:rFonts w:ascii="標楷體" w:eastAsia="標楷體" w:hAnsi="標楷體" w:cs="Times New Roman"/>
          <w:sz w:val="22"/>
        </w:rPr>
        <w:t>4.歡迎聽障朋友參加第三場的論文發表，因為有手語翻譯員協助手語翻譯或口譯。</w:t>
      </w:r>
    </w:p>
    <w:p w:rsidR="00441EFA" w:rsidRPr="00441EFA" w:rsidRDefault="00441EFA" w:rsidP="00441EFA">
      <w:pPr>
        <w:spacing w:line="400" w:lineRule="exact"/>
        <w:ind w:firstLineChars="550" w:firstLine="1210"/>
        <w:rPr>
          <w:rFonts w:ascii="標楷體" w:eastAsia="標楷體" w:hAnsi="標楷體" w:cs="Times New Roman"/>
          <w:sz w:val="22"/>
        </w:rPr>
      </w:pPr>
      <w:r w:rsidRPr="00441EFA">
        <w:rPr>
          <w:rFonts w:ascii="標楷體" w:eastAsia="標楷體" w:hAnsi="標楷體" w:cs="Times New Roman"/>
          <w:sz w:val="22"/>
        </w:rPr>
        <w:t>5.</w:t>
      </w:r>
      <w:r w:rsidRPr="00441EFA">
        <w:rPr>
          <w:rFonts w:ascii="標楷體" w:eastAsia="標楷體" w:hAnsi="標楷體" w:cs="Times New Roman" w:hint="eastAsia"/>
          <w:sz w:val="22"/>
        </w:rPr>
        <w:t>論文發表後，歡迎大家在博愛樓</w:t>
      </w:r>
      <w:r w:rsidRPr="00441EFA">
        <w:rPr>
          <w:rFonts w:ascii="標楷體" w:eastAsia="標楷體" w:hAnsi="標楷體" w:cs="Times New Roman"/>
          <w:sz w:val="22"/>
        </w:rPr>
        <w:t>門口</w:t>
      </w:r>
      <w:r w:rsidRPr="00441EFA">
        <w:rPr>
          <w:rFonts w:ascii="標楷體" w:eastAsia="標楷體" w:hAnsi="標楷體" w:cs="Times New Roman" w:hint="eastAsia"/>
          <w:sz w:val="22"/>
        </w:rPr>
        <w:t>合照。</w:t>
      </w:r>
    </w:p>
    <w:p w:rsidR="00441EFA" w:rsidRPr="00441EFA" w:rsidRDefault="00441EFA" w:rsidP="00441EFA">
      <w:pPr>
        <w:spacing w:line="400" w:lineRule="exact"/>
        <w:ind w:left="2145" w:hangingChars="975" w:hanging="2145"/>
        <w:rPr>
          <w:rFonts w:ascii="標楷體" w:eastAsia="標楷體" w:hAnsi="標楷體" w:cs="Times New Roman" w:hint="eastAsia"/>
          <w:sz w:val="22"/>
        </w:rPr>
      </w:pPr>
      <w:r w:rsidRPr="00441EFA">
        <w:rPr>
          <w:rFonts w:ascii="標楷體" w:eastAsia="標楷體" w:hAnsi="標楷體" w:cs="Times New Roman" w:hint="eastAsia"/>
          <w:sz w:val="22"/>
        </w:rPr>
        <w:t xml:space="preserve"> </w:t>
      </w:r>
      <w:r w:rsidRPr="00441EFA">
        <w:rPr>
          <w:rFonts w:ascii="標楷體" w:eastAsia="標楷體" w:hAnsi="標楷體" w:cs="Times New Roman"/>
          <w:sz w:val="22"/>
        </w:rPr>
        <w:t xml:space="preserve">          6.合照</w:t>
      </w:r>
      <w:proofErr w:type="gramStart"/>
      <w:r w:rsidRPr="00441EFA">
        <w:rPr>
          <w:rFonts w:ascii="標楷體" w:eastAsia="標楷體" w:hAnsi="標楷體" w:cs="Times New Roman"/>
          <w:sz w:val="22"/>
        </w:rPr>
        <w:t>後請理監事</w:t>
      </w:r>
      <w:proofErr w:type="gramEnd"/>
      <w:r w:rsidRPr="00441EFA">
        <w:rPr>
          <w:rFonts w:ascii="標楷體" w:eastAsia="標楷體" w:hAnsi="標楷體" w:cs="Times New Roman"/>
          <w:sz w:val="22"/>
        </w:rPr>
        <w:t>前往三軍軍官俱樂部與大陸貴賓交流晚宴。</w:t>
      </w:r>
    </w:p>
    <w:p w:rsidR="006062BF" w:rsidRPr="00441EFA" w:rsidRDefault="006062BF">
      <w:bookmarkStart w:id="0" w:name="_GoBack"/>
      <w:bookmarkEnd w:id="0"/>
    </w:p>
    <w:sectPr w:rsidR="006062BF" w:rsidRPr="00441EFA" w:rsidSect="008B435E">
      <w:footerReference w:type="default" r:id="rId6"/>
      <w:pgSz w:w="11906" w:h="16838"/>
      <w:pgMar w:top="720" w:right="720" w:bottom="142" w:left="720" w:header="851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3B8" w:rsidRDefault="00441E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41EFA">
      <w:rPr>
        <w:noProof/>
        <w:lang w:val="zh-TW"/>
      </w:rPr>
      <w:t>1</w:t>
    </w:r>
    <w:r>
      <w:fldChar w:fldCharType="end"/>
    </w:r>
  </w:p>
  <w:p w:rsidR="00FA1E07" w:rsidRDefault="00441EFA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8EF"/>
    <w:multiLevelType w:val="hybridMultilevel"/>
    <w:tmpl w:val="97507B8A"/>
    <w:lvl w:ilvl="0" w:tplc="2D64B9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FA"/>
    <w:rsid w:val="00441EFA"/>
    <w:rsid w:val="006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1EF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41EF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1EF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41EF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2015-08-18T07:26:00Z</dcterms:created>
  <dcterms:modified xsi:type="dcterms:W3CDTF">2015-08-18T07:26:00Z</dcterms:modified>
</cp:coreProperties>
</file>