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81C3D" w14:textId="77777777" w:rsidR="000F45B1" w:rsidRPr="000151FA" w:rsidRDefault="000F45B1" w:rsidP="000F45B1">
      <w:pPr>
        <w:jc w:val="center"/>
        <w:rPr>
          <w:rFonts w:eastAsia="標楷體"/>
          <w:b/>
          <w:bCs/>
          <w:sz w:val="48"/>
        </w:rPr>
      </w:pPr>
      <w:r w:rsidRPr="000151FA">
        <w:rPr>
          <w:rFonts w:eastAsia="標楷體"/>
          <w:b/>
          <w:bCs/>
          <w:sz w:val="48"/>
        </w:rPr>
        <w:t>中</w:t>
      </w:r>
      <w:r w:rsidRPr="000151FA">
        <w:rPr>
          <w:rFonts w:eastAsia="標楷體"/>
          <w:b/>
          <w:bCs/>
          <w:sz w:val="48"/>
        </w:rPr>
        <w:t xml:space="preserve"> </w:t>
      </w:r>
      <w:r w:rsidRPr="000151FA">
        <w:rPr>
          <w:rFonts w:eastAsia="標楷體"/>
          <w:b/>
          <w:bCs/>
          <w:sz w:val="48"/>
        </w:rPr>
        <w:t>華</w:t>
      </w:r>
      <w:r w:rsidRPr="000151FA">
        <w:rPr>
          <w:rFonts w:eastAsia="標楷體"/>
          <w:b/>
          <w:bCs/>
          <w:sz w:val="48"/>
        </w:rPr>
        <w:t xml:space="preserve"> </w:t>
      </w:r>
      <w:r w:rsidRPr="000151FA">
        <w:rPr>
          <w:rFonts w:eastAsia="標楷體"/>
          <w:b/>
          <w:bCs/>
          <w:sz w:val="48"/>
        </w:rPr>
        <w:t>溝</w:t>
      </w:r>
      <w:r w:rsidRPr="000151FA">
        <w:rPr>
          <w:rFonts w:eastAsia="標楷體"/>
          <w:b/>
          <w:bCs/>
          <w:sz w:val="48"/>
        </w:rPr>
        <w:t xml:space="preserve"> </w:t>
      </w:r>
      <w:r w:rsidRPr="000151FA">
        <w:rPr>
          <w:rFonts w:eastAsia="標楷體"/>
          <w:b/>
          <w:bCs/>
          <w:sz w:val="48"/>
        </w:rPr>
        <w:t>通</w:t>
      </w:r>
      <w:r w:rsidRPr="000151FA">
        <w:rPr>
          <w:rFonts w:eastAsia="標楷體"/>
          <w:b/>
          <w:bCs/>
          <w:sz w:val="48"/>
        </w:rPr>
        <w:t xml:space="preserve"> </w:t>
      </w:r>
      <w:r w:rsidRPr="000151FA">
        <w:rPr>
          <w:rFonts w:eastAsia="標楷體"/>
          <w:b/>
          <w:bCs/>
          <w:sz w:val="48"/>
        </w:rPr>
        <w:t>障</w:t>
      </w:r>
      <w:r w:rsidRPr="000151FA">
        <w:rPr>
          <w:rFonts w:eastAsia="標楷體"/>
          <w:b/>
          <w:bCs/>
          <w:sz w:val="48"/>
        </w:rPr>
        <w:t xml:space="preserve"> </w:t>
      </w:r>
      <w:r w:rsidRPr="000151FA">
        <w:rPr>
          <w:rFonts w:eastAsia="標楷體"/>
          <w:b/>
          <w:bCs/>
          <w:sz w:val="48"/>
        </w:rPr>
        <w:t>礙</w:t>
      </w:r>
      <w:r w:rsidRPr="000151FA">
        <w:rPr>
          <w:rFonts w:eastAsia="標楷體"/>
          <w:b/>
          <w:bCs/>
          <w:sz w:val="48"/>
        </w:rPr>
        <w:t xml:space="preserve"> </w:t>
      </w:r>
      <w:r w:rsidRPr="000151FA">
        <w:rPr>
          <w:rFonts w:eastAsia="標楷體"/>
          <w:b/>
          <w:bCs/>
          <w:sz w:val="48"/>
        </w:rPr>
        <w:t>教</w:t>
      </w:r>
      <w:r w:rsidRPr="000151FA">
        <w:rPr>
          <w:rFonts w:eastAsia="標楷體"/>
          <w:b/>
          <w:bCs/>
          <w:sz w:val="48"/>
        </w:rPr>
        <w:t xml:space="preserve"> </w:t>
      </w:r>
      <w:r w:rsidRPr="000151FA">
        <w:rPr>
          <w:rFonts w:eastAsia="標楷體"/>
          <w:b/>
          <w:bCs/>
          <w:sz w:val="48"/>
        </w:rPr>
        <w:t>育</w:t>
      </w:r>
      <w:r w:rsidRPr="000151FA">
        <w:rPr>
          <w:rFonts w:eastAsia="標楷體"/>
          <w:b/>
          <w:bCs/>
          <w:sz w:val="48"/>
        </w:rPr>
        <w:t xml:space="preserve"> </w:t>
      </w:r>
      <w:r w:rsidRPr="000151FA">
        <w:rPr>
          <w:rFonts w:eastAsia="標楷體"/>
          <w:b/>
          <w:bCs/>
          <w:sz w:val="48"/>
        </w:rPr>
        <w:t>學</w:t>
      </w:r>
      <w:r w:rsidRPr="000151FA">
        <w:rPr>
          <w:rFonts w:eastAsia="標楷體"/>
          <w:b/>
          <w:bCs/>
          <w:sz w:val="48"/>
        </w:rPr>
        <w:t xml:space="preserve"> </w:t>
      </w:r>
      <w:r w:rsidRPr="000151FA">
        <w:rPr>
          <w:rFonts w:eastAsia="標楷體"/>
          <w:b/>
          <w:bCs/>
          <w:sz w:val="48"/>
        </w:rPr>
        <w:t>會</w:t>
      </w:r>
    </w:p>
    <w:p w14:paraId="4D401B76" w14:textId="77777777" w:rsidR="000F45B1" w:rsidRPr="000151FA" w:rsidRDefault="000F45B1" w:rsidP="000F45B1">
      <w:pPr>
        <w:ind w:leftChars="-150" w:left="77" w:rightChars="-139" w:right="-334" w:hangingChars="91" w:hanging="437"/>
        <w:jc w:val="center"/>
        <w:rPr>
          <w:rFonts w:eastAsia="標楷體"/>
          <w:b/>
          <w:bCs/>
          <w:sz w:val="48"/>
        </w:rPr>
      </w:pPr>
      <w:r w:rsidRPr="000151FA">
        <w:rPr>
          <w:rFonts w:eastAsia="標楷體"/>
          <w:b/>
          <w:bCs/>
          <w:sz w:val="48"/>
        </w:rPr>
        <w:t>第</w:t>
      </w:r>
      <w:r w:rsidRPr="000151FA">
        <w:rPr>
          <w:rFonts w:eastAsia="標楷體"/>
          <w:b/>
          <w:bCs/>
          <w:sz w:val="48"/>
        </w:rPr>
        <w:t xml:space="preserve"> </w:t>
      </w:r>
      <w:r w:rsidRPr="000151FA">
        <w:rPr>
          <w:rFonts w:eastAsia="標楷體"/>
          <w:b/>
          <w:bCs/>
          <w:sz w:val="48"/>
        </w:rPr>
        <w:t>六</w:t>
      </w:r>
      <w:r w:rsidRPr="000151FA">
        <w:rPr>
          <w:rFonts w:eastAsia="標楷體"/>
          <w:b/>
          <w:bCs/>
          <w:sz w:val="48"/>
        </w:rPr>
        <w:t xml:space="preserve"> </w:t>
      </w:r>
      <w:r w:rsidRPr="000151FA">
        <w:rPr>
          <w:rFonts w:eastAsia="標楷體"/>
          <w:b/>
          <w:bCs/>
          <w:sz w:val="48"/>
        </w:rPr>
        <w:t>屆</w:t>
      </w:r>
      <w:r w:rsidRPr="000151FA">
        <w:rPr>
          <w:rFonts w:eastAsia="標楷體"/>
          <w:b/>
          <w:bCs/>
          <w:sz w:val="48"/>
        </w:rPr>
        <w:t xml:space="preserve"> </w:t>
      </w:r>
      <w:r w:rsidRPr="000151FA">
        <w:rPr>
          <w:rFonts w:eastAsia="標楷體"/>
          <w:b/>
          <w:bCs/>
          <w:sz w:val="48"/>
        </w:rPr>
        <w:t>第</w:t>
      </w:r>
      <w:r w:rsidRPr="000151FA">
        <w:rPr>
          <w:rFonts w:eastAsia="標楷體"/>
          <w:b/>
          <w:bCs/>
          <w:sz w:val="48"/>
        </w:rPr>
        <w:t xml:space="preserve"> </w:t>
      </w:r>
      <w:r w:rsidR="001849E4" w:rsidRPr="000151FA">
        <w:rPr>
          <w:rFonts w:eastAsia="標楷體" w:hint="eastAsia"/>
          <w:b/>
          <w:bCs/>
          <w:sz w:val="48"/>
        </w:rPr>
        <w:t>三</w:t>
      </w:r>
      <w:r w:rsidRPr="000151FA">
        <w:rPr>
          <w:rFonts w:eastAsia="標楷體"/>
          <w:b/>
          <w:bCs/>
          <w:sz w:val="48"/>
        </w:rPr>
        <w:t xml:space="preserve"> </w:t>
      </w:r>
      <w:r w:rsidRPr="000151FA">
        <w:rPr>
          <w:rFonts w:eastAsia="標楷體"/>
          <w:b/>
          <w:bCs/>
          <w:sz w:val="48"/>
        </w:rPr>
        <w:t>次</w:t>
      </w:r>
      <w:r w:rsidRPr="000151FA">
        <w:rPr>
          <w:rFonts w:eastAsia="標楷體"/>
          <w:b/>
          <w:bCs/>
          <w:sz w:val="48"/>
        </w:rPr>
        <w:t xml:space="preserve"> </w:t>
      </w:r>
      <w:r w:rsidRPr="000151FA">
        <w:rPr>
          <w:rFonts w:eastAsia="標楷體"/>
          <w:b/>
          <w:bCs/>
          <w:sz w:val="48"/>
        </w:rPr>
        <w:t>會</w:t>
      </w:r>
      <w:r w:rsidRPr="000151FA">
        <w:rPr>
          <w:rFonts w:eastAsia="標楷體"/>
          <w:b/>
          <w:bCs/>
          <w:sz w:val="48"/>
        </w:rPr>
        <w:t xml:space="preserve"> </w:t>
      </w:r>
      <w:r w:rsidRPr="000151FA">
        <w:rPr>
          <w:rFonts w:eastAsia="標楷體"/>
          <w:b/>
          <w:bCs/>
          <w:sz w:val="48"/>
        </w:rPr>
        <w:t>員</w:t>
      </w:r>
      <w:r w:rsidRPr="000151FA">
        <w:rPr>
          <w:rFonts w:eastAsia="標楷體"/>
          <w:b/>
          <w:bCs/>
          <w:sz w:val="48"/>
        </w:rPr>
        <w:t xml:space="preserve"> </w:t>
      </w:r>
      <w:r w:rsidRPr="000151FA">
        <w:rPr>
          <w:rFonts w:eastAsia="標楷體"/>
          <w:b/>
          <w:bCs/>
          <w:sz w:val="48"/>
        </w:rPr>
        <w:t>大</w:t>
      </w:r>
      <w:r w:rsidRPr="000151FA">
        <w:rPr>
          <w:rFonts w:eastAsia="標楷體"/>
          <w:b/>
          <w:bCs/>
          <w:sz w:val="48"/>
        </w:rPr>
        <w:t xml:space="preserve"> </w:t>
      </w:r>
      <w:r w:rsidRPr="000151FA">
        <w:rPr>
          <w:rFonts w:eastAsia="標楷體"/>
          <w:b/>
          <w:bCs/>
          <w:sz w:val="48"/>
        </w:rPr>
        <w:t>會</w:t>
      </w:r>
    </w:p>
    <w:p w14:paraId="2F6A6CC3" w14:textId="77777777" w:rsidR="000F45B1" w:rsidRPr="000151FA" w:rsidRDefault="000F45B1" w:rsidP="000F45B1">
      <w:pPr>
        <w:ind w:left="40" w:rightChars="-139" w:right="-334" w:hangingChars="9" w:hanging="40"/>
        <w:jc w:val="center"/>
        <w:rPr>
          <w:rFonts w:eastAsia="標楷體"/>
          <w:b/>
          <w:bCs/>
          <w:spacing w:val="-20"/>
          <w:sz w:val="48"/>
        </w:rPr>
      </w:pPr>
      <w:r w:rsidRPr="000151FA">
        <w:rPr>
          <w:rFonts w:eastAsia="標楷體"/>
          <w:b/>
          <w:bCs/>
          <w:spacing w:val="-20"/>
          <w:sz w:val="48"/>
        </w:rPr>
        <w:t>暨</w:t>
      </w:r>
      <w:r w:rsidRPr="000151FA">
        <w:rPr>
          <w:rFonts w:eastAsia="標楷體"/>
          <w:b/>
          <w:bCs/>
          <w:spacing w:val="-20"/>
          <w:sz w:val="48"/>
        </w:rPr>
        <w:t xml:space="preserve"> </w:t>
      </w:r>
      <w:r w:rsidRPr="000151FA">
        <w:rPr>
          <w:rFonts w:eastAsia="標楷體"/>
          <w:b/>
          <w:bCs/>
          <w:spacing w:val="-20"/>
          <w:sz w:val="48"/>
        </w:rPr>
        <w:t>兩</w:t>
      </w:r>
      <w:r w:rsidRPr="000151FA">
        <w:rPr>
          <w:rFonts w:eastAsia="標楷體"/>
          <w:b/>
          <w:bCs/>
          <w:spacing w:val="-20"/>
          <w:sz w:val="48"/>
        </w:rPr>
        <w:t xml:space="preserve"> </w:t>
      </w:r>
      <w:r w:rsidRPr="000151FA">
        <w:rPr>
          <w:rFonts w:eastAsia="標楷體"/>
          <w:b/>
          <w:bCs/>
          <w:spacing w:val="-20"/>
          <w:sz w:val="48"/>
        </w:rPr>
        <w:t>岸</w:t>
      </w:r>
      <w:r w:rsidRPr="000151FA">
        <w:rPr>
          <w:rFonts w:eastAsia="標楷體"/>
          <w:b/>
          <w:bCs/>
          <w:spacing w:val="-20"/>
          <w:sz w:val="48"/>
        </w:rPr>
        <w:t xml:space="preserve"> </w:t>
      </w:r>
      <w:r w:rsidRPr="000151FA">
        <w:rPr>
          <w:rFonts w:eastAsia="標楷體"/>
          <w:b/>
          <w:bCs/>
          <w:spacing w:val="-20"/>
          <w:sz w:val="48"/>
        </w:rPr>
        <w:t>溝</w:t>
      </w:r>
      <w:r w:rsidRPr="000151FA">
        <w:rPr>
          <w:rFonts w:eastAsia="標楷體"/>
          <w:b/>
          <w:bCs/>
          <w:spacing w:val="-20"/>
          <w:sz w:val="48"/>
        </w:rPr>
        <w:t xml:space="preserve"> </w:t>
      </w:r>
      <w:r w:rsidRPr="000151FA">
        <w:rPr>
          <w:rFonts w:eastAsia="標楷體"/>
          <w:b/>
          <w:bCs/>
          <w:spacing w:val="-20"/>
          <w:sz w:val="48"/>
        </w:rPr>
        <w:t>通</w:t>
      </w:r>
      <w:r w:rsidRPr="000151FA">
        <w:rPr>
          <w:rFonts w:eastAsia="標楷體"/>
          <w:b/>
          <w:bCs/>
          <w:spacing w:val="-20"/>
          <w:sz w:val="48"/>
        </w:rPr>
        <w:t xml:space="preserve"> </w:t>
      </w:r>
      <w:r w:rsidRPr="000151FA">
        <w:rPr>
          <w:rFonts w:eastAsia="標楷體"/>
          <w:b/>
          <w:bCs/>
          <w:spacing w:val="-20"/>
          <w:sz w:val="48"/>
        </w:rPr>
        <w:t>障</w:t>
      </w:r>
      <w:r w:rsidRPr="000151FA">
        <w:rPr>
          <w:rFonts w:eastAsia="標楷體"/>
          <w:b/>
          <w:bCs/>
          <w:spacing w:val="-20"/>
          <w:sz w:val="48"/>
        </w:rPr>
        <w:t xml:space="preserve"> </w:t>
      </w:r>
      <w:r w:rsidRPr="000151FA">
        <w:rPr>
          <w:rFonts w:eastAsia="標楷體"/>
          <w:b/>
          <w:bCs/>
          <w:spacing w:val="-20"/>
          <w:sz w:val="48"/>
        </w:rPr>
        <w:t>礙</w:t>
      </w:r>
      <w:r w:rsidRPr="000151FA">
        <w:rPr>
          <w:rFonts w:eastAsia="標楷體"/>
          <w:b/>
          <w:bCs/>
          <w:spacing w:val="-20"/>
          <w:sz w:val="48"/>
        </w:rPr>
        <w:t xml:space="preserve"> </w:t>
      </w:r>
      <w:r w:rsidRPr="000151FA">
        <w:rPr>
          <w:rFonts w:eastAsia="標楷體"/>
          <w:b/>
          <w:bCs/>
          <w:spacing w:val="-20"/>
          <w:sz w:val="48"/>
        </w:rPr>
        <w:t>學</w:t>
      </w:r>
      <w:r w:rsidRPr="000151FA">
        <w:rPr>
          <w:rFonts w:eastAsia="標楷體"/>
          <w:b/>
          <w:bCs/>
          <w:spacing w:val="-20"/>
          <w:sz w:val="48"/>
        </w:rPr>
        <w:t xml:space="preserve"> </w:t>
      </w:r>
      <w:r w:rsidRPr="000151FA">
        <w:rPr>
          <w:rFonts w:eastAsia="標楷體"/>
          <w:b/>
          <w:bCs/>
          <w:spacing w:val="-20"/>
          <w:sz w:val="48"/>
        </w:rPr>
        <w:t>術</w:t>
      </w:r>
      <w:r w:rsidRPr="000151FA">
        <w:rPr>
          <w:rFonts w:eastAsia="標楷體"/>
          <w:b/>
          <w:bCs/>
          <w:spacing w:val="-20"/>
          <w:sz w:val="48"/>
        </w:rPr>
        <w:t xml:space="preserve"> </w:t>
      </w:r>
      <w:proofErr w:type="gramStart"/>
      <w:r w:rsidRPr="000151FA">
        <w:rPr>
          <w:rFonts w:eastAsia="標楷體"/>
          <w:b/>
          <w:bCs/>
          <w:spacing w:val="-20"/>
          <w:sz w:val="48"/>
        </w:rPr>
        <w:t>研</w:t>
      </w:r>
      <w:proofErr w:type="gramEnd"/>
      <w:r w:rsidRPr="000151FA">
        <w:rPr>
          <w:rFonts w:eastAsia="標楷體"/>
          <w:b/>
          <w:bCs/>
          <w:spacing w:val="-20"/>
          <w:sz w:val="48"/>
        </w:rPr>
        <w:t xml:space="preserve"> </w:t>
      </w:r>
      <w:r w:rsidRPr="000151FA">
        <w:rPr>
          <w:rFonts w:eastAsia="標楷體"/>
          <w:b/>
          <w:bCs/>
          <w:spacing w:val="-20"/>
          <w:sz w:val="48"/>
        </w:rPr>
        <w:t>討</w:t>
      </w:r>
      <w:r w:rsidRPr="000151FA">
        <w:rPr>
          <w:rFonts w:eastAsia="標楷體"/>
          <w:b/>
          <w:bCs/>
          <w:spacing w:val="-20"/>
          <w:sz w:val="48"/>
        </w:rPr>
        <w:t xml:space="preserve"> </w:t>
      </w:r>
      <w:r w:rsidRPr="000151FA">
        <w:rPr>
          <w:rFonts w:eastAsia="標楷體"/>
          <w:b/>
          <w:bCs/>
          <w:spacing w:val="-20"/>
          <w:sz w:val="48"/>
        </w:rPr>
        <w:t>會</w:t>
      </w:r>
    </w:p>
    <w:p w14:paraId="20DB4816" w14:textId="77777777" w:rsidR="000F45B1" w:rsidRPr="000151FA" w:rsidRDefault="000F45B1" w:rsidP="000F45B1">
      <w:pPr>
        <w:jc w:val="center"/>
        <w:rPr>
          <w:rFonts w:eastAsia="標楷體"/>
          <w:b/>
          <w:bCs/>
          <w:sz w:val="64"/>
        </w:rPr>
      </w:pPr>
    </w:p>
    <w:p w14:paraId="17694644" w14:textId="794263D8" w:rsidR="000F45B1" w:rsidRPr="000151FA" w:rsidRDefault="000F45B1" w:rsidP="00086A4A">
      <w:pPr>
        <w:spacing w:line="0" w:lineRule="atLeast"/>
        <w:ind w:leftChars="1949" w:left="4678"/>
        <w:rPr>
          <w:rFonts w:eastAsia="標楷體"/>
          <w:b/>
          <w:bCs/>
          <w:sz w:val="64"/>
        </w:rPr>
      </w:pPr>
      <w:r w:rsidRPr="000151FA">
        <w:rPr>
          <w:rFonts w:eastAsia="標楷體"/>
          <w:b/>
          <w:bCs/>
          <w:sz w:val="64"/>
        </w:rPr>
        <w:t>會</w:t>
      </w:r>
    </w:p>
    <w:p w14:paraId="3CB9631D" w14:textId="296DB21C" w:rsidR="000F45B1" w:rsidRPr="000151FA" w:rsidRDefault="000F45B1" w:rsidP="00086A4A">
      <w:pPr>
        <w:spacing w:line="0" w:lineRule="atLeast"/>
        <w:ind w:leftChars="1949" w:left="4678"/>
        <w:rPr>
          <w:rFonts w:eastAsia="標楷體"/>
          <w:b/>
          <w:bCs/>
          <w:sz w:val="40"/>
          <w:szCs w:val="40"/>
        </w:rPr>
      </w:pPr>
    </w:p>
    <w:p w14:paraId="2F1C2328" w14:textId="21DFC56E" w:rsidR="000F45B1" w:rsidRPr="000151FA" w:rsidRDefault="000F45B1" w:rsidP="00086A4A">
      <w:pPr>
        <w:spacing w:line="0" w:lineRule="atLeast"/>
        <w:ind w:leftChars="1949" w:left="4678"/>
        <w:rPr>
          <w:rFonts w:eastAsia="標楷體"/>
          <w:b/>
          <w:bCs/>
          <w:sz w:val="64"/>
        </w:rPr>
      </w:pPr>
      <w:r w:rsidRPr="000151FA">
        <w:rPr>
          <w:rFonts w:eastAsia="標楷體"/>
          <w:b/>
          <w:bCs/>
          <w:sz w:val="64"/>
        </w:rPr>
        <w:t>議</w:t>
      </w:r>
    </w:p>
    <w:p w14:paraId="657D8447" w14:textId="50E62D38" w:rsidR="000F45B1" w:rsidRPr="000151FA" w:rsidRDefault="000F45B1" w:rsidP="00086A4A">
      <w:pPr>
        <w:spacing w:line="0" w:lineRule="atLeast"/>
        <w:ind w:leftChars="1949" w:left="4678"/>
        <w:rPr>
          <w:rFonts w:eastAsia="標楷體"/>
          <w:b/>
          <w:bCs/>
          <w:sz w:val="40"/>
          <w:szCs w:val="40"/>
        </w:rPr>
      </w:pPr>
    </w:p>
    <w:p w14:paraId="1B489454" w14:textId="5DBC28A0" w:rsidR="000F45B1" w:rsidRPr="000151FA" w:rsidRDefault="000F45B1" w:rsidP="00086A4A">
      <w:pPr>
        <w:spacing w:line="0" w:lineRule="atLeast"/>
        <w:ind w:leftChars="1949" w:left="4678"/>
        <w:rPr>
          <w:rFonts w:eastAsia="標楷體"/>
          <w:b/>
          <w:bCs/>
          <w:sz w:val="64"/>
        </w:rPr>
      </w:pPr>
      <w:r w:rsidRPr="000151FA">
        <w:rPr>
          <w:rFonts w:eastAsia="標楷體"/>
          <w:b/>
          <w:bCs/>
          <w:sz w:val="64"/>
        </w:rPr>
        <w:t>手</w:t>
      </w:r>
    </w:p>
    <w:p w14:paraId="4A6F09A5" w14:textId="4CF6A2F5" w:rsidR="000F45B1" w:rsidRPr="000151FA" w:rsidRDefault="000F45B1" w:rsidP="00086A4A">
      <w:pPr>
        <w:spacing w:line="0" w:lineRule="atLeast"/>
        <w:ind w:leftChars="1949" w:left="4678"/>
        <w:rPr>
          <w:rFonts w:eastAsia="標楷體"/>
          <w:b/>
          <w:bCs/>
          <w:sz w:val="40"/>
          <w:szCs w:val="40"/>
        </w:rPr>
      </w:pPr>
    </w:p>
    <w:p w14:paraId="20D1E273" w14:textId="777DE5C0" w:rsidR="000F45B1" w:rsidRPr="000151FA" w:rsidRDefault="000F45B1" w:rsidP="00086A4A">
      <w:pPr>
        <w:spacing w:line="0" w:lineRule="atLeast"/>
        <w:ind w:leftChars="1949" w:left="4678"/>
        <w:rPr>
          <w:rFonts w:eastAsia="標楷體"/>
          <w:b/>
          <w:bCs/>
          <w:sz w:val="64"/>
        </w:rPr>
      </w:pPr>
      <w:proofErr w:type="gramStart"/>
      <w:r w:rsidRPr="000151FA">
        <w:rPr>
          <w:rFonts w:eastAsia="標楷體"/>
          <w:b/>
          <w:bCs/>
          <w:sz w:val="64"/>
        </w:rPr>
        <w:t>冊</w:t>
      </w:r>
      <w:proofErr w:type="gramEnd"/>
    </w:p>
    <w:p w14:paraId="2EE911A5" w14:textId="519A1C27" w:rsidR="000F45B1" w:rsidRPr="000151FA" w:rsidRDefault="000F45B1" w:rsidP="000F45B1">
      <w:pPr>
        <w:jc w:val="both"/>
        <w:rPr>
          <w:rFonts w:eastAsia="標楷體"/>
          <w:b/>
          <w:bCs/>
          <w:sz w:val="72"/>
        </w:rPr>
      </w:pPr>
    </w:p>
    <w:p w14:paraId="3E56C5CD" w14:textId="166F7212" w:rsidR="000F45B1" w:rsidRPr="00086A4A" w:rsidRDefault="00086A4A" w:rsidP="00086A4A">
      <w:pPr>
        <w:spacing w:line="520" w:lineRule="exact"/>
        <w:ind w:leftChars="117" w:left="282" w:hanging="1"/>
        <w:rPr>
          <w:rFonts w:eastAsia="標楷體"/>
          <w:b/>
          <w:bCs/>
          <w:szCs w:val="32"/>
        </w:rPr>
      </w:pPr>
      <w:r w:rsidRPr="00086A4A">
        <w:rPr>
          <w:rFonts w:eastAsia="標楷體"/>
          <w:b/>
          <w:noProof/>
          <w:sz w:val="28"/>
        </w:rPr>
        <w:drawing>
          <wp:anchor distT="0" distB="0" distL="114300" distR="114300" simplePos="0" relativeHeight="251658240" behindDoc="0" locked="0" layoutInCell="1" allowOverlap="1" wp14:anchorId="785D5650" wp14:editId="652624E9">
            <wp:simplePos x="0" y="0"/>
            <wp:positionH relativeFrom="column">
              <wp:posOffset>3978275</wp:posOffset>
            </wp:positionH>
            <wp:positionV relativeFrom="paragraph">
              <wp:posOffset>48895</wp:posOffset>
            </wp:positionV>
            <wp:extent cx="2636322" cy="2372571"/>
            <wp:effectExtent l="0" t="0" r="0" b="889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322" cy="2372571"/>
                    </a:xfrm>
                    <a:prstGeom prst="rect">
                      <a:avLst/>
                    </a:prstGeom>
                    <a:noFill/>
                    <a:ln>
                      <a:noFill/>
                    </a:ln>
                  </pic:spPr>
                </pic:pic>
              </a:graphicData>
            </a:graphic>
            <wp14:sizeRelH relativeFrom="page">
              <wp14:pctWidth>0</wp14:pctWidth>
            </wp14:sizeRelH>
            <wp14:sizeRelV relativeFrom="page">
              <wp14:pctHeight>0</wp14:pctHeight>
            </wp14:sizeRelV>
          </wp:anchor>
        </w:drawing>
      </w:r>
      <w:r w:rsidR="000F45B1" w:rsidRPr="00086A4A">
        <w:rPr>
          <w:rFonts w:eastAsia="標楷體"/>
          <w:b/>
          <w:bCs/>
          <w:szCs w:val="32"/>
          <w:lang w:eastAsia="zh-HK"/>
        </w:rPr>
        <w:t>指導</w:t>
      </w:r>
      <w:r w:rsidR="000F45B1" w:rsidRPr="00086A4A">
        <w:rPr>
          <w:rFonts w:eastAsia="標楷體"/>
          <w:b/>
          <w:bCs/>
          <w:szCs w:val="32"/>
        </w:rPr>
        <w:t>單位：</w:t>
      </w:r>
      <w:r w:rsidR="004A07B6" w:rsidRPr="00086A4A">
        <w:rPr>
          <w:rFonts w:eastAsia="標楷體" w:hint="eastAsia"/>
          <w:b/>
          <w:bCs/>
          <w:szCs w:val="32"/>
        </w:rPr>
        <w:t>臺</w:t>
      </w:r>
      <w:r w:rsidR="000F45B1" w:rsidRPr="00086A4A">
        <w:rPr>
          <w:rFonts w:eastAsia="標楷體"/>
          <w:b/>
          <w:bCs/>
          <w:szCs w:val="32"/>
        </w:rPr>
        <w:t>北市政府教育局</w:t>
      </w:r>
    </w:p>
    <w:p w14:paraId="21EF21AA" w14:textId="2EBB22B9" w:rsidR="000F45B1" w:rsidRPr="00086A4A" w:rsidRDefault="000F45B1" w:rsidP="00086A4A">
      <w:pPr>
        <w:spacing w:line="520" w:lineRule="exact"/>
        <w:ind w:leftChars="117" w:left="281"/>
        <w:rPr>
          <w:rFonts w:eastAsia="標楷體"/>
          <w:b/>
          <w:bCs/>
          <w:szCs w:val="32"/>
        </w:rPr>
      </w:pPr>
      <w:r w:rsidRPr="00086A4A">
        <w:rPr>
          <w:rFonts w:eastAsia="標楷體"/>
          <w:b/>
          <w:bCs/>
          <w:szCs w:val="32"/>
        </w:rPr>
        <w:t>主辦單位：中華溝通障礙教育學會</w:t>
      </w:r>
    </w:p>
    <w:p w14:paraId="6DEB4894" w14:textId="5FE6EF9C" w:rsidR="000F45B1" w:rsidRPr="00086A4A" w:rsidRDefault="000F45B1" w:rsidP="00086A4A">
      <w:pPr>
        <w:spacing w:line="500" w:lineRule="exact"/>
        <w:ind w:leftChars="117" w:left="363" w:hangingChars="34" w:hanging="82"/>
        <w:jc w:val="both"/>
        <w:rPr>
          <w:rFonts w:eastAsia="標楷體"/>
          <w:b/>
          <w:bCs/>
          <w:szCs w:val="32"/>
        </w:rPr>
      </w:pPr>
      <w:r w:rsidRPr="00086A4A">
        <w:rPr>
          <w:rFonts w:eastAsia="標楷體"/>
          <w:b/>
          <w:bCs/>
          <w:szCs w:val="32"/>
        </w:rPr>
        <w:t>協辦單位：</w:t>
      </w:r>
      <w:proofErr w:type="gramStart"/>
      <w:r w:rsidRPr="00086A4A">
        <w:rPr>
          <w:rFonts w:eastAsia="標楷體"/>
          <w:b/>
          <w:bCs/>
          <w:szCs w:val="32"/>
        </w:rPr>
        <w:t>科林聽能</w:t>
      </w:r>
      <w:proofErr w:type="gramEnd"/>
      <w:r w:rsidRPr="00086A4A">
        <w:rPr>
          <w:rFonts w:eastAsia="標楷體"/>
          <w:b/>
          <w:bCs/>
          <w:szCs w:val="32"/>
        </w:rPr>
        <w:t>復健中心、</w:t>
      </w:r>
      <w:r w:rsidR="004A07B6" w:rsidRPr="00086A4A">
        <w:rPr>
          <w:rFonts w:eastAsia="標楷體" w:hint="eastAsia"/>
          <w:b/>
          <w:bCs/>
          <w:szCs w:val="32"/>
        </w:rPr>
        <w:t>臺</w:t>
      </w:r>
      <w:r w:rsidRPr="00086A4A">
        <w:rPr>
          <w:rFonts w:eastAsia="標楷體"/>
          <w:b/>
          <w:bCs/>
          <w:szCs w:val="32"/>
        </w:rPr>
        <w:t>北市立啟聰學校</w:t>
      </w:r>
      <w:r w:rsidR="00AA3E8F" w:rsidRPr="00086A4A">
        <w:rPr>
          <w:rFonts w:eastAsia="標楷體"/>
          <w:b/>
          <w:bCs/>
          <w:szCs w:val="32"/>
        </w:rPr>
        <w:t>、</w:t>
      </w:r>
    </w:p>
    <w:p w14:paraId="5AA75925" w14:textId="7F05F853" w:rsidR="00AA3E8F" w:rsidRPr="00086A4A" w:rsidRDefault="00AA3E8F" w:rsidP="00086A4A">
      <w:pPr>
        <w:spacing w:line="500" w:lineRule="exact"/>
        <w:ind w:leftChars="117" w:left="363" w:hangingChars="34" w:hanging="82"/>
        <w:jc w:val="both"/>
        <w:rPr>
          <w:rFonts w:eastAsia="標楷體"/>
          <w:b/>
          <w:bCs/>
          <w:szCs w:val="32"/>
        </w:rPr>
      </w:pPr>
      <w:r w:rsidRPr="00086A4A">
        <w:rPr>
          <w:rFonts w:eastAsia="標楷體"/>
          <w:b/>
          <w:bCs/>
          <w:szCs w:val="32"/>
        </w:rPr>
        <w:t xml:space="preserve">          </w:t>
      </w:r>
      <w:r w:rsidR="000F3D23" w:rsidRPr="00086A4A">
        <w:rPr>
          <w:rFonts w:eastAsia="標楷體"/>
          <w:b/>
          <w:bCs/>
          <w:szCs w:val="32"/>
        </w:rPr>
        <w:t>臺北市立啟明學校、</w:t>
      </w:r>
      <w:proofErr w:type="gramStart"/>
      <w:r w:rsidR="000F3D23" w:rsidRPr="00086A4A">
        <w:rPr>
          <w:rFonts w:eastAsia="標楷體"/>
          <w:b/>
          <w:bCs/>
          <w:szCs w:val="32"/>
        </w:rPr>
        <w:t>臺</w:t>
      </w:r>
      <w:proofErr w:type="gramEnd"/>
      <w:r w:rsidR="000F3D23" w:rsidRPr="00086A4A">
        <w:rPr>
          <w:rFonts w:eastAsia="標楷體"/>
          <w:b/>
          <w:bCs/>
          <w:szCs w:val="32"/>
        </w:rPr>
        <w:t>北</w:t>
      </w:r>
      <w:r w:rsidRPr="00086A4A">
        <w:rPr>
          <w:rFonts w:eastAsia="標楷體"/>
          <w:b/>
          <w:bCs/>
          <w:szCs w:val="32"/>
        </w:rPr>
        <w:t>特</w:t>
      </w:r>
      <w:r w:rsidR="000F3D23" w:rsidRPr="00086A4A">
        <w:rPr>
          <w:rFonts w:eastAsia="標楷體"/>
          <w:b/>
          <w:bCs/>
          <w:szCs w:val="32"/>
        </w:rPr>
        <w:t>殊教育</w:t>
      </w:r>
      <w:r w:rsidRPr="00086A4A">
        <w:rPr>
          <w:rFonts w:eastAsia="標楷體"/>
          <w:b/>
          <w:bCs/>
          <w:szCs w:val="32"/>
        </w:rPr>
        <w:t>學校</w:t>
      </w:r>
      <w:r w:rsidR="000F3D23" w:rsidRPr="00086A4A">
        <w:rPr>
          <w:rFonts w:eastAsia="標楷體"/>
          <w:b/>
          <w:bCs/>
          <w:szCs w:val="32"/>
        </w:rPr>
        <w:t>、</w:t>
      </w:r>
    </w:p>
    <w:p w14:paraId="764C3D17" w14:textId="3B7EAA50" w:rsidR="000F45B1" w:rsidRPr="00086A4A" w:rsidRDefault="00B57C73" w:rsidP="00086A4A">
      <w:pPr>
        <w:spacing w:line="500" w:lineRule="exact"/>
        <w:ind w:leftChars="117" w:left="387" w:hangingChars="44" w:hanging="106"/>
        <w:jc w:val="both"/>
        <w:rPr>
          <w:rFonts w:eastAsia="標楷體"/>
          <w:b/>
          <w:bCs/>
          <w:szCs w:val="32"/>
        </w:rPr>
      </w:pPr>
      <w:r>
        <w:rPr>
          <w:rFonts w:eastAsia="標楷體" w:hint="eastAsia"/>
          <w:b/>
          <w:bCs/>
          <w:szCs w:val="32"/>
        </w:rPr>
        <w:t xml:space="preserve">          </w:t>
      </w:r>
      <w:r w:rsidR="00AA3E8F" w:rsidRPr="00086A4A">
        <w:rPr>
          <w:rFonts w:eastAsia="標楷體" w:hint="eastAsia"/>
          <w:b/>
          <w:bCs/>
          <w:szCs w:val="32"/>
        </w:rPr>
        <w:t>臺</w:t>
      </w:r>
      <w:r w:rsidR="00AA3E8F" w:rsidRPr="00086A4A">
        <w:rPr>
          <w:rFonts w:eastAsia="標楷體"/>
          <w:b/>
          <w:bCs/>
          <w:szCs w:val="32"/>
        </w:rPr>
        <w:t>北市立文山特教學校、</w:t>
      </w:r>
      <w:r w:rsidR="004A07B6" w:rsidRPr="00086A4A">
        <w:rPr>
          <w:rFonts w:eastAsia="標楷體"/>
          <w:b/>
          <w:bCs/>
          <w:szCs w:val="32"/>
        </w:rPr>
        <w:t>南大附</w:t>
      </w:r>
      <w:r w:rsidR="004A07B6" w:rsidRPr="00086A4A">
        <w:rPr>
          <w:rFonts w:eastAsia="標楷體" w:hint="eastAsia"/>
          <w:b/>
          <w:bCs/>
          <w:szCs w:val="32"/>
        </w:rPr>
        <w:t>設啟</w:t>
      </w:r>
      <w:r w:rsidR="004A07B6" w:rsidRPr="00086A4A">
        <w:rPr>
          <w:rFonts w:eastAsia="標楷體"/>
          <w:b/>
          <w:bCs/>
          <w:szCs w:val="32"/>
        </w:rPr>
        <w:t>聰學校</w:t>
      </w:r>
      <w:r w:rsidR="00F25946" w:rsidRPr="00086A4A">
        <w:rPr>
          <w:rFonts w:eastAsia="標楷體" w:hint="eastAsia"/>
          <w:b/>
          <w:bCs/>
          <w:szCs w:val="32"/>
        </w:rPr>
        <w:t>、</w:t>
      </w:r>
    </w:p>
    <w:p w14:paraId="65D087C6" w14:textId="154D0F05" w:rsidR="000F45B1" w:rsidRPr="00086A4A" w:rsidRDefault="00B57C73" w:rsidP="00086A4A">
      <w:pPr>
        <w:spacing w:line="500" w:lineRule="exact"/>
        <w:ind w:leftChars="117" w:left="387" w:hangingChars="44" w:hanging="106"/>
        <w:jc w:val="both"/>
        <w:rPr>
          <w:rFonts w:eastAsia="標楷體"/>
          <w:b/>
          <w:bCs/>
          <w:szCs w:val="32"/>
        </w:rPr>
      </w:pPr>
      <w:r>
        <w:rPr>
          <w:rFonts w:eastAsia="標楷體" w:hint="eastAsia"/>
          <w:b/>
          <w:bCs/>
          <w:szCs w:val="32"/>
        </w:rPr>
        <w:t xml:space="preserve">          </w:t>
      </w:r>
      <w:proofErr w:type="gramStart"/>
      <w:r w:rsidR="00F25946" w:rsidRPr="00086A4A">
        <w:rPr>
          <w:rFonts w:eastAsia="標楷體" w:hint="eastAsia"/>
          <w:b/>
          <w:bCs/>
          <w:szCs w:val="32"/>
        </w:rPr>
        <w:t>臺</w:t>
      </w:r>
      <w:proofErr w:type="gramEnd"/>
      <w:r w:rsidR="00F25946" w:rsidRPr="00086A4A">
        <w:rPr>
          <w:rFonts w:eastAsia="標楷體" w:hint="eastAsia"/>
          <w:b/>
          <w:bCs/>
          <w:szCs w:val="32"/>
        </w:rPr>
        <w:t>北龍江扶輪社</w:t>
      </w:r>
      <w:r w:rsidR="0076634E" w:rsidRPr="00086A4A">
        <w:rPr>
          <w:rFonts w:eastAsia="標楷體" w:hint="eastAsia"/>
          <w:b/>
          <w:bCs/>
          <w:szCs w:val="32"/>
        </w:rPr>
        <w:t>、</w:t>
      </w:r>
      <w:r w:rsidR="0076634E" w:rsidRPr="00086A4A">
        <w:rPr>
          <w:rFonts w:eastAsia="標楷體"/>
          <w:b/>
          <w:bCs/>
          <w:szCs w:val="32"/>
        </w:rPr>
        <w:t>台灣手語翻譯協會</w:t>
      </w:r>
    </w:p>
    <w:p w14:paraId="3F38B1C1" w14:textId="5CE989BB" w:rsidR="000F45B1" w:rsidRPr="00086A4A" w:rsidRDefault="000F45B1" w:rsidP="001E7DEC">
      <w:pPr>
        <w:spacing w:line="500" w:lineRule="exact"/>
        <w:ind w:leftChars="117" w:left="363" w:hangingChars="34" w:hanging="82"/>
        <w:jc w:val="both"/>
        <w:rPr>
          <w:rFonts w:eastAsia="標楷體"/>
          <w:b/>
          <w:bCs/>
          <w:szCs w:val="32"/>
        </w:rPr>
      </w:pPr>
      <w:r w:rsidRPr="00086A4A">
        <w:rPr>
          <w:rFonts w:eastAsia="標楷體"/>
          <w:b/>
          <w:bCs/>
          <w:szCs w:val="32"/>
        </w:rPr>
        <w:t>時</w:t>
      </w:r>
      <w:r w:rsidRPr="00086A4A">
        <w:rPr>
          <w:rFonts w:eastAsia="標楷體"/>
          <w:b/>
          <w:bCs/>
          <w:szCs w:val="32"/>
        </w:rPr>
        <w:t xml:space="preserve">    </w:t>
      </w:r>
      <w:r w:rsidRPr="00086A4A">
        <w:rPr>
          <w:rFonts w:eastAsia="標楷體"/>
          <w:b/>
          <w:bCs/>
          <w:szCs w:val="32"/>
        </w:rPr>
        <w:t>間：二</w:t>
      </w:r>
      <w:r w:rsidRPr="00086A4A">
        <w:rPr>
          <w:rFonts w:eastAsia="標楷體"/>
          <w:b/>
          <w:bCs/>
          <w:szCs w:val="32"/>
        </w:rPr>
        <w:sym w:font="Wingdings 2" w:char="F099"/>
      </w:r>
      <w:r w:rsidR="001849E4" w:rsidRPr="00086A4A">
        <w:rPr>
          <w:rFonts w:eastAsia="標楷體" w:hint="eastAsia"/>
          <w:b/>
          <w:bCs/>
          <w:szCs w:val="32"/>
        </w:rPr>
        <w:t>二</w:t>
      </w:r>
      <w:r w:rsidR="00D73309" w:rsidRPr="00086A4A">
        <w:rPr>
          <w:rFonts w:eastAsia="標楷體" w:hint="eastAsia"/>
          <w:b/>
          <w:bCs/>
          <w:szCs w:val="32"/>
        </w:rPr>
        <w:t>一</w:t>
      </w:r>
      <w:r w:rsidRPr="00086A4A">
        <w:rPr>
          <w:rFonts w:eastAsia="標楷體"/>
          <w:b/>
          <w:bCs/>
          <w:szCs w:val="32"/>
        </w:rPr>
        <w:t>年九月</w:t>
      </w:r>
      <w:r w:rsidR="00D73309" w:rsidRPr="00086A4A">
        <w:rPr>
          <w:rFonts w:eastAsia="標楷體" w:hint="eastAsia"/>
          <w:b/>
          <w:bCs/>
          <w:szCs w:val="32"/>
        </w:rPr>
        <w:t>二</w:t>
      </w:r>
      <w:r w:rsidRPr="00086A4A">
        <w:rPr>
          <w:rFonts w:eastAsia="標楷體"/>
          <w:b/>
          <w:bCs/>
          <w:szCs w:val="32"/>
        </w:rPr>
        <w:t>十</w:t>
      </w:r>
      <w:r w:rsidR="00D73309" w:rsidRPr="00086A4A">
        <w:rPr>
          <w:rFonts w:eastAsia="標楷體" w:hint="eastAsia"/>
          <w:b/>
          <w:bCs/>
          <w:szCs w:val="32"/>
        </w:rPr>
        <w:t>五</w:t>
      </w:r>
      <w:r w:rsidRPr="00086A4A">
        <w:rPr>
          <w:rFonts w:eastAsia="標楷體"/>
          <w:b/>
          <w:bCs/>
          <w:szCs w:val="32"/>
        </w:rPr>
        <w:t>日</w:t>
      </w:r>
    </w:p>
    <w:p w14:paraId="6A448C85" w14:textId="77777777" w:rsidR="00AA3E8F" w:rsidRDefault="00AA3E8F" w:rsidP="000F45B1">
      <w:pPr>
        <w:jc w:val="distribute"/>
        <w:rPr>
          <w:rFonts w:eastAsia="標楷體"/>
          <w:b/>
          <w:sz w:val="36"/>
        </w:rPr>
      </w:pPr>
    </w:p>
    <w:p w14:paraId="62CFC592" w14:textId="3A815CBB" w:rsidR="00AA3E8F" w:rsidRDefault="00AA3E8F" w:rsidP="000F45B1">
      <w:pPr>
        <w:jc w:val="distribute"/>
        <w:rPr>
          <w:rFonts w:eastAsia="標楷體"/>
          <w:b/>
          <w:sz w:val="36"/>
        </w:rPr>
      </w:pPr>
    </w:p>
    <w:p w14:paraId="2A27ED3C" w14:textId="40E3D5AC" w:rsidR="000F45B1" w:rsidRPr="000151FA" w:rsidRDefault="000F45B1" w:rsidP="000F45B1">
      <w:pPr>
        <w:jc w:val="distribute"/>
        <w:rPr>
          <w:rFonts w:eastAsia="標楷體"/>
          <w:b/>
          <w:sz w:val="36"/>
        </w:rPr>
      </w:pPr>
      <w:r w:rsidRPr="000151FA">
        <w:rPr>
          <w:rFonts w:eastAsia="標楷體"/>
          <w:b/>
          <w:sz w:val="36"/>
        </w:rPr>
        <w:lastRenderedPageBreak/>
        <w:t>目</w:t>
      </w:r>
      <w:r w:rsidRPr="000151FA">
        <w:rPr>
          <w:rFonts w:eastAsia="標楷體"/>
          <w:b/>
          <w:sz w:val="36"/>
        </w:rPr>
        <w:tab/>
      </w:r>
      <w:r w:rsidRPr="000151FA">
        <w:rPr>
          <w:rFonts w:eastAsia="標楷體"/>
          <w:b/>
          <w:sz w:val="36"/>
        </w:rPr>
        <w:tab/>
      </w:r>
      <w:r w:rsidRPr="000151FA">
        <w:rPr>
          <w:rFonts w:eastAsia="標楷體"/>
          <w:b/>
          <w:sz w:val="36"/>
        </w:rPr>
        <w:tab/>
      </w:r>
      <w:r w:rsidRPr="000151FA">
        <w:rPr>
          <w:rFonts w:eastAsia="標楷體"/>
          <w:b/>
          <w:sz w:val="36"/>
        </w:rPr>
        <w:tab/>
      </w:r>
      <w:r w:rsidRPr="000151FA">
        <w:rPr>
          <w:rFonts w:eastAsia="標楷體"/>
          <w:b/>
          <w:sz w:val="36"/>
        </w:rPr>
        <w:t>次</w:t>
      </w:r>
    </w:p>
    <w:p w14:paraId="58C4CDCB" w14:textId="5A280F94" w:rsidR="000F45B1" w:rsidRPr="000151FA" w:rsidRDefault="000F45B1" w:rsidP="000F45B1">
      <w:pPr>
        <w:tabs>
          <w:tab w:val="right" w:leader="dot" w:pos="9214"/>
        </w:tabs>
        <w:spacing w:line="560" w:lineRule="atLeast"/>
        <w:jc w:val="both"/>
        <w:rPr>
          <w:rFonts w:eastAsia="標楷體"/>
          <w:sz w:val="26"/>
          <w:szCs w:val="26"/>
        </w:rPr>
      </w:pPr>
      <w:r w:rsidRPr="000151FA">
        <w:rPr>
          <w:rFonts w:eastAsia="標楷體"/>
          <w:sz w:val="26"/>
          <w:szCs w:val="26"/>
        </w:rPr>
        <w:t>壹、序一、序二</w:t>
      </w:r>
      <w:r w:rsidRPr="000151FA">
        <w:rPr>
          <w:rFonts w:eastAsia="標楷體"/>
          <w:sz w:val="26"/>
          <w:szCs w:val="26"/>
        </w:rPr>
        <w:tab/>
      </w:r>
      <w:r w:rsidR="009B0B2D">
        <w:rPr>
          <w:rFonts w:eastAsia="標楷體" w:hint="eastAsia"/>
          <w:sz w:val="26"/>
          <w:szCs w:val="26"/>
        </w:rPr>
        <w:t>2</w:t>
      </w:r>
    </w:p>
    <w:p w14:paraId="1117CB07" w14:textId="75769AC8" w:rsidR="000F45B1" w:rsidRPr="000151FA" w:rsidRDefault="000F45B1" w:rsidP="000F45B1">
      <w:pPr>
        <w:tabs>
          <w:tab w:val="right" w:leader="dot" w:pos="9214"/>
        </w:tabs>
        <w:spacing w:line="560" w:lineRule="atLeast"/>
        <w:rPr>
          <w:rFonts w:eastAsia="標楷體"/>
          <w:sz w:val="26"/>
          <w:szCs w:val="26"/>
        </w:rPr>
      </w:pPr>
      <w:r w:rsidRPr="000151FA">
        <w:rPr>
          <w:rFonts w:eastAsia="標楷體"/>
          <w:sz w:val="26"/>
          <w:szCs w:val="26"/>
        </w:rPr>
        <w:t>貳、</w:t>
      </w:r>
      <w:bookmarkStart w:id="0" w:name="_Hlk49212751"/>
      <w:r w:rsidR="0036379F" w:rsidRPr="000151FA">
        <w:rPr>
          <w:rFonts w:eastAsia="標楷體" w:hint="eastAsia"/>
          <w:sz w:val="26"/>
          <w:szCs w:val="26"/>
        </w:rPr>
        <w:t>研討會活動計畫書</w:t>
      </w:r>
      <w:bookmarkEnd w:id="0"/>
      <w:r w:rsidRPr="000151FA">
        <w:rPr>
          <w:rFonts w:eastAsia="標楷體"/>
          <w:sz w:val="26"/>
          <w:szCs w:val="26"/>
        </w:rPr>
        <w:tab/>
      </w:r>
      <w:r w:rsidR="009B0B2D">
        <w:rPr>
          <w:rFonts w:eastAsia="標楷體" w:hint="eastAsia"/>
          <w:sz w:val="26"/>
          <w:szCs w:val="26"/>
        </w:rPr>
        <w:t>4</w:t>
      </w:r>
    </w:p>
    <w:p w14:paraId="58D47CB2" w14:textId="1DB642EB" w:rsidR="000F45B1" w:rsidRPr="000151FA" w:rsidRDefault="000F45B1" w:rsidP="000F45B1">
      <w:pPr>
        <w:tabs>
          <w:tab w:val="right" w:leader="dot" w:pos="9214"/>
        </w:tabs>
        <w:spacing w:line="560" w:lineRule="atLeast"/>
        <w:jc w:val="both"/>
        <w:rPr>
          <w:rFonts w:eastAsia="標楷體"/>
          <w:sz w:val="26"/>
          <w:szCs w:val="26"/>
        </w:rPr>
      </w:pPr>
      <w:r w:rsidRPr="000151FA">
        <w:rPr>
          <w:rFonts w:eastAsia="標楷體"/>
          <w:sz w:val="26"/>
          <w:szCs w:val="26"/>
        </w:rPr>
        <w:t>參、</w:t>
      </w:r>
      <w:r w:rsidR="00FE1C8D" w:rsidRPr="000151FA">
        <w:rPr>
          <w:rFonts w:eastAsia="標楷體" w:hint="eastAsia"/>
          <w:sz w:val="26"/>
          <w:szCs w:val="26"/>
        </w:rPr>
        <w:t>研討會活動議程</w:t>
      </w:r>
      <w:r w:rsidRPr="000151FA">
        <w:rPr>
          <w:rFonts w:eastAsia="標楷體"/>
          <w:sz w:val="26"/>
          <w:szCs w:val="26"/>
        </w:rPr>
        <w:tab/>
      </w:r>
      <w:r w:rsidR="00B3177E">
        <w:rPr>
          <w:rFonts w:eastAsia="標楷體" w:hint="eastAsia"/>
          <w:sz w:val="26"/>
          <w:szCs w:val="26"/>
        </w:rPr>
        <w:t>6</w:t>
      </w:r>
    </w:p>
    <w:p w14:paraId="6AC0987F" w14:textId="7EDB8317" w:rsidR="000F45B1" w:rsidRPr="000151FA" w:rsidRDefault="000F45B1" w:rsidP="000F45B1">
      <w:pPr>
        <w:tabs>
          <w:tab w:val="right" w:leader="dot" w:pos="9214"/>
        </w:tabs>
        <w:spacing w:line="560" w:lineRule="atLeast"/>
        <w:jc w:val="both"/>
        <w:rPr>
          <w:rFonts w:eastAsia="標楷體"/>
          <w:sz w:val="26"/>
          <w:szCs w:val="26"/>
        </w:rPr>
      </w:pPr>
      <w:r w:rsidRPr="000151FA">
        <w:rPr>
          <w:rFonts w:eastAsia="標楷體"/>
          <w:sz w:val="26"/>
          <w:szCs w:val="26"/>
        </w:rPr>
        <w:t>肆、</w:t>
      </w:r>
      <w:r w:rsidR="007A441E" w:rsidRPr="000151FA">
        <w:rPr>
          <w:rFonts w:eastAsia="標楷體" w:hint="eastAsia"/>
          <w:sz w:val="26"/>
          <w:szCs w:val="26"/>
        </w:rPr>
        <w:t>研討會論文題目</w:t>
      </w:r>
      <w:r w:rsidRPr="000151FA">
        <w:rPr>
          <w:rFonts w:eastAsia="標楷體"/>
          <w:sz w:val="26"/>
          <w:szCs w:val="26"/>
        </w:rPr>
        <w:tab/>
      </w:r>
      <w:r w:rsidR="00B3177E">
        <w:rPr>
          <w:rFonts w:eastAsia="標楷體" w:hint="eastAsia"/>
          <w:sz w:val="26"/>
          <w:szCs w:val="26"/>
        </w:rPr>
        <w:t>8</w:t>
      </w:r>
    </w:p>
    <w:p w14:paraId="79A72630" w14:textId="6AEDCAEA" w:rsidR="000F45B1" w:rsidRPr="00237305" w:rsidRDefault="000F45B1" w:rsidP="000F45B1">
      <w:pPr>
        <w:tabs>
          <w:tab w:val="right" w:leader="dot" w:pos="9214"/>
        </w:tabs>
        <w:spacing w:line="560" w:lineRule="atLeast"/>
        <w:jc w:val="both"/>
        <w:rPr>
          <w:rFonts w:eastAsia="標楷體"/>
          <w:color w:val="000000" w:themeColor="text1"/>
          <w:sz w:val="26"/>
          <w:szCs w:val="26"/>
        </w:rPr>
      </w:pPr>
      <w:r w:rsidRPr="00237305">
        <w:rPr>
          <w:rFonts w:eastAsia="標楷體"/>
          <w:color w:val="000000" w:themeColor="text1"/>
          <w:sz w:val="26"/>
          <w:szCs w:val="26"/>
        </w:rPr>
        <w:t>伍、</w:t>
      </w:r>
      <w:r w:rsidR="00FB59BB" w:rsidRPr="00237305">
        <w:rPr>
          <w:rFonts w:eastAsia="標楷體" w:hint="eastAsia"/>
          <w:color w:val="000000" w:themeColor="text1"/>
          <w:sz w:val="26"/>
          <w:szCs w:val="26"/>
        </w:rPr>
        <w:t>溝通障礙教育期刊</w:t>
      </w:r>
      <w:r w:rsidRPr="00237305">
        <w:rPr>
          <w:rFonts w:eastAsia="標楷體"/>
          <w:color w:val="000000" w:themeColor="text1"/>
          <w:sz w:val="26"/>
          <w:szCs w:val="26"/>
        </w:rPr>
        <w:tab/>
      </w:r>
      <w:r w:rsidR="00E821D4" w:rsidRPr="00237305">
        <w:rPr>
          <w:rFonts w:eastAsia="標楷體" w:hint="eastAsia"/>
          <w:color w:val="000000" w:themeColor="text1"/>
          <w:sz w:val="26"/>
          <w:szCs w:val="26"/>
        </w:rPr>
        <w:t>1</w:t>
      </w:r>
      <w:r w:rsidR="00B3177E">
        <w:rPr>
          <w:rFonts w:eastAsia="標楷體" w:hint="eastAsia"/>
          <w:color w:val="000000" w:themeColor="text1"/>
          <w:sz w:val="26"/>
          <w:szCs w:val="26"/>
        </w:rPr>
        <w:t>0</w:t>
      </w:r>
    </w:p>
    <w:p w14:paraId="1C70E86A" w14:textId="2B38DD51" w:rsidR="000F45B1" w:rsidRPr="000151FA" w:rsidRDefault="000F45B1" w:rsidP="000F45B1">
      <w:pPr>
        <w:tabs>
          <w:tab w:val="right" w:leader="dot" w:pos="9214"/>
        </w:tabs>
        <w:spacing w:line="560" w:lineRule="atLeast"/>
        <w:jc w:val="both"/>
        <w:rPr>
          <w:rFonts w:eastAsia="標楷體"/>
          <w:sz w:val="26"/>
          <w:szCs w:val="26"/>
        </w:rPr>
      </w:pPr>
      <w:r w:rsidRPr="000151FA">
        <w:rPr>
          <w:rFonts w:eastAsia="標楷體"/>
          <w:sz w:val="26"/>
          <w:szCs w:val="26"/>
        </w:rPr>
        <w:t>陸、</w:t>
      </w:r>
      <w:r w:rsidR="00FB59BB" w:rsidRPr="000151FA">
        <w:rPr>
          <w:rFonts w:eastAsia="標楷體" w:hint="eastAsia"/>
          <w:sz w:val="26"/>
          <w:szCs w:val="26"/>
        </w:rPr>
        <w:t>論文宣讀者名單及題目</w:t>
      </w:r>
      <w:r w:rsidRPr="000151FA">
        <w:rPr>
          <w:rFonts w:eastAsia="標楷體"/>
          <w:sz w:val="26"/>
          <w:szCs w:val="26"/>
        </w:rPr>
        <w:tab/>
      </w:r>
      <w:r w:rsidR="00E821D4" w:rsidRPr="000151FA">
        <w:rPr>
          <w:rFonts w:eastAsia="標楷體"/>
          <w:sz w:val="26"/>
          <w:szCs w:val="26"/>
        </w:rPr>
        <w:t>1</w:t>
      </w:r>
      <w:r w:rsidR="00B3177E">
        <w:rPr>
          <w:rFonts w:eastAsia="標楷體" w:hint="eastAsia"/>
          <w:sz w:val="26"/>
          <w:szCs w:val="26"/>
        </w:rPr>
        <w:t>1</w:t>
      </w:r>
    </w:p>
    <w:p w14:paraId="3290F06B" w14:textId="56900471" w:rsidR="000F45B1" w:rsidRPr="000151FA" w:rsidRDefault="00FB59BB" w:rsidP="000F45B1">
      <w:pPr>
        <w:tabs>
          <w:tab w:val="right" w:leader="dot" w:pos="9214"/>
        </w:tabs>
        <w:spacing w:line="560" w:lineRule="atLeast"/>
        <w:jc w:val="both"/>
        <w:rPr>
          <w:rFonts w:eastAsia="標楷體"/>
          <w:sz w:val="26"/>
          <w:szCs w:val="26"/>
        </w:rPr>
      </w:pPr>
      <w:proofErr w:type="gramStart"/>
      <w:r w:rsidRPr="000151FA">
        <w:rPr>
          <w:rFonts w:eastAsia="標楷體" w:hint="eastAsia"/>
          <w:sz w:val="26"/>
          <w:szCs w:val="26"/>
        </w:rPr>
        <w:t>柒</w:t>
      </w:r>
      <w:proofErr w:type="gramEnd"/>
      <w:r w:rsidRPr="000151FA">
        <w:rPr>
          <w:rFonts w:eastAsia="標楷體" w:hint="eastAsia"/>
          <w:sz w:val="26"/>
          <w:szCs w:val="26"/>
        </w:rPr>
        <w:t>、</w:t>
      </w:r>
      <w:r w:rsidRPr="000151FA">
        <w:rPr>
          <w:rFonts w:eastAsia="標楷體" w:hint="eastAsia"/>
          <w:sz w:val="26"/>
          <w:szCs w:val="26"/>
        </w:rPr>
        <w:t>202</w:t>
      </w:r>
      <w:r w:rsidR="00161A17">
        <w:rPr>
          <w:rFonts w:eastAsia="標楷體" w:hint="eastAsia"/>
          <w:sz w:val="26"/>
          <w:szCs w:val="26"/>
        </w:rPr>
        <w:t>2</w:t>
      </w:r>
      <w:r w:rsidRPr="000151FA">
        <w:rPr>
          <w:rFonts w:eastAsia="標楷體" w:hint="eastAsia"/>
          <w:sz w:val="26"/>
          <w:szCs w:val="26"/>
        </w:rPr>
        <w:t>年度工作計畫</w:t>
      </w:r>
      <w:r w:rsidR="000F45B1" w:rsidRPr="000151FA">
        <w:rPr>
          <w:rFonts w:eastAsia="標楷體"/>
          <w:sz w:val="26"/>
          <w:szCs w:val="26"/>
        </w:rPr>
        <w:tab/>
      </w:r>
      <w:r w:rsidR="00E821D4" w:rsidRPr="000151FA">
        <w:rPr>
          <w:rFonts w:eastAsia="標楷體"/>
          <w:sz w:val="26"/>
          <w:szCs w:val="26"/>
        </w:rPr>
        <w:t>1</w:t>
      </w:r>
      <w:r w:rsidR="00B3177E">
        <w:rPr>
          <w:rFonts w:eastAsia="標楷體" w:hint="eastAsia"/>
          <w:sz w:val="26"/>
          <w:szCs w:val="26"/>
        </w:rPr>
        <w:t>2</w:t>
      </w:r>
    </w:p>
    <w:p w14:paraId="7D63FE67" w14:textId="7E3D661B" w:rsidR="000F45B1" w:rsidRPr="000151FA" w:rsidRDefault="000F45B1" w:rsidP="000F45B1">
      <w:pPr>
        <w:tabs>
          <w:tab w:val="right" w:leader="dot" w:pos="9214"/>
        </w:tabs>
        <w:spacing w:line="560" w:lineRule="atLeast"/>
        <w:rPr>
          <w:rFonts w:eastAsia="標楷體"/>
          <w:sz w:val="26"/>
          <w:szCs w:val="26"/>
        </w:rPr>
      </w:pPr>
      <w:proofErr w:type="gramStart"/>
      <w:r w:rsidRPr="000151FA">
        <w:rPr>
          <w:rFonts w:eastAsia="標楷體"/>
          <w:sz w:val="26"/>
          <w:szCs w:val="26"/>
        </w:rPr>
        <w:t>柒</w:t>
      </w:r>
      <w:proofErr w:type="gramEnd"/>
      <w:r w:rsidR="00046CB6" w:rsidRPr="000151FA">
        <w:rPr>
          <w:rFonts w:eastAsia="標楷體" w:hint="eastAsia"/>
          <w:sz w:val="26"/>
          <w:szCs w:val="26"/>
        </w:rPr>
        <w:t>-</w:t>
      </w:r>
      <w:r w:rsidR="00046CB6" w:rsidRPr="000151FA">
        <w:rPr>
          <w:rFonts w:eastAsia="標楷體"/>
          <w:sz w:val="26"/>
          <w:szCs w:val="26"/>
        </w:rPr>
        <w:t>1</w:t>
      </w:r>
      <w:r w:rsidRPr="000151FA">
        <w:rPr>
          <w:rFonts w:eastAsia="標楷體"/>
          <w:sz w:val="26"/>
          <w:szCs w:val="26"/>
        </w:rPr>
        <w:t>、</w:t>
      </w:r>
      <w:r w:rsidR="00046CB6" w:rsidRPr="000151FA">
        <w:rPr>
          <w:rFonts w:eastAsia="標楷體" w:hint="eastAsia"/>
          <w:sz w:val="26"/>
          <w:szCs w:val="26"/>
        </w:rPr>
        <w:t>2</w:t>
      </w:r>
      <w:r w:rsidR="00046CB6" w:rsidRPr="000151FA">
        <w:rPr>
          <w:rFonts w:eastAsia="標楷體"/>
          <w:sz w:val="26"/>
          <w:szCs w:val="26"/>
        </w:rPr>
        <w:t>02</w:t>
      </w:r>
      <w:r w:rsidR="00161A17">
        <w:rPr>
          <w:rFonts w:eastAsia="標楷體" w:hint="eastAsia"/>
          <w:sz w:val="26"/>
          <w:szCs w:val="26"/>
        </w:rPr>
        <w:t>1</w:t>
      </w:r>
      <w:r w:rsidR="00046CB6" w:rsidRPr="000151FA">
        <w:rPr>
          <w:rFonts w:eastAsia="標楷體" w:hint="eastAsia"/>
          <w:sz w:val="26"/>
          <w:szCs w:val="26"/>
        </w:rPr>
        <w:t>年經費收支決算表</w:t>
      </w:r>
      <w:r w:rsidRPr="000151FA">
        <w:rPr>
          <w:rFonts w:eastAsia="標楷體"/>
          <w:sz w:val="26"/>
          <w:szCs w:val="26"/>
        </w:rPr>
        <w:tab/>
      </w:r>
      <w:r w:rsidR="00E821D4" w:rsidRPr="000151FA">
        <w:rPr>
          <w:rFonts w:eastAsia="標楷體"/>
          <w:sz w:val="26"/>
          <w:szCs w:val="26"/>
        </w:rPr>
        <w:t>1</w:t>
      </w:r>
      <w:r w:rsidR="00B3177E">
        <w:rPr>
          <w:rFonts w:eastAsia="標楷體" w:hint="eastAsia"/>
          <w:sz w:val="26"/>
          <w:szCs w:val="26"/>
        </w:rPr>
        <w:t>3</w:t>
      </w:r>
    </w:p>
    <w:p w14:paraId="0023A4D7" w14:textId="2A01F17E" w:rsidR="000F45B1" w:rsidRPr="000151FA" w:rsidRDefault="00046CB6" w:rsidP="000F45B1">
      <w:pPr>
        <w:tabs>
          <w:tab w:val="right" w:leader="dot" w:pos="9214"/>
        </w:tabs>
        <w:spacing w:line="560" w:lineRule="atLeast"/>
        <w:rPr>
          <w:rFonts w:eastAsia="標楷體"/>
          <w:sz w:val="26"/>
          <w:szCs w:val="26"/>
        </w:rPr>
      </w:pPr>
      <w:proofErr w:type="gramStart"/>
      <w:r w:rsidRPr="000151FA">
        <w:rPr>
          <w:rFonts w:eastAsia="標楷體"/>
          <w:sz w:val="26"/>
          <w:szCs w:val="26"/>
        </w:rPr>
        <w:t>柒</w:t>
      </w:r>
      <w:proofErr w:type="gramEnd"/>
      <w:r w:rsidRPr="000151FA">
        <w:rPr>
          <w:rFonts w:eastAsia="標楷體"/>
          <w:sz w:val="26"/>
          <w:szCs w:val="26"/>
        </w:rPr>
        <w:t>-2</w:t>
      </w:r>
      <w:r w:rsidRPr="000151FA">
        <w:rPr>
          <w:rFonts w:eastAsia="標楷體"/>
          <w:sz w:val="26"/>
          <w:szCs w:val="26"/>
        </w:rPr>
        <w:t>、</w:t>
      </w:r>
      <w:r w:rsidRPr="000151FA">
        <w:rPr>
          <w:rFonts w:eastAsia="標楷體" w:hint="eastAsia"/>
          <w:sz w:val="26"/>
          <w:szCs w:val="26"/>
        </w:rPr>
        <w:t>2</w:t>
      </w:r>
      <w:r w:rsidRPr="000151FA">
        <w:rPr>
          <w:rFonts w:eastAsia="標楷體"/>
          <w:sz w:val="26"/>
          <w:szCs w:val="26"/>
        </w:rPr>
        <w:t>02</w:t>
      </w:r>
      <w:r w:rsidR="00161A17">
        <w:rPr>
          <w:rFonts w:eastAsia="標楷體" w:hint="eastAsia"/>
          <w:sz w:val="26"/>
          <w:szCs w:val="26"/>
        </w:rPr>
        <w:t>2</w:t>
      </w:r>
      <w:r w:rsidRPr="000151FA">
        <w:rPr>
          <w:rFonts w:eastAsia="標楷體" w:hint="eastAsia"/>
          <w:sz w:val="26"/>
          <w:szCs w:val="26"/>
        </w:rPr>
        <w:t>年度經費收支預算表</w:t>
      </w:r>
      <w:r w:rsidRPr="000151FA">
        <w:rPr>
          <w:rFonts w:eastAsia="標楷體"/>
          <w:sz w:val="26"/>
          <w:szCs w:val="26"/>
        </w:rPr>
        <w:tab/>
        <w:t>1</w:t>
      </w:r>
      <w:r w:rsidR="00B3177E">
        <w:rPr>
          <w:rFonts w:eastAsia="標楷體" w:hint="eastAsia"/>
          <w:sz w:val="26"/>
          <w:szCs w:val="26"/>
        </w:rPr>
        <w:t>4</w:t>
      </w:r>
    </w:p>
    <w:p w14:paraId="379E9B4C" w14:textId="287E1550" w:rsidR="00046CB6" w:rsidRPr="000151FA" w:rsidRDefault="00046CB6" w:rsidP="00046CB6">
      <w:pPr>
        <w:tabs>
          <w:tab w:val="right" w:leader="dot" w:pos="9214"/>
        </w:tabs>
        <w:spacing w:line="560" w:lineRule="atLeast"/>
        <w:rPr>
          <w:rFonts w:eastAsia="標楷體"/>
          <w:sz w:val="26"/>
          <w:szCs w:val="26"/>
        </w:rPr>
      </w:pPr>
      <w:proofErr w:type="gramStart"/>
      <w:r w:rsidRPr="000151FA">
        <w:rPr>
          <w:rFonts w:eastAsia="標楷體"/>
          <w:sz w:val="26"/>
          <w:szCs w:val="26"/>
        </w:rPr>
        <w:t>柒</w:t>
      </w:r>
      <w:proofErr w:type="gramEnd"/>
      <w:r w:rsidRPr="000151FA">
        <w:rPr>
          <w:rFonts w:eastAsia="標楷體"/>
          <w:sz w:val="26"/>
          <w:szCs w:val="26"/>
        </w:rPr>
        <w:t>-3</w:t>
      </w:r>
      <w:r w:rsidRPr="000151FA">
        <w:rPr>
          <w:rFonts w:eastAsia="標楷體"/>
          <w:sz w:val="26"/>
          <w:szCs w:val="26"/>
        </w:rPr>
        <w:t>、</w:t>
      </w:r>
      <w:r w:rsidRPr="000151FA">
        <w:rPr>
          <w:rFonts w:eastAsia="標楷體" w:hint="eastAsia"/>
          <w:sz w:val="26"/>
          <w:szCs w:val="26"/>
        </w:rPr>
        <w:t>捐款芳名</w:t>
      </w:r>
      <w:r w:rsidRPr="000151FA">
        <w:rPr>
          <w:rFonts w:eastAsia="標楷體"/>
          <w:sz w:val="26"/>
          <w:szCs w:val="26"/>
        </w:rPr>
        <w:tab/>
        <w:t>1</w:t>
      </w:r>
      <w:r w:rsidR="00B3177E">
        <w:rPr>
          <w:rFonts w:eastAsia="標楷體" w:hint="eastAsia"/>
          <w:sz w:val="26"/>
          <w:szCs w:val="26"/>
        </w:rPr>
        <w:t>5</w:t>
      </w:r>
    </w:p>
    <w:p w14:paraId="7277837A" w14:textId="449EEA26" w:rsidR="000F45B1" w:rsidRPr="000151FA" w:rsidRDefault="000F45B1" w:rsidP="000F45B1">
      <w:pPr>
        <w:tabs>
          <w:tab w:val="right" w:leader="dot" w:pos="9214"/>
        </w:tabs>
        <w:spacing w:line="560" w:lineRule="atLeast"/>
        <w:rPr>
          <w:rFonts w:eastAsia="標楷體"/>
          <w:sz w:val="26"/>
          <w:szCs w:val="26"/>
        </w:rPr>
      </w:pPr>
      <w:r w:rsidRPr="000151FA">
        <w:rPr>
          <w:rFonts w:eastAsia="標楷體"/>
          <w:sz w:val="26"/>
          <w:szCs w:val="26"/>
        </w:rPr>
        <w:t>捌</w:t>
      </w:r>
      <w:r w:rsidRPr="000151FA">
        <w:rPr>
          <w:rFonts w:eastAsia="標楷體"/>
          <w:sz w:val="26"/>
          <w:szCs w:val="26"/>
        </w:rPr>
        <w:t>-1</w:t>
      </w:r>
      <w:r w:rsidRPr="000151FA">
        <w:rPr>
          <w:rFonts w:eastAsia="標楷體"/>
          <w:sz w:val="26"/>
          <w:szCs w:val="26"/>
        </w:rPr>
        <w:t>、</w:t>
      </w:r>
      <w:r w:rsidR="00521D5E" w:rsidRPr="000151FA">
        <w:rPr>
          <w:rFonts w:eastAsia="標楷體" w:hint="eastAsia"/>
          <w:sz w:val="26"/>
          <w:szCs w:val="26"/>
        </w:rPr>
        <w:t>專題演講（一）</w:t>
      </w:r>
      <w:r w:rsidRPr="000151FA">
        <w:rPr>
          <w:rFonts w:eastAsia="標楷體"/>
          <w:sz w:val="26"/>
          <w:szCs w:val="26"/>
        </w:rPr>
        <w:tab/>
      </w:r>
      <w:r w:rsidR="00521D5E" w:rsidRPr="000151FA">
        <w:rPr>
          <w:rFonts w:eastAsia="標楷體" w:hint="eastAsia"/>
          <w:sz w:val="26"/>
          <w:szCs w:val="26"/>
        </w:rPr>
        <w:t>1</w:t>
      </w:r>
      <w:r w:rsidR="00B3177E">
        <w:rPr>
          <w:rFonts w:eastAsia="標楷體" w:hint="eastAsia"/>
          <w:sz w:val="26"/>
          <w:szCs w:val="26"/>
        </w:rPr>
        <w:t>6</w:t>
      </w:r>
    </w:p>
    <w:p w14:paraId="6DFBC213" w14:textId="523C3268" w:rsidR="000F45B1" w:rsidRPr="000151FA" w:rsidRDefault="000F45B1" w:rsidP="000F45B1">
      <w:pPr>
        <w:tabs>
          <w:tab w:val="right" w:leader="dot" w:pos="9214"/>
        </w:tabs>
        <w:spacing w:line="560" w:lineRule="atLeast"/>
        <w:rPr>
          <w:rFonts w:eastAsia="標楷體"/>
          <w:sz w:val="26"/>
          <w:szCs w:val="26"/>
        </w:rPr>
      </w:pPr>
      <w:r w:rsidRPr="000151FA">
        <w:rPr>
          <w:rFonts w:eastAsia="標楷體"/>
          <w:sz w:val="26"/>
          <w:szCs w:val="26"/>
        </w:rPr>
        <w:t>捌</w:t>
      </w:r>
      <w:r w:rsidRPr="000151FA">
        <w:rPr>
          <w:rFonts w:eastAsia="標楷體"/>
          <w:sz w:val="26"/>
          <w:szCs w:val="26"/>
        </w:rPr>
        <w:t>-2</w:t>
      </w:r>
      <w:r w:rsidRPr="000151FA">
        <w:rPr>
          <w:rFonts w:eastAsia="標楷體"/>
          <w:sz w:val="26"/>
          <w:szCs w:val="26"/>
        </w:rPr>
        <w:t>、</w:t>
      </w:r>
      <w:r w:rsidR="00521D5E" w:rsidRPr="000151FA">
        <w:rPr>
          <w:rFonts w:eastAsia="標楷體" w:hint="eastAsia"/>
          <w:sz w:val="26"/>
          <w:szCs w:val="26"/>
        </w:rPr>
        <w:t>專題演講（二）</w:t>
      </w:r>
      <w:r w:rsidRPr="000151FA">
        <w:rPr>
          <w:rFonts w:eastAsia="標楷體"/>
          <w:sz w:val="26"/>
          <w:szCs w:val="26"/>
        </w:rPr>
        <w:tab/>
      </w:r>
      <w:r w:rsidR="006A7BC1">
        <w:rPr>
          <w:rFonts w:eastAsia="標楷體" w:hint="eastAsia"/>
          <w:sz w:val="26"/>
          <w:szCs w:val="26"/>
        </w:rPr>
        <w:t>3</w:t>
      </w:r>
      <w:r w:rsidR="00B3177E">
        <w:rPr>
          <w:rFonts w:eastAsia="標楷體" w:hint="eastAsia"/>
          <w:sz w:val="26"/>
          <w:szCs w:val="26"/>
        </w:rPr>
        <w:t>0</w:t>
      </w:r>
    </w:p>
    <w:p w14:paraId="6E514A8F" w14:textId="0AC87B4F" w:rsidR="000F45B1" w:rsidRPr="006A7BC1" w:rsidRDefault="000F45B1" w:rsidP="000F45B1">
      <w:pPr>
        <w:tabs>
          <w:tab w:val="right" w:leader="dot" w:pos="9214"/>
        </w:tabs>
        <w:spacing w:line="560" w:lineRule="atLeast"/>
        <w:rPr>
          <w:rFonts w:eastAsia="標楷體"/>
          <w:sz w:val="26"/>
          <w:szCs w:val="26"/>
        </w:rPr>
      </w:pPr>
      <w:r w:rsidRPr="006A7BC1">
        <w:rPr>
          <w:rFonts w:eastAsia="標楷體"/>
          <w:sz w:val="26"/>
          <w:szCs w:val="26"/>
        </w:rPr>
        <w:t>玖</w:t>
      </w:r>
      <w:r w:rsidR="00A63334" w:rsidRPr="006A7BC1">
        <w:rPr>
          <w:rFonts w:eastAsia="標楷體" w:hint="eastAsia"/>
          <w:sz w:val="26"/>
          <w:szCs w:val="26"/>
        </w:rPr>
        <w:t>-</w:t>
      </w:r>
      <w:r w:rsidR="00A63334" w:rsidRPr="006A7BC1">
        <w:rPr>
          <w:rFonts w:eastAsia="標楷體"/>
          <w:sz w:val="26"/>
          <w:szCs w:val="26"/>
        </w:rPr>
        <w:t>1</w:t>
      </w:r>
      <w:r w:rsidRPr="006A7BC1">
        <w:rPr>
          <w:rFonts w:eastAsia="標楷體"/>
          <w:sz w:val="26"/>
          <w:szCs w:val="26"/>
        </w:rPr>
        <w:t>、</w:t>
      </w:r>
      <w:r w:rsidR="00A63334" w:rsidRPr="006A7BC1">
        <w:rPr>
          <w:rFonts w:eastAsia="標楷體" w:hint="eastAsia"/>
          <w:sz w:val="26"/>
          <w:szCs w:val="26"/>
        </w:rPr>
        <w:t>溝通障礙教學經驗分享（一）</w:t>
      </w:r>
      <w:r w:rsidRPr="006A7BC1">
        <w:rPr>
          <w:rFonts w:eastAsia="標楷體"/>
          <w:sz w:val="26"/>
          <w:szCs w:val="26"/>
        </w:rPr>
        <w:tab/>
      </w:r>
      <w:r w:rsidR="006A7BC1">
        <w:rPr>
          <w:rFonts w:eastAsia="標楷體" w:hint="eastAsia"/>
          <w:sz w:val="26"/>
          <w:szCs w:val="26"/>
        </w:rPr>
        <w:t>4</w:t>
      </w:r>
      <w:r w:rsidR="00B3177E">
        <w:rPr>
          <w:rFonts w:eastAsia="標楷體" w:hint="eastAsia"/>
          <w:sz w:val="26"/>
          <w:szCs w:val="26"/>
        </w:rPr>
        <w:t>2</w:t>
      </w:r>
    </w:p>
    <w:p w14:paraId="7D9C3F5D" w14:textId="6726DDC0" w:rsidR="00A63334" w:rsidRPr="00F27085" w:rsidRDefault="00A63334" w:rsidP="000F45B1">
      <w:pPr>
        <w:tabs>
          <w:tab w:val="right" w:leader="dot" w:pos="9214"/>
        </w:tabs>
        <w:spacing w:line="560" w:lineRule="atLeast"/>
        <w:rPr>
          <w:rFonts w:eastAsia="標楷體"/>
          <w:color w:val="FF0000"/>
          <w:sz w:val="26"/>
          <w:szCs w:val="26"/>
        </w:rPr>
      </w:pPr>
      <w:r w:rsidRPr="006A7BC1">
        <w:rPr>
          <w:rFonts w:eastAsia="標楷體" w:hint="eastAsia"/>
          <w:sz w:val="26"/>
          <w:szCs w:val="26"/>
        </w:rPr>
        <w:t>玖</w:t>
      </w:r>
      <w:r w:rsidRPr="006A7BC1">
        <w:rPr>
          <w:rFonts w:eastAsia="標楷體" w:hint="eastAsia"/>
          <w:sz w:val="26"/>
          <w:szCs w:val="26"/>
        </w:rPr>
        <w:t>-2</w:t>
      </w:r>
      <w:r w:rsidRPr="006A7BC1">
        <w:rPr>
          <w:rFonts w:eastAsia="標楷體" w:hint="eastAsia"/>
          <w:sz w:val="26"/>
          <w:szCs w:val="26"/>
        </w:rPr>
        <w:t>、溝通障礙教學經驗分享（二）</w:t>
      </w:r>
      <w:r w:rsidRPr="006A7BC1">
        <w:rPr>
          <w:rFonts w:eastAsia="標楷體"/>
          <w:sz w:val="26"/>
          <w:szCs w:val="26"/>
        </w:rPr>
        <w:tab/>
      </w:r>
      <w:r w:rsidR="006A7BC1">
        <w:rPr>
          <w:rFonts w:eastAsia="標楷體" w:hint="eastAsia"/>
          <w:sz w:val="26"/>
          <w:szCs w:val="26"/>
        </w:rPr>
        <w:t>4</w:t>
      </w:r>
      <w:r w:rsidR="00B3177E">
        <w:rPr>
          <w:rFonts w:eastAsia="標楷體" w:hint="eastAsia"/>
          <w:sz w:val="26"/>
          <w:szCs w:val="26"/>
        </w:rPr>
        <w:t>8</w:t>
      </w:r>
    </w:p>
    <w:p w14:paraId="3FA6534D" w14:textId="3CEC5771" w:rsidR="000F45B1" w:rsidRPr="00074922" w:rsidRDefault="000F45B1" w:rsidP="000F45B1">
      <w:pPr>
        <w:tabs>
          <w:tab w:val="right" w:leader="dot" w:pos="9214"/>
        </w:tabs>
        <w:spacing w:line="560" w:lineRule="atLeast"/>
        <w:jc w:val="both"/>
        <w:rPr>
          <w:rFonts w:eastAsia="標楷體"/>
          <w:color w:val="000000" w:themeColor="text1"/>
          <w:sz w:val="26"/>
          <w:szCs w:val="26"/>
        </w:rPr>
      </w:pPr>
      <w:r w:rsidRPr="00892FE0">
        <w:rPr>
          <w:rFonts w:eastAsia="標楷體"/>
          <w:sz w:val="26"/>
          <w:szCs w:val="26"/>
        </w:rPr>
        <w:t>拾、</w:t>
      </w:r>
      <w:r w:rsidR="00A63334" w:rsidRPr="00892FE0">
        <w:rPr>
          <w:rFonts w:eastAsia="標楷體" w:hint="eastAsia"/>
          <w:sz w:val="26"/>
          <w:szCs w:val="26"/>
        </w:rPr>
        <w:t>主</w:t>
      </w:r>
      <w:r w:rsidR="00A63334" w:rsidRPr="00074922">
        <w:rPr>
          <w:rFonts w:eastAsia="標楷體" w:hint="eastAsia"/>
          <w:color w:val="000000" w:themeColor="text1"/>
          <w:sz w:val="26"/>
          <w:szCs w:val="26"/>
        </w:rPr>
        <w:t>持人、演講人、報告人、翻譯員簡介</w:t>
      </w:r>
      <w:r w:rsidRPr="00074922">
        <w:rPr>
          <w:rFonts w:eastAsia="標楷體"/>
          <w:color w:val="000000" w:themeColor="text1"/>
          <w:sz w:val="26"/>
          <w:szCs w:val="26"/>
        </w:rPr>
        <w:tab/>
      </w:r>
      <w:r w:rsidR="00892FE0" w:rsidRPr="00074922">
        <w:rPr>
          <w:rFonts w:eastAsia="標楷體" w:hint="eastAsia"/>
          <w:color w:val="000000" w:themeColor="text1"/>
          <w:sz w:val="26"/>
          <w:szCs w:val="26"/>
        </w:rPr>
        <w:t>5</w:t>
      </w:r>
      <w:r w:rsidR="00B3177E">
        <w:rPr>
          <w:rFonts w:eastAsia="標楷體" w:hint="eastAsia"/>
          <w:color w:val="000000" w:themeColor="text1"/>
          <w:sz w:val="26"/>
          <w:szCs w:val="26"/>
        </w:rPr>
        <w:t>2</w:t>
      </w:r>
    </w:p>
    <w:p w14:paraId="6AD6747B" w14:textId="6609C6E2" w:rsidR="000F45B1" w:rsidRPr="00074922" w:rsidRDefault="000F45B1" w:rsidP="000F45B1">
      <w:pPr>
        <w:tabs>
          <w:tab w:val="right" w:leader="dot" w:pos="9214"/>
        </w:tabs>
        <w:spacing w:line="560" w:lineRule="atLeast"/>
        <w:jc w:val="both"/>
        <w:rPr>
          <w:rFonts w:eastAsia="標楷體"/>
          <w:color w:val="000000" w:themeColor="text1"/>
          <w:sz w:val="26"/>
          <w:szCs w:val="26"/>
        </w:rPr>
      </w:pPr>
      <w:r w:rsidRPr="00074922">
        <w:rPr>
          <w:rFonts w:eastAsia="標楷體"/>
          <w:color w:val="000000" w:themeColor="text1"/>
          <w:sz w:val="26"/>
          <w:szCs w:val="26"/>
        </w:rPr>
        <w:t>拾</w:t>
      </w:r>
      <w:r w:rsidR="00A63334" w:rsidRPr="00074922">
        <w:rPr>
          <w:rFonts w:eastAsia="標楷體" w:hint="eastAsia"/>
          <w:color w:val="000000" w:themeColor="text1"/>
          <w:sz w:val="26"/>
          <w:szCs w:val="26"/>
        </w:rPr>
        <w:t>壹</w:t>
      </w:r>
      <w:r w:rsidRPr="00074922">
        <w:rPr>
          <w:rFonts w:eastAsia="標楷體"/>
          <w:color w:val="000000" w:themeColor="text1"/>
          <w:sz w:val="26"/>
          <w:szCs w:val="26"/>
        </w:rPr>
        <w:t>、</w:t>
      </w:r>
      <w:r w:rsidR="00D011FF" w:rsidRPr="00074922">
        <w:rPr>
          <w:rFonts w:eastAsia="標楷體" w:hint="eastAsia"/>
          <w:color w:val="000000" w:themeColor="text1"/>
          <w:sz w:val="26"/>
          <w:szCs w:val="26"/>
        </w:rPr>
        <w:t>2</w:t>
      </w:r>
      <w:r w:rsidR="00D011FF" w:rsidRPr="00074922">
        <w:rPr>
          <w:rFonts w:eastAsia="標楷體"/>
          <w:color w:val="000000" w:themeColor="text1"/>
          <w:sz w:val="26"/>
          <w:szCs w:val="26"/>
        </w:rPr>
        <w:t>02</w:t>
      </w:r>
      <w:r w:rsidR="00D011FF" w:rsidRPr="00074922">
        <w:rPr>
          <w:rFonts w:eastAsia="標楷體" w:hint="eastAsia"/>
          <w:color w:val="000000" w:themeColor="text1"/>
          <w:sz w:val="26"/>
          <w:szCs w:val="26"/>
        </w:rPr>
        <w:t>1</w:t>
      </w:r>
      <w:r w:rsidR="00D011FF" w:rsidRPr="00074922">
        <w:rPr>
          <w:rFonts w:eastAsia="標楷體"/>
          <w:color w:val="000000" w:themeColor="text1"/>
          <w:sz w:val="26"/>
          <w:szCs w:val="26"/>
        </w:rPr>
        <w:t>研討會籌備工作分工表</w:t>
      </w:r>
      <w:r w:rsidRPr="00074922">
        <w:rPr>
          <w:rFonts w:eastAsia="標楷體"/>
          <w:color w:val="000000" w:themeColor="text1"/>
          <w:sz w:val="26"/>
          <w:szCs w:val="26"/>
        </w:rPr>
        <w:tab/>
      </w:r>
      <w:r w:rsidR="00892FE0" w:rsidRPr="00074922">
        <w:rPr>
          <w:rFonts w:eastAsia="標楷體" w:hint="eastAsia"/>
          <w:color w:val="000000" w:themeColor="text1"/>
          <w:sz w:val="26"/>
          <w:szCs w:val="26"/>
        </w:rPr>
        <w:t>5</w:t>
      </w:r>
      <w:r w:rsidR="00B3177E">
        <w:rPr>
          <w:rFonts w:eastAsia="標楷體" w:hint="eastAsia"/>
          <w:color w:val="000000" w:themeColor="text1"/>
          <w:sz w:val="26"/>
          <w:szCs w:val="26"/>
        </w:rPr>
        <w:t>4</w:t>
      </w:r>
    </w:p>
    <w:p w14:paraId="403F85C6" w14:textId="5B391092" w:rsidR="000F45B1" w:rsidRPr="00074922" w:rsidRDefault="000F45B1" w:rsidP="000F45B1">
      <w:pPr>
        <w:tabs>
          <w:tab w:val="right" w:leader="dot" w:pos="9214"/>
        </w:tabs>
        <w:spacing w:line="560" w:lineRule="atLeast"/>
        <w:rPr>
          <w:rFonts w:eastAsia="標楷體"/>
          <w:color w:val="000000" w:themeColor="text1"/>
          <w:sz w:val="26"/>
          <w:szCs w:val="26"/>
        </w:rPr>
      </w:pPr>
      <w:r w:rsidRPr="00074922">
        <w:rPr>
          <w:rFonts w:eastAsia="標楷體"/>
          <w:color w:val="000000" w:themeColor="text1"/>
          <w:sz w:val="26"/>
          <w:szCs w:val="26"/>
        </w:rPr>
        <w:t>拾</w:t>
      </w:r>
      <w:r w:rsidR="00A63334" w:rsidRPr="00074922">
        <w:rPr>
          <w:rFonts w:eastAsia="標楷體" w:hint="eastAsia"/>
          <w:color w:val="000000" w:themeColor="text1"/>
          <w:sz w:val="26"/>
          <w:szCs w:val="26"/>
        </w:rPr>
        <w:t>貳</w:t>
      </w:r>
      <w:r w:rsidRPr="00074922">
        <w:rPr>
          <w:rFonts w:eastAsia="標楷體"/>
          <w:color w:val="000000" w:themeColor="text1"/>
          <w:sz w:val="26"/>
          <w:szCs w:val="26"/>
        </w:rPr>
        <w:t>、</w:t>
      </w:r>
      <w:r w:rsidR="00D011FF" w:rsidRPr="00074922">
        <w:rPr>
          <w:rFonts w:eastAsia="標楷體"/>
          <w:color w:val="000000" w:themeColor="text1"/>
          <w:sz w:val="26"/>
          <w:szCs w:val="26"/>
        </w:rPr>
        <w:t>2021</w:t>
      </w:r>
      <w:r w:rsidR="00D011FF" w:rsidRPr="00074922">
        <w:rPr>
          <w:rFonts w:eastAsia="標楷體"/>
          <w:color w:val="000000" w:themeColor="text1"/>
          <w:sz w:val="26"/>
          <w:szCs w:val="26"/>
        </w:rPr>
        <w:t>第六屆第</w:t>
      </w:r>
      <w:r w:rsidR="00D011FF" w:rsidRPr="00074922">
        <w:rPr>
          <w:rFonts w:eastAsia="標楷體" w:hint="eastAsia"/>
          <w:color w:val="000000" w:themeColor="text1"/>
          <w:sz w:val="26"/>
          <w:szCs w:val="26"/>
        </w:rPr>
        <w:t>七</w:t>
      </w:r>
      <w:r w:rsidR="00D011FF" w:rsidRPr="00074922">
        <w:rPr>
          <w:rFonts w:eastAsia="標楷體"/>
          <w:color w:val="000000" w:themeColor="text1"/>
          <w:sz w:val="26"/>
          <w:szCs w:val="26"/>
        </w:rPr>
        <w:t>次理監事</w:t>
      </w:r>
      <w:r w:rsidR="00D011FF" w:rsidRPr="00074922">
        <w:rPr>
          <w:rFonts w:eastAsia="標楷體" w:hint="eastAsia"/>
          <w:color w:val="000000" w:themeColor="text1"/>
          <w:sz w:val="26"/>
          <w:szCs w:val="26"/>
        </w:rPr>
        <w:t>聯席</w:t>
      </w:r>
      <w:r w:rsidR="00D011FF" w:rsidRPr="00074922">
        <w:rPr>
          <w:rFonts w:eastAsia="標楷體"/>
          <w:color w:val="000000" w:themeColor="text1"/>
          <w:sz w:val="26"/>
          <w:szCs w:val="26"/>
        </w:rPr>
        <w:t>會議記錄</w:t>
      </w:r>
      <w:r w:rsidRPr="00074922">
        <w:rPr>
          <w:rFonts w:eastAsia="標楷體"/>
          <w:color w:val="000000" w:themeColor="text1"/>
          <w:sz w:val="26"/>
          <w:szCs w:val="26"/>
        </w:rPr>
        <w:tab/>
      </w:r>
      <w:r w:rsidR="007A441E" w:rsidRPr="00074922">
        <w:rPr>
          <w:rFonts w:eastAsia="標楷體" w:hint="eastAsia"/>
          <w:color w:val="000000" w:themeColor="text1"/>
          <w:sz w:val="26"/>
          <w:szCs w:val="26"/>
        </w:rPr>
        <w:t>5</w:t>
      </w:r>
      <w:r w:rsidR="00B3177E">
        <w:rPr>
          <w:rFonts w:eastAsia="標楷體" w:hint="eastAsia"/>
          <w:color w:val="000000" w:themeColor="text1"/>
          <w:sz w:val="26"/>
          <w:szCs w:val="26"/>
        </w:rPr>
        <w:t>5</w:t>
      </w:r>
    </w:p>
    <w:p w14:paraId="7014B7B9" w14:textId="5CDF89BF" w:rsidR="005A500F" w:rsidRPr="00074922" w:rsidRDefault="005A500F" w:rsidP="005A500F">
      <w:pPr>
        <w:tabs>
          <w:tab w:val="right" w:leader="dot" w:pos="9214"/>
        </w:tabs>
        <w:spacing w:line="560" w:lineRule="atLeast"/>
        <w:rPr>
          <w:rFonts w:eastAsia="標楷體"/>
          <w:color w:val="000000" w:themeColor="text1"/>
          <w:sz w:val="26"/>
          <w:szCs w:val="26"/>
        </w:rPr>
      </w:pPr>
      <w:r w:rsidRPr="00074922">
        <w:rPr>
          <w:rFonts w:eastAsia="標楷體"/>
          <w:color w:val="000000" w:themeColor="text1"/>
          <w:sz w:val="26"/>
          <w:szCs w:val="26"/>
        </w:rPr>
        <w:t>拾</w:t>
      </w:r>
      <w:r w:rsidR="00D011FF" w:rsidRPr="00074922">
        <w:rPr>
          <w:rFonts w:eastAsia="標楷體" w:hint="eastAsia"/>
          <w:color w:val="000000" w:themeColor="text1"/>
          <w:sz w:val="26"/>
          <w:szCs w:val="26"/>
        </w:rPr>
        <w:t>叁</w:t>
      </w:r>
      <w:r w:rsidRPr="00074922">
        <w:rPr>
          <w:rFonts w:eastAsia="標楷體"/>
          <w:color w:val="000000" w:themeColor="text1"/>
          <w:sz w:val="26"/>
          <w:szCs w:val="26"/>
        </w:rPr>
        <w:t>-</w:t>
      </w:r>
      <w:r w:rsidRPr="00074922">
        <w:rPr>
          <w:rFonts w:eastAsia="標楷體" w:hint="eastAsia"/>
          <w:color w:val="000000" w:themeColor="text1"/>
          <w:sz w:val="26"/>
          <w:szCs w:val="26"/>
        </w:rPr>
        <w:t>1</w:t>
      </w:r>
      <w:r w:rsidRPr="00074922">
        <w:rPr>
          <w:rFonts w:eastAsia="標楷體"/>
          <w:color w:val="000000" w:themeColor="text1"/>
          <w:sz w:val="26"/>
          <w:szCs w:val="26"/>
        </w:rPr>
        <w:t>、</w:t>
      </w:r>
      <w:r w:rsidR="00F27085" w:rsidRPr="00074922">
        <w:rPr>
          <w:rFonts w:eastAsia="標楷體" w:hint="eastAsia"/>
          <w:color w:val="000000" w:themeColor="text1"/>
          <w:sz w:val="26"/>
          <w:szCs w:val="26"/>
        </w:rPr>
        <w:t>2</w:t>
      </w:r>
      <w:r w:rsidR="00F27085" w:rsidRPr="00074922">
        <w:rPr>
          <w:rFonts w:eastAsia="標楷體"/>
          <w:color w:val="000000" w:themeColor="text1"/>
          <w:sz w:val="26"/>
          <w:szCs w:val="26"/>
        </w:rPr>
        <w:t>02</w:t>
      </w:r>
      <w:r w:rsidR="00F27085" w:rsidRPr="00074922">
        <w:rPr>
          <w:rFonts w:eastAsia="標楷體" w:hint="eastAsia"/>
          <w:color w:val="000000" w:themeColor="text1"/>
          <w:sz w:val="26"/>
          <w:szCs w:val="26"/>
        </w:rPr>
        <w:t>1</w:t>
      </w:r>
      <w:r w:rsidR="00F27085" w:rsidRPr="00074922">
        <w:rPr>
          <w:rFonts w:eastAsia="標楷體" w:hint="eastAsia"/>
          <w:color w:val="000000" w:themeColor="text1"/>
          <w:sz w:val="26"/>
          <w:szCs w:val="26"/>
        </w:rPr>
        <w:t>研討會</w:t>
      </w:r>
      <w:r w:rsidRPr="00074922">
        <w:rPr>
          <w:rFonts w:eastAsia="標楷體" w:hint="eastAsia"/>
          <w:color w:val="000000" w:themeColor="text1"/>
          <w:sz w:val="26"/>
          <w:szCs w:val="26"/>
        </w:rPr>
        <w:t>第一次籌備會議記錄</w:t>
      </w:r>
      <w:r w:rsidR="00D011FF" w:rsidRPr="00074922">
        <w:rPr>
          <w:rFonts w:eastAsia="標楷體" w:hint="eastAsia"/>
          <w:color w:val="000000" w:themeColor="text1"/>
          <w:sz w:val="26"/>
          <w:szCs w:val="26"/>
        </w:rPr>
        <w:t>暨第六屆第八次理監事會議記錄</w:t>
      </w:r>
      <w:r w:rsidRPr="00074922">
        <w:rPr>
          <w:rFonts w:eastAsia="標楷體"/>
          <w:color w:val="000000" w:themeColor="text1"/>
          <w:sz w:val="26"/>
          <w:szCs w:val="26"/>
        </w:rPr>
        <w:tab/>
      </w:r>
      <w:r w:rsidR="00B3177E">
        <w:rPr>
          <w:rFonts w:eastAsia="標楷體" w:hint="eastAsia"/>
          <w:color w:val="000000" w:themeColor="text1"/>
          <w:sz w:val="26"/>
          <w:szCs w:val="26"/>
        </w:rPr>
        <w:t>59</w:t>
      </w:r>
    </w:p>
    <w:p w14:paraId="3805FB81" w14:textId="743D10D6" w:rsidR="00A72F58" w:rsidRPr="00074922" w:rsidRDefault="005A500F" w:rsidP="005A500F">
      <w:pPr>
        <w:tabs>
          <w:tab w:val="right" w:leader="dot" w:pos="9214"/>
        </w:tabs>
        <w:spacing w:line="560" w:lineRule="atLeast"/>
        <w:rPr>
          <w:rFonts w:eastAsia="標楷體"/>
          <w:color w:val="000000" w:themeColor="text1"/>
          <w:sz w:val="26"/>
          <w:szCs w:val="26"/>
        </w:rPr>
      </w:pPr>
      <w:r w:rsidRPr="00074922">
        <w:rPr>
          <w:rFonts w:eastAsia="標楷體"/>
          <w:color w:val="000000" w:themeColor="text1"/>
          <w:sz w:val="26"/>
          <w:szCs w:val="26"/>
        </w:rPr>
        <w:t>拾</w:t>
      </w:r>
      <w:r w:rsidR="00D011FF" w:rsidRPr="00074922">
        <w:rPr>
          <w:rFonts w:eastAsia="標楷體" w:hint="eastAsia"/>
          <w:color w:val="000000" w:themeColor="text1"/>
          <w:sz w:val="26"/>
          <w:szCs w:val="26"/>
        </w:rPr>
        <w:t>叁</w:t>
      </w:r>
      <w:r w:rsidRPr="00074922">
        <w:rPr>
          <w:rFonts w:eastAsia="標楷體"/>
          <w:color w:val="000000" w:themeColor="text1"/>
          <w:sz w:val="26"/>
          <w:szCs w:val="26"/>
        </w:rPr>
        <w:t>-2</w:t>
      </w:r>
      <w:r w:rsidRPr="00074922">
        <w:rPr>
          <w:rFonts w:eastAsia="標楷體"/>
          <w:color w:val="000000" w:themeColor="text1"/>
          <w:sz w:val="26"/>
          <w:szCs w:val="26"/>
        </w:rPr>
        <w:t>、</w:t>
      </w:r>
      <w:r w:rsidR="00F27085" w:rsidRPr="00074922">
        <w:rPr>
          <w:rFonts w:eastAsia="標楷體" w:hint="eastAsia"/>
          <w:color w:val="000000" w:themeColor="text1"/>
          <w:sz w:val="26"/>
          <w:szCs w:val="26"/>
        </w:rPr>
        <w:t>2</w:t>
      </w:r>
      <w:r w:rsidR="00F27085" w:rsidRPr="00074922">
        <w:rPr>
          <w:rFonts w:eastAsia="標楷體"/>
          <w:color w:val="000000" w:themeColor="text1"/>
          <w:sz w:val="26"/>
          <w:szCs w:val="26"/>
        </w:rPr>
        <w:t>02</w:t>
      </w:r>
      <w:r w:rsidR="00F27085" w:rsidRPr="00074922">
        <w:rPr>
          <w:rFonts w:eastAsia="標楷體" w:hint="eastAsia"/>
          <w:color w:val="000000" w:themeColor="text1"/>
          <w:sz w:val="26"/>
          <w:szCs w:val="26"/>
        </w:rPr>
        <w:t>1</w:t>
      </w:r>
      <w:r w:rsidR="00F27085" w:rsidRPr="00074922">
        <w:rPr>
          <w:rFonts w:eastAsia="標楷體" w:hint="eastAsia"/>
          <w:color w:val="000000" w:themeColor="text1"/>
          <w:sz w:val="26"/>
          <w:szCs w:val="26"/>
        </w:rPr>
        <w:t>研討會</w:t>
      </w:r>
      <w:r w:rsidRPr="00074922">
        <w:rPr>
          <w:rFonts w:eastAsia="標楷體" w:hint="eastAsia"/>
          <w:color w:val="000000" w:themeColor="text1"/>
          <w:sz w:val="26"/>
          <w:szCs w:val="26"/>
        </w:rPr>
        <w:t>第二次籌備會議紀錄</w:t>
      </w:r>
      <w:r w:rsidRPr="00074922">
        <w:rPr>
          <w:rFonts w:eastAsia="標楷體"/>
          <w:color w:val="000000" w:themeColor="text1"/>
          <w:sz w:val="26"/>
          <w:szCs w:val="26"/>
        </w:rPr>
        <w:tab/>
      </w:r>
      <w:r w:rsidR="00C33A84" w:rsidRPr="00074922">
        <w:rPr>
          <w:rFonts w:eastAsia="標楷體" w:hint="eastAsia"/>
          <w:color w:val="000000" w:themeColor="text1"/>
          <w:sz w:val="26"/>
          <w:szCs w:val="26"/>
        </w:rPr>
        <w:t>6</w:t>
      </w:r>
      <w:r w:rsidR="00B3177E">
        <w:rPr>
          <w:rFonts w:eastAsia="標楷體" w:hint="eastAsia"/>
          <w:color w:val="000000" w:themeColor="text1"/>
          <w:sz w:val="26"/>
          <w:szCs w:val="26"/>
        </w:rPr>
        <w:t>2</w:t>
      </w:r>
    </w:p>
    <w:p w14:paraId="699C2954" w14:textId="05C9D6B9" w:rsidR="00A72F58" w:rsidRPr="00074922" w:rsidRDefault="00D011FF" w:rsidP="005A500F">
      <w:pPr>
        <w:tabs>
          <w:tab w:val="right" w:leader="dot" w:pos="9214"/>
        </w:tabs>
        <w:spacing w:line="560" w:lineRule="atLeast"/>
        <w:rPr>
          <w:rFonts w:eastAsia="標楷體"/>
          <w:color w:val="000000" w:themeColor="text1"/>
          <w:sz w:val="26"/>
          <w:szCs w:val="26"/>
        </w:rPr>
      </w:pPr>
      <w:r w:rsidRPr="00074922">
        <w:rPr>
          <w:rFonts w:eastAsia="標楷體" w:hint="eastAsia"/>
          <w:color w:val="000000" w:themeColor="text1"/>
          <w:sz w:val="26"/>
          <w:szCs w:val="26"/>
        </w:rPr>
        <w:t>拾叁</w:t>
      </w:r>
      <w:r w:rsidR="00A72F58" w:rsidRPr="00074922">
        <w:rPr>
          <w:rFonts w:eastAsia="標楷體" w:hint="eastAsia"/>
          <w:color w:val="000000" w:themeColor="text1"/>
          <w:sz w:val="26"/>
          <w:szCs w:val="26"/>
        </w:rPr>
        <w:t>-3</w:t>
      </w:r>
      <w:r w:rsidR="00A72F58" w:rsidRPr="00074922">
        <w:rPr>
          <w:rFonts w:eastAsia="標楷體" w:hint="eastAsia"/>
          <w:color w:val="000000" w:themeColor="text1"/>
          <w:sz w:val="26"/>
          <w:szCs w:val="26"/>
        </w:rPr>
        <w:t>、</w:t>
      </w:r>
      <w:r w:rsidR="00F27085" w:rsidRPr="00074922">
        <w:rPr>
          <w:rFonts w:eastAsia="標楷體" w:hint="eastAsia"/>
          <w:color w:val="000000" w:themeColor="text1"/>
          <w:sz w:val="26"/>
          <w:szCs w:val="26"/>
        </w:rPr>
        <w:t>2</w:t>
      </w:r>
      <w:r w:rsidR="00F27085" w:rsidRPr="00074922">
        <w:rPr>
          <w:rFonts w:eastAsia="標楷體"/>
          <w:color w:val="000000" w:themeColor="text1"/>
          <w:sz w:val="26"/>
          <w:szCs w:val="26"/>
        </w:rPr>
        <w:t>02</w:t>
      </w:r>
      <w:r w:rsidR="00F27085" w:rsidRPr="00074922">
        <w:rPr>
          <w:rFonts w:eastAsia="標楷體" w:hint="eastAsia"/>
          <w:color w:val="000000" w:themeColor="text1"/>
          <w:sz w:val="26"/>
          <w:szCs w:val="26"/>
        </w:rPr>
        <w:t>1</w:t>
      </w:r>
      <w:r w:rsidR="00F27085" w:rsidRPr="00074922">
        <w:rPr>
          <w:rFonts w:eastAsia="標楷體" w:hint="eastAsia"/>
          <w:color w:val="000000" w:themeColor="text1"/>
          <w:sz w:val="26"/>
          <w:szCs w:val="26"/>
        </w:rPr>
        <w:t>研討會</w:t>
      </w:r>
      <w:r w:rsidR="00A72F58" w:rsidRPr="00074922">
        <w:rPr>
          <w:rFonts w:eastAsia="標楷體" w:hint="eastAsia"/>
          <w:color w:val="000000" w:themeColor="text1"/>
          <w:sz w:val="26"/>
          <w:szCs w:val="26"/>
        </w:rPr>
        <w:t>第三次籌備會議紀錄</w:t>
      </w:r>
      <w:r w:rsidR="00EE7780" w:rsidRPr="00074922">
        <w:rPr>
          <w:rFonts w:eastAsia="標楷體" w:hint="eastAsia"/>
          <w:color w:val="000000" w:themeColor="text1"/>
          <w:sz w:val="26"/>
          <w:szCs w:val="26"/>
        </w:rPr>
        <w:t xml:space="preserve"> </w:t>
      </w:r>
      <w:r w:rsidR="00EE7780" w:rsidRPr="00074922">
        <w:rPr>
          <w:rFonts w:eastAsia="標楷體"/>
          <w:color w:val="000000" w:themeColor="text1"/>
          <w:sz w:val="26"/>
          <w:szCs w:val="26"/>
        </w:rPr>
        <w:t>…………………………………………</w:t>
      </w:r>
      <w:r w:rsidR="00C33A84" w:rsidRPr="00074922">
        <w:rPr>
          <w:rFonts w:eastAsia="標楷體" w:hint="eastAsia"/>
          <w:color w:val="000000" w:themeColor="text1"/>
          <w:sz w:val="26"/>
          <w:szCs w:val="26"/>
        </w:rPr>
        <w:t>6</w:t>
      </w:r>
      <w:r w:rsidR="00B3177E">
        <w:rPr>
          <w:rFonts w:eastAsia="標楷體" w:hint="eastAsia"/>
          <w:color w:val="000000" w:themeColor="text1"/>
          <w:sz w:val="26"/>
          <w:szCs w:val="26"/>
        </w:rPr>
        <w:t>5</w:t>
      </w:r>
    </w:p>
    <w:p w14:paraId="55249B46" w14:textId="19BE220B" w:rsidR="005A500F" w:rsidRPr="00074922" w:rsidRDefault="005A500F" w:rsidP="00C33A84">
      <w:pPr>
        <w:tabs>
          <w:tab w:val="right" w:leader="dot" w:pos="9240"/>
        </w:tabs>
        <w:spacing w:line="560" w:lineRule="atLeast"/>
        <w:rPr>
          <w:rFonts w:eastAsia="標楷體"/>
          <w:color w:val="000000" w:themeColor="text1"/>
          <w:sz w:val="26"/>
          <w:szCs w:val="26"/>
        </w:rPr>
      </w:pPr>
      <w:r w:rsidRPr="00074922">
        <w:rPr>
          <w:rFonts w:eastAsia="標楷體"/>
          <w:color w:val="000000" w:themeColor="text1"/>
          <w:sz w:val="26"/>
          <w:szCs w:val="26"/>
        </w:rPr>
        <w:t>拾</w:t>
      </w:r>
      <w:r w:rsidR="00D011FF" w:rsidRPr="00074922">
        <w:rPr>
          <w:rFonts w:eastAsia="標楷體" w:hint="eastAsia"/>
          <w:color w:val="000000" w:themeColor="text1"/>
          <w:sz w:val="26"/>
          <w:szCs w:val="26"/>
        </w:rPr>
        <w:t>肆</w:t>
      </w:r>
      <w:r w:rsidRPr="00074922">
        <w:rPr>
          <w:rFonts w:eastAsia="標楷體"/>
          <w:color w:val="000000" w:themeColor="text1"/>
          <w:sz w:val="26"/>
          <w:szCs w:val="26"/>
        </w:rPr>
        <w:t>、</w:t>
      </w:r>
      <w:r w:rsidRPr="00074922">
        <w:rPr>
          <w:rFonts w:eastAsia="標楷體" w:hint="eastAsia"/>
          <w:color w:val="000000" w:themeColor="text1"/>
          <w:sz w:val="26"/>
          <w:szCs w:val="26"/>
        </w:rPr>
        <w:t>2</w:t>
      </w:r>
      <w:r w:rsidRPr="00074922">
        <w:rPr>
          <w:rFonts w:eastAsia="標楷體"/>
          <w:color w:val="000000" w:themeColor="text1"/>
          <w:sz w:val="26"/>
          <w:szCs w:val="26"/>
        </w:rPr>
        <w:t>02</w:t>
      </w:r>
      <w:r w:rsidR="00161A17" w:rsidRPr="00074922">
        <w:rPr>
          <w:rFonts w:eastAsia="標楷體" w:hint="eastAsia"/>
          <w:color w:val="000000" w:themeColor="text1"/>
          <w:sz w:val="26"/>
          <w:szCs w:val="26"/>
        </w:rPr>
        <w:t>1</w:t>
      </w:r>
      <w:r w:rsidRPr="00074922">
        <w:rPr>
          <w:rFonts w:eastAsia="標楷體" w:hint="eastAsia"/>
          <w:color w:val="000000" w:themeColor="text1"/>
          <w:sz w:val="26"/>
          <w:szCs w:val="26"/>
        </w:rPr>
        <w:t>第六屆第</w:t>
      </w:r>
      <w:r w:rsidR="00D011FF" w:rsidRPr="00074922">
        <w:rPr>
          <w:rFonts w:eastAsia="標楷體" w:hint="eastAsia"/>
          <w:color w:val="000000" w:themeColor="text1"/>
          <w:sz w:val="26"/>
          <w:szCs w:val="26"/>
        </w:rPr>
        <w:t>九</w:t>
      </w:r>
      <w:r w:rsidRPr="00074922">
        <w:rPr>
          <w:rFonts w:eastAsia="標楷體" w:hint="eastAsia"/>
          <w:color w:val="000000" w:themeColor="text1"/>
          <w:sz w:val="26"/>
          <w:szCs w:val="26"/>
        </w:rPr>
        <w:t>次理監事會議議程</w:t>
      </w:r>
      <w:r w:rsidRPr="00074922">
        <w:rPr>
          <w:rFonts w:eastAsia="標楷體"/>
          <w:color w:val="000000" w:themeColor="text1"/>
          <w:sz w:val="26"/>
          <w:szCs w:val="26"/>
        </w:rPr>
        <w:tab/>
      </w:r>
      <w:r w:rsidR="00237305">
        <w:rPr>
          <w:rFonts w:eastAsia="標楷體" w:hint="eastAsia"/>
          <w:color w:val="000000" w:themeColor="text1"/>
          <w:sz w:val="26"/>
          <w:szCs w:val="26"/>
        </w:rPr>
        <w:t>6</w:t>
      </w:r>
      <w:r w:rsidR="00B3177E">
        <w:rPr>
          <w:rFonts w:eastAsia="標楷體" w:hint="eastAsia"/>
          <w:color w:val="000000" w:themeColor="text1"/>
          <w:sz w:val="26"/>
          <w:szCs w:val="26"/>
        </w:rPr>
        <w:t>7</w:t>
      </w:r>
    </w:p>
    <w:p w14:paraId="5CF54C66" w14:textId="2950A9C8" w:rsidR="00074922" w:rsidRPr="00074922" w:rsidRDefault="00074922" w:rsidP="00C33A84">
      <w:pPr>
        <w:tabs>
          <w:tab w:val="right" w:leader="dot" w:pos="9240"/>
        </w:tabs>
        <w:spacing w:line="560" w:lineRule="atLeast"/>
        <w:rPr>
          <w:rFonts w:eastAsia="標楷體"/>
          <w:color w:val="000000" w:themeColor="text1"/>
          <w:sz w:val="26"/>
          <w:szCs w:val="26"/>
        </w:rPr>
      </w:pPr>
      <w:r w:rsidRPr="00074922">
        <w:rPr>
          <w:rFonts w:eastAsia="標楷體"/>
          <w:color w:val="000000" w:themeColor="text1"/>
          <w:sz w:val="26"/>
          <w:szCs w:val="26"/>
        </w:rPr>
        <w:t>拾伍、</w:t>
      </w:r>
      <w:r w:rsidRPr="00074922">
        <w:rPr>
          <w:rFonts w:eastAsia="標楷體" w:hint="eastAsia"/>
          <w:color w:val="000000" w:themeColor="text1"/>
          <w:sz w:val="26"/>
          <w:szCs w:val="26"/>
        </w:rPr>
        <w:t>中華溝通障礙教育學會理監事通訊選舉辦法</w:t>
      </w:r>
      <w:r w:rsidRPr="00074922">
        <w:rPr>
          <w:rFonts w:eastAsia="標楷體"/>
          <w:color w:val="000000" w:themeColor="text1"/>
          <w:sz w:val="26"/>
          <w:szCs w:val="26"/>
        </w:rPr>
        <w:tab/>
      </w:r>
      <w:r w:rsidR="000F11C0">
        <w:rPr>
          <w:rFonts w:eastAsia="標楷體" w:hint="eastAsia"/>
          <w:color w:val="000000" w:themeColor="text1"/>
          <w:sz w:val="26"/>
          <w:szCs w:val="26"/>
        </w:rPr>
        <w:t>6</w:t>
      </w:r>
      <w:r w:rsidR="00B3177E">
        <w:rPr>
          <w:rFonts w:eastAsia="標楷體" w:hint="eastAsia"/>
          <w:color w:val="000000" w:themeColor="text1"/>
          <w:sz w:val="26"/>
          <w:szCs w:val="26"/>
        </w:rPr>
        <w:t>8</w:t>
      </w:r>
    </w:p>
    <w:p w14:paraId="605F9690" w14:textId="1ADBBCF1" w:rsidR="00522914" w:rsidRDefault="00522914">
      <w:pPr>
        <w:widowControl/>
        <w:rPr>
          <w:rFonts w:eastAsia="標楷體"/>
        </w:rPr>
      </w:pPr>
      <w:r>
        <w:rPr>
          <w:rFonts w:eastAsia="標楷體"/>
        </w:rPr>
        <w:br w:type="page"/>
      </w:r>
    </w:p>
    <w:p w14:paraId="4E200E51" w14:textId="77777777" w:rsidR="001223F1" w:rsidRPr="000151FA" w:rsidRDefault="00B879A9" w:rsidP="0057275F">
      <w:pPr>
        <w:pStyle w:val="a3"/>
        <w:spacing w:line="480" w:lineRule="auto"/>
        <w:jc w:val="center"/>
        <w:rPr>
          <w:rFonts w:ascii="標楷體" w:eastAsia="標楷體" w:hAnsi="標楷體"/>
          <w:b/>
          <w:sz w:val="28"/>
          <w:szCs w:val="28"/>
        </w:rPr>
      </w:pPr>
      <w:r w:rsidRPr="000151FA">
        <w:rPr>
          <w:rFonts w:ascii="標楷體" w:eastAsia="標楷體" w:hAnsi="標楷體" w:hint="eastAsia"/>
          <w:b/>
          <w:sz w:val="28"/>
          <w:szCs w:val="28"/>
        </w:rPr>
        <w:lastRenderedPageBreak/>
        <w:t xml:space="preserve">壹、  </w:t>
      </w:r>
      <w:r w:rsidR="001223F1" w:rsidRPr="000151FA">
        <w:rPr>
          <w:rFonts w:ascii="標楷體" w:eastAsia="標楷體" w:hAnsi="標楷體" w:hint="eastAsia"/>
          <w:b/>
          <w:sz w:val="28"/>
          <w:szCs w:val="28"/>
        </w:rPr>
        <w:t xml:space="preserve">序   </w:t>
      </w:r>
      <w:proofErr w:type="gramStart"/>
      <w:r w:rsidR="001223F1" w:rsidRPr="000151FA">
        <w:rPr>
          <w:rFonts w:ascii="標楷體" w:eastAsia="標楷體" w:hAnsi="標楷體" w:hint="eastAsia"/>
          <w:b/>
          <w:sz w:val="28"/>
          <w:szCs w:val="28"/>
        </w:rPr>
        <w:t>一</w:t>
      </w:r>
      <w:proofErr w:type="gramEnd"/>
    </w:p>
    <w:p w14:paraId="3ED22ADE" w14:textId="3C6FB7F2" w:rsidR="001223F1" w:rsidRPr="000151FA" w:rsidRDefault="001223F1" w:rsidP="001223F1">
      <w:pPr>
        <w:pStyle w:val="a3"/>
        <w:spacing w:line="276" w:lineRule="auto"/>
        <w:ind w:firstLine="720"/>
        <w:rPr>
          <w:rFonts w:ascii="標楷體" w:eastAsia="標楷體" w:hAnsi="標楷體"/>
          <w:sz w:val="24"/>
          <w:szCs w:val="28"/>
        </w:rPr>
      </w:pPr>
      <w:r w:rsidRPr="000151FA">
        <w:rPr>
          <w:rFonts w:ascii="標楷體" w:eastAsia="標楷體" w:hAnsi="標楷體" w:hint="eastAsia"/>
          <w:sz w:val="24"/>
          <w:szCs w:val="28"/>
        </w:rPr>
        <w:t>首先歡迎各位長官、來賓、會員，前來參與</w:t>
      </w:r>
      <w:r w:rsidRPr="000151FA">
        <w:rPr>
          <w:rFonts w:ascii="Times New Roman" w:eastAsia="標楷體" w:hAnsi="Times New Roman" w:cs="Times New Roman"/>
          <w:sz w:val="24"/>
          <w:szCs w:val="28"/>
        </w:rPr>
        <w:t>20</w:t>
      </w:r>
      <w:r w:rsidRPr="000151FA">
        <w:rPr>
          <w:rFonts w:ascii="Times New Roman" w:eastAsia="標楷體" w:hAnsi="Times New Roman" w:cs="Times New Roman" w:hint="eastAsia"/>
          <w:sz w:val="24"/>
          <w:szCs w:val="28"/>
        </w:rPr>
        <w:t>2</w:t>
      </w:r>
      <w:r w:rsidR="00D73309">
        <w:rPr>
          <w:rFonts w:ascii="Times New Roman" w:eastAsia="標楷體" w:hAnsi="Times New Roman" w:cs="Times New Roman" w:hint="eastAsia"/>
          <w:sz w:val="24"/>
          <w:szCs w:val="28"/>
        </w:rPr>
        <w:t>1</w:t>
      </w:r>
      <w:r w:rsidRPr="000151FA">
        <w:rPr>
          <w:rFonts w:ascii="標楷體" w:eastAsia="標楷體" w:hAnsi="標楷體" w:hint="eastAsia"/>
          <w:sz w:val="24"/>
          <w:szCs w:val="28"/>
        </w:rPr>
        <w:t>年中華溝通障礙教育學會學術研討會。</w:t>
      </w:r>
    </w:p>
    <w:p w14:paraId="1FC360A4" w14:textId="38E1BB90" w:rsidR="001223F1" w:rsidRPr="000151FA" w:rsidRDefault="001223F1" w:rsidP="001223F1">
      <w:pPr>
        <w:pStyle w:val="a3"/>
        <w:spacing w:line="276" w:lineRule="auto"/>
        <w:ind w:firstLine="720"/>
        <w:rPr>
          <w:rFonts w:ascii="標楷體" w:eastAsia="標楷體" w:hAnsi="標楷體"/>
          <w:sz w:val="24"/>
          <w:szCs w:val="28"/>
        </w:rPr>
      </w:pPr>
      <w:r w:rsidRPr="000151FA">
        <w:rPr>
          <w:rFonts w:ascii="標楷體" w:eastAsia="標楷體" w:hAnsi="標楷體" w:hint="eastAsia"/>
          <w:sz w:val="24"/>
          <w:szCs w:val="28"/>
        </w:rPr>
        <w:t>中華溝通障礙教育學會</w:t>
      </w:r>
      <w:r w:rsidR="00D73309">
        <w:rPr>
          <w:rFonts w:ascii="標楷體" w:eastAsia="標楷體" w:hAnsi="標楷體" w:hint="eastAsia"/>
          <w:sz w:val="24"/>
          <w:szCs w:val="28"/>
        </w:rPr>
        <w:t>快滿二</w:t>
      </w:r>
      <w:r w:rsidRPr="000151FA">
        <w:rPr>
          <w:rFonts w:ascii="標楷體" w:eastAsia="標楷體" w:hAnsi="標楷體" w:hint="eastAsia"/>
          <w:sz w:val="24"/>
          <w:szCs w:val="28"/>
        </w:rPr>
        <w:t>十</w:t>
      </w:r>
      <w:r w:rsidR="00D73309">
        <w:rPr>
          <w:rFonts w:ascii="標楷體" w:eastAsia="標楷體" w:hAnsi="標楷體" w:hint="eastAsia"/>
          <w:sz w:val="24"/>
          <w:szCs w:val="28"/>
        </w:rPr>
        <w:t>歲了</w:t>
      </w:r>
      <w:r w:rsidRPr="000151FA">
        <w:rPr>
          <w:rFonts w:ascii="標楷體" w:eastAsia="標楷體" w:hAnsi="標楷體" w:hint="eastAsia"/>
          <w:sz w:val="24"/>
          <w:szCs w:val="28"/>
        </w:rPr>
        <w:t>，感謝多年來一直</w:t>
      </w:r>
      <w:proofErr w:type="gramStart"/>
      <w:r w:rsidRPr="000151FA">
        <w:rPr>
          <w:rFonts w:ascii="標楷體" w:eastAsia="標楷體" w:hAnsi="標楷體" w:hint="eastAsia"/>
          <w:sz w:val="24"/>
          <w:szCs w:val="28"/>
        </w:rPr>
        <w:t>支持著</w:t>
      </w:r>
      <w:proofErr w:type="gramEnd"/>
      <w:r w:rsidRPr="000151FA">
        <w:rPr>
          <w:rFonts w:ascii="標楷體" w:eastAsia="標楷體" w:hAnsi="標楷體" w:hint="eastAsia"/>
          <w:sz w:val="24"/>
          <w:szCs w:val="28"/>
        </w:rPr>
        <w:t>學會的夥伴!中華溝通障礙教育學會自創會以來，經歷任理事長的用心經營，每年舉辦學術研討會費盡心力，尤其是創會理事長林寶貴教授，雖然年已八十</w:t>
      </w:r>
      <w:r w:rsidR="00D73309">
        <w:rPr>
          <w:rFonts w:ascii="標楷體" w:eastAsia="標楷體" w:hAnsi="標楷體" w:hint="eastAsia"/>
          <w:sz w:val="24"/>
          <w:szCs w:val="28"/>
        </w:rPr>
        <w:t>三</w:t>
      </w:r>
      <w:r w:rsidRPr="000151FA">
        <w:rPr>
          <w:rFonts w:ascii="標楷體" w:eastAsia="標楷體" w:hAnsi="標楷體" w:cs="新細明體" w:hint="eastAsia"/>
          <w:sz w:val="24"/>
          <w:szCs w:val="28"/>
        </w:rPr>
        <w:t>，</w:t>
      </w:r>
      <w:r w:rsidRPr="000151FA">
        <w:rPr>
          <w:rFonts w:ascii="標楷體" w:eastAsia="標楷體" w:hAnsi="標楷體" w:hint="eastAsia"/>
          <w:sz w:val="24"/>
          <w:szCs w:val="28"/>
        </w:rPr>
        <w:t>從臺灣師範大學退休之後</w:t>
      </w:r>
      <w:r w:rsidRPr="000151FA">
        <w:rPr>
          <w:rFonts w:ascii="標楷體" w:eastAsia="標楷體" w:hAnsi="標楷體" w:cs="新細明體" w:hint="eastAsia"/>
          <w:sz w:val="24"/>
          <w:szCs w:val="28"/>
        </w:rPr>
        <w:t>，</w:t>
      </w:r>
      <w:r w:rsidRPr="000151FA">
        <w:rPr>
          <w:rFonts w:ascii="標楷體" w:eastAsia="標楷體" w:hAnsi="標楷體" w:hint="eastAsia"/>
          <w:sz w:val="24"/>
          <w:szCs w:val="28"/>
        </w:rPr>
        <w:t>每天仍為溝通障礙教育、為學會、為兩岸交流，完完全全的投入，真是令人欽佩</w:t>
      </w:r>
      <w:r w:rsidR="00506E61" w:rsidRPr="000151FA">
        <w:rPr>
          <w:rFonts w:ascii="標楷體" w:eastAsia="標楷體" w:hAnsi="標楷體" w:hint="eastAsia"/>
          <w:sz w:val="24"/>
          <w:szCs w:val="28"/>
        </w:rPr>
        <w:t>。</w:t>
      </w:r>
      <w:proofErr w:type="gramStart"/>
      <w:r w:rsidR="00506E61">
        <w:rPr>
          <w:rFonts w:ascii="標楷體" w:eastAsia="標楷體" w:hAnsi="標楷體" w:hint="eastAsia"/>
          <w:sz w:val="24"/>
          <w:szCs w:val="28"/>
        </w:rPr>
        <w:t>此外，</w:t>
      </w:r>
      <w:proofErr w:type="gramEnd"/>
      <w:r w:rsidR="00506E61" w:rsidRPr="000151FA">
        <w:rPr>
          <w:rFonts w:ascii="標楷體" w:eastAsia="標楷體" w:hAnsi="標楷體" w:hint="eastAsia"/>
          <w:sz w:val="24"/>
          <w:szCs w:val="28"/>
        </w:rPr>
        <w:t>寶貴教授</w:t>
      </w:r>
      <w:r w:rsidR="00506E61">
        <w:rPr>
          <w:rFonts w:ascii="標楷體" w:eastAsia="標楷體" w:hAnsi="標楷體" w:hint="eastAsia"/>
          <w:sz w:val="24"/>
          <w:szCs w:val="28"/>
        </w:rPr>
        <w:t>也是我生命中的恩師</w:t>
      </w:r>
      <w:r w:rsidR="00506E61" w:rsidRPr="000151FA">
        <w:rPr>
          <w:rFonts w:ascii="標楷體" w:eastAsia="標楷體" w:hAnsi="標楷體" w:hint="eastAsia"/>
          <w:sz w:val="24"/>
          <w:szCs w:val="28"/>
        </w:rPr>
        <w:t>，</w:t>
      </w:r>
      <w:r w:rsidR="00506E61">
        <w:rPr>
          <w:rFonts w:ascii="標楷體" w:eastAsia="標楷體" w:hAnsi="標楷體" w:hint="eastAsia"/>
          <w:sz w:val="24"/>
          <w:szCs w:val="28"/>
        </w:rPr>
        <w:t>我可以說她真是兩岸四地</w:t>
      </w:r>
      <w:r w:rsidR="00506E61" w:rsidRPr="000151FA">
        <w:rPr>
          <w:rFonts w:ascii="標楷體" w:eastAsia="標楷體" w:hAnsi="標楷體" w:hint="eastAsia"/>
          <w:sz w:val="24"/>
          <w:szCs w:val="28"/>
        </w:rPr>
        <w:t>溝通障礙教育</w:t>
      </w:r>
      <w:r w:rsidR="00506E61">
        <w:rPr>
          <w:rFonts w:ascii="標楷體" w:eastAsia="標楷體" w:hAnsi="標楷體" w:hint="eastAsia"/>
          <w:sz w:val="24"/>
          <w:szCs w:val="28"/>
        </w:rPr>
        <w:t>的精神指標，適逢教師節</w:t>
      </w:r>
      <w:proofErr w:type="gramStart"/>
      <w:r w:rsidR="00506E61">
        <w:rPr>
          <w:rFonts w:ascii="標楷體" w:eastAsia="標楷體" w:hAnsi="標楷體" w:hint="eastAsia"/>
          <w:sz w:val="24"/>
          <w:szCs w:val="28"/>
        </w:rPr>
        <w:t>前夕，</w:t>
      </w:r>
      <w:proofErr w:type="gramEnd"/>
      <w:r w:rsidR="00506E61">
        <w:rPr>
          <w:rFonts w:ascii="標楷體" w:eastAsia="標楷體" w:hAnsi="標楷體" w:hint="eastAsia"/>
          <w:sz w:val="24"/>
          <w:szCs w:val="28"/>
        </w:rPr>
        <w:t>個人代表許多受過她感召的教育界夥伴與家長，</w:t>
      </w:r>
      <w:r w:rsidRPr="000151FA">
        <w:rPr>
          <w:rFonts w:ascii="標楷體" w:eastAsia="標楷體" w:hAnsi="標楷體" w:hint="eastAsia"/>
          <w:sz w:val="24"/>
          <w:szCs w:val="28"/>
        </w:rPr>
        <w:t>在這裡特別表達無盡的敬意與謝意。</w:t>
      </w:r>
    </w:p>
    <w:p w14:paraId="255F2CD3" w14:textId="40E7FF42" w:rsidR="001223F1" w:rsidRPr="000151FA" w:rsidRDefault="001223F1" w:rsidP="001223F1">
      <w:pPr>
        <w:pStyle w:val="a3"/>
        <w:spacing w:line="276" w:lineRule="auto"/>
        <w:ind w:firstLine="720"/>
        <w:rPr>
          <w:rFonts w:ascii="標楷體" w:eastAsia="標楷體" w:hAnsi="標楷體"/>
          <w:sz w:val="24"/>
          <w:szCs w:val="28"/>
        </w:rPr>
      </w:pPr>
      <w:r w:rsidRPr="000151FA">
        <w:rPr>
          <w:rFonts w:ascii="標楷體" w:eastAsia="標楷體" w:hAnsi="標楷體" w:hint="eastAsia"/>
          <w:sz w:val="24"/>
          <w:szCs w:val="28"/>
        </w:rPr>
        <w:t>過去十多年來，每年參與溝通障礙教育研討會的夥伴，總在兩</w:t>
      </w:r>
      <w:r w:rsidR="00255D42" w:rsidRPr="00255D42">
        <w:rPr>
          <w:rFonts w:ascii="標楷體" w:eastAsia="標楷體" w:hAnsi="標楷體" w:hint="eastAsia"/>
          <w:color w:val="FF0000"/>
          <w:sz w:val="24"/>
          <w:szCs w:val="28"/>
        </w:rPr>
        <w:t>、</w:t>
      </w:r>
      <w:r w:rsidRPr="000151FA">
        <w:rPr>
          <w:rFonts w:ascii="標楷體" w:eastAsia="標楷體" w:hAnsi="標楷體" w:hint="eastAsia"/>
          <w:sz w:val="24"/>
          <w:szCs w:val="28"/>
        </w:rPr>
        <w:t>三百人的左右，其中大陸地區的教育工作伙伴總在百人左右。研討會中相互發表個人在工作崗位上的心得和作品，有人偏重理論</w:t>
      </w:r>
      <w:r w:rsidR="00E3678E">
        <w:rPr>
          <w:rFonts w:ascii="標楷體" w:eastAsia="標楷體" w:hAnsi="標楷體" w:hint="eastAsia"/>
          <w:sz w:val="24"/>
          <w:szCs w:val="28"/>
        </w:rPr>
        <w:t>探究</w:t>
      </w:r>
      <w:r w:rsidRPr="000151FA">
        <w:rPr>
          <w:rFonts w:ascii="標楷體" w:eastAsia="標楷體" w:hAnsi="標楷體" w:cs="新細明體" w:hint="eastAsia"/>
          <w:sz w:val="24"/>
          <w:szCs w:val="28"/>
        </w:rPr>
        <w:t>、</w:t>
      </w:r>
      <w:r w:rsidRPr="000151FA">
        <w:rPr>
          <w:rFonts w:ascii="標楷體" w:eastAsia="標楷體" w:hAnsi="標楷體" w:hint="eastAsia"/>
          <w:sz w:val="24"/>
          <w:szCs w:val="28"/>
        </w:rPr>
        <w:t>有人偏重實務</w:t>
      </w:r>
      <w:r w:rsidR="00E3678E">
        <w:rPr>
          <w:rFonts w:ascii="標楷體" w:eastAsia="標楷體" w:hAnsi="標楷體" w:hint="eastAsia"/>
          <w:sz w:val="24"/>
          <w:szCs w:val="28"/>
        </w:rPr>
        <w:t>策略分享</w:t>
      </w:r>
      <w:r w:rsidRPr="000151FA">
        <w:rPr>
          <w:rFonts w:ascii="標楷體" w:eastAsia="標楷體" w:hAnsi="標楷體" w:hint="eastAsia"/>
          <w:sz w:val="24"/>
          <w:szCs w:val="28"/>
        </w:rPr>
        <w:t>、甚或提出實徵性的研究報告。報告型式或是拘謹或是活潑、多元而充實</w:t>
      </w:r>
      <w:r w:rsidR="00E3678E">
        <w:rPr>
          <w:rFonts w:ascii="標楷體" w:eastAsia="標楷體" w:hAnsi="標楷體" w:hint="eastAsia"/>
          <w:sz w:val="24"/>
          <w:szCs w:val="28"/>
        </w:rPr>
        <w:t>，這也是每年吸引許多人想來參與研討會的主因之</w:t>
      </w:r>
      <w:proofErr w:type="gramStart"/>
      <w:r w:rsidR="00E3678E">
        <w:rPr>
          <w:rFonts w:ascii="標楷體" w:eastAsia="標楷體" w:hAnsi="標楷體" w:hint="eastAsia"/>
          <w:sz w:val="24"/>
          <w:szCs w:val="28"/>
        </w:rPr>
        <w:t>一</w:t>
      </w:r>
      <w:proofErr w:type="gramEnd"/>
      <w:r w:rsidRPr="000151FA">
        <w:rPr>
          <w:rFonts w:ascii="標楷體" w:eastAsia="標楷體" w:hAnsi="標楷體" w:hint="eastAsia"/>
          <w:sz w:val="24"/>
          <w:szCs w:val="28"/>
        </w:rPr>
        <w:t>。</w:t>
      </w:r>
    </w:p>
    <w:p w14:paraId="4F476BCD" w14:textId="5D54C6C4" w:rsidR="001223F1" w:rsidRPr="000151FA" w:rsidRDefault="001223F1" w:rsidP="001223F1">
      <w:pPr>
        <w:pStyle w:val="a3"/>
        <w:spacing w:line="276" w:lineRule="auto"/>
        <w:ind w:firstLine="720"/>
        <w:rPr>
          <w:rFonts w:ascii="標楷體" w:eastAsia="標楷體" w:hAnsi="標楷體"/>
          <w:sz w:val="24"/>
          <w:szCs w:val="28"/>
        </w:rPr>
      </w:pPr>
      <w:r w:rsidRPr="000151FA">
        <w:rPr>
          <w:rFonts w:ascii="標楷體" w:eastAsia="標楷體" w:hAnsi="標楷體" w:hint="eastAsia"/>
          <w:sz w:val="24"/>
          <w:szCs w:val="28"/>
        </w:rPr>
        <w:t>中華溝通障礙教育學會學術研討會固定在教師節</w:t>
      </w:r>
      <w:r w:rsidRPr="00670A9A">
        <w:rPr>
          <w:rFonts w:ascii="標楷體" w:eastAsia="標楷體" w:hAnsi="標楷體" w:hint="eastAsia"/>
          <w:sz w:val="24"/>
          <w:szCs w:val="28"/>
        </w:rPr>
        <w:t>前</w:t>
      </w:r>
      <w:r w:rsidR="00B37EB8" w:rsidRPr="00670A9A">
        <w:rPr>
          <w:rFonts w:ascii="標楷體" w:eastAsia="標楷體" w:hAnsi="標楷體" w:hint="eastAsia"/>
          <w:sz w:val="24"/>
          <w:szCs w:val="28"/>
        </w:rPr>
        <w:t>的一個星期六</w:t>
      </w:r>
      <w:r w:rsidRPr="000151FA">
        <w:rPr>
          <w:rFonts w:ascii="標楷體" w:eastAsia="標楷體" w:hAnsi="標楷體" w:hint="eastAsia"/>
          <w:sz w:val="24"/>
          <w:szCs w:val="28"/>
        </w:rPr>
        <w:t>舉行，為了這一天的會議，創會理事長林寶貴教授需要花半年的時間來籌備，每年從三月到九月，林教授每天到研究室或在家規劃議程、邀約</w:t>
      </w:r>
      <w:r w:rsidR="00B37EB8" w:rsidRPr="00670A9A">
        <w:rPr>
          <w:rFonts w:ascii="標楷體" w:eastAsia="標楷體" w:hAnsi="標楷體" w:hint="eastAsia"/>
          <w:sz w:val="24"/>
          <w:szCs w:val="28"/>
        </w:rPr>
        <w:t>主持人、</w:t>
      </w:r>
      <w:r w:rsidRPr="00670A9A">
        <w:rPr>
          <w:rFonts w:ascii="標楷體" w:eastAsia="標楷體" w:hAnsi="標楷體" w:hint="eastAsia"/>
          <w:sz w:val="24"/>
          <w:szCs w:val="28"/>
        </w:rPr>
        <w:t>演講</w:t>
      </w:r>
      <w:r w:rsidR="00B37EB8" w:rsidRPr="00670A9A">
        <w:rPr>
          <w:rFonts w:ascii="標楷體" w:eastAsia="標楷體" w:hAnsi="標楷體" w:hint="eastAsia"/>
          <w:sz w:val="24"/>
          <w:szCs w:val="28"/>
        </w:rPr>
        <w:t>人</w:t>
      </w:r>
      <w:r w:rsidRPr="000151FA">
        <w:rPr>
          <w:rFonts w:ascii="標楷體" w:eastAsia="標楷體" w:hAnsi="標楷體" w:hint="eastAsia"/>
          <w:sz w:val="24"/>
          <w:szCs w:val="28"/>
        </w:rPr>
        <w:t>、</w:t>
      </w:r>
      <w:r w:rsidR="00B37EB8" w:rsidRPr="00670A9A">
        <w:rPr>
          <w:rFonts w:ascii="標楷體" w:eastAsia="標楷體" w:hAnsi="標楷體" w:hint="eastAsia"/>
          <w:sz w:val="24"/>
          <w:szCs w:val="28"/>
        </w:rPr>
        <w:t>經驗分享人、</w:t>
      </w:r>
      <w:r w:rsidR="00B13B61" w:rsidRPr="00670A9A">
        <w:rPr>
          <w:rFonts w:ascii="標楷體" w:eastAsia="標楷體" w:hAnsi="標楷體" w:hint="eastAsia"/>
          <w:sz w:val="24"/>
          <w:szCs w:val="28"/>
        </w:rPr>
        <w:t>論文宣讀者</w:t>
      </w:r>
      <w:r w:rsidRPr="00670A9A">
        <w:rPr>
          <w:rFonts w:ascii="標楷體" w:eastAsia="標楷體" w:hAnsi="標楷體" w:hint="eastAsia"/>
          <w:sz w:val="24"/>
          <w:szCs w:val="28"/>
        </w:rPr>
        <w:t>等</w:t>
      </w:r>
      <w:r w:rsidRPr="000151FA">
        <w:rPr>
          <w:rFonts w:ascii="標楷體" w:eastAsia="標楷體" w:hAnsi="標楷體" w:hint="eastAsia"/>
          <w:sz w:val="24"/>
          <w:szCs w:val="28"/>
        </w:rPr>
        <w:t>等工作，一手包辦。</w:t>
      </w:r>
      <w:r w:rsidR="00C6289E">
        <w:rPr>
          <w:rFonts w:ascii="標楷體" w:eastAsia="標楷體" w:hAnsi="標楷體" w:hint="eastAsia"/>
          <w:sz w:val="24"/>
          <w:szCs w:val="28"/>
        </w:rPr>
        <w:t>自</w:t>
      </w:r>
      <w:r w:rsidR="00506E61">
        <w:rPr>
          <w:rFonts w:ascii="標楷體" w:eastAsia="標楷體" w:hAnsi="標楷體" w:hint="eastAsia"/>
          <w:sz w:val="24"/>
          <w:szCs w:val="28"/>
        </w:rPr>
        <w:t>今年五月</w:t>
      </w:r>
      <w:proofErr w:type="gramStart"/>
      <w:r w:rsidR="00C6289E">
        <w:rPr>
          <w:rFonts w:ascii="標楷體" w:eastAsia="標楷體" w:hAnsi="標楷體" w:hint="eastAsia"/>
          <w:sz w:val="24"/>
          <w:szCs w:val="28"/>
        </w:rPr>
        <w:t>疫</w:t>
      </w:r>
      <w:proofErr w:type="gramEnd"/>
      <w:r w:rsidR="00C6289E">
        <w:rPr>
          <w:rFonts w:ascii="標楷體" w:eastAsia="標楷體" w:hAnsi="標楷體" w:hint="eastAsia"/>
          <w:sz w:val="24"/>
          <w:szCs w:val="28"/>
        </w:rPr>
        <w:t>情</w:t>
      </w:r>
      <w:r w:rsidRPr="000151FA">
        <w:rPr>
          <w:rFonts w:ascii="標楷體" w:eastAsia="標楷體" w:hAnsi="標楷體" w:hint="eastAsia"/>
          <w:sz w:val="24"/>
          <w:szCs w:val="28"/>
        </w:rPr>
        <w:t>爆發</w:t>
      </w:r>
      <w:r w:rsidR="00C6289E">
        <w:rPr>
          <w:rFonts w:ascii="標楷體" w:eastAsia="標楷體" w:hAnsi="標楷體" w:hint="eastAsia"/>
          <w:sz w:val="24"/>
          <w:szCs w:val="28"/>
        </w:rPr>
        <w:t>以來</w:t>
      </w:r>
      <w:r w:rsidRPr="000151FA">
        <w:rPr>
          <w:rFonts w:ascii="標楷體" w:eastAsia="標楷體" w:hAnsi="標楷體" w:hint="eastAsia"/>
          <w:sz w:val="24"/>
          <w:szCs w:val="28"/>
        </w:rPr>
        <w:t>，</w:t>
      </w:r>
      <w:r w:rsidR="00506E61">
        <w:rPr>
          <w:rFonts w:ascii="標楷體" w:eastAsia="標楷體" w:hAnsi="標楷體" w:hint="eastAsia"/>
          <w:sz w:val="24"/>
          <w:szCs w:val="28"/>
        </w:rPr>
        <w:t>三級警戒</w:t>
      </w:r>
      <w:r w:rsidRPr="000151FA">
        <w:rPr>
          <w:rFonts w:ascii="標楷體" w:eastAsia="標楷體" w:hAnsi="標楷體" w:hint="eastAsia"/>
          <w:sz w:val="24"/>
          <w:szCs w:val="28"/>
        </w:rPr>
        <w:t>的危急尚未解除，</w:t>
      </w:r>
      <w:r w:rsidR="00506E61">
        <w:rPr>
          <w:rFonts w:ascii="標楷體" w:eastAsia="標楷體" w:hAnsi="標楷體" w:hint="eastAsia"/>
          <w:sz w:val="24"/>
          <w:szCs w:val="28"/>
        </w:rPr>
        <w:t>今年</w:t>
      </w:r>
      <w:r w:rsidR="00506E61" w:rsidRPr="000151FA">
        <w:rPr>
          <w:rFonts w:ascii="標楷體" w:eastAsia="標楷體" w:hAnsi="標楷體" w:hint="eastAsia"/>
          <w:sz w:val="24"/>
          <w:szCs w:val="28"/>
        </w:rPr>
        <w:t>中華溝通障礙教育學會學術研討會</w:t>
      </w:r>
      <w:r w:rsidR="00E3678E">
        <w:rPr>
          <w:rFonts w:ascii="標楷體" w:eastAsia="標楷體" w:hAnsi="標楷體" w:hint="eastAsia"/>
          <w:sz w:val="24"/>
          <w:szCs w:val="28"/>
        </w:rPr>
        <w:t>的舉行</w:t>
      </w:r>
      <w:r w:rsidR="00E3678E" w:rsidRPr="000151FA">
        <w:rPr>
          <w:rFonts w:ascii="標楷體" w:eastAsia="標楷體" w:hAnsi="標楷體" w:hint="eastAsia"/>
          <w:sz w:val="24"/>
          <w:szCs w:val="28"/>
        </w:rPr>
        <w:t>充滿變數</w:t>
      </w:r>
      <w:r w:rsidR="00E3678E">
        <w:rPr>
          <w:rFonts w:ascii="標楷體" w:eastAsia="標楷體" w:hAnsi="標楷體" w:hint="eastAsia"/>
          <w:sz w:val="24"/>
          <w:szCs w:val="28"/>
        </w:rPr>
        <w:t>，</w:t>
      </w:r>
      <w:r w:rsidRPr="000151FA">
        <w:rPr>
          <w:rFonts w:ascii="標楷體" w:eastAsia="標楷體" w:hAnsi="標楷體" w:hint="eastAsia"/>
          <w:sz w:val="24"/>
          <w:szCs w:val="28"/>
        </w:rPr>
        <w:t>能不能</w:t>
      </w:r>
      <w:r w:rsidR="00506E61">
        <w:rPr>
          <w:rFonts w:ascii="標楷體" w:eastAsia="標楷體" w:hAnsi="標楷體" w:hint="eastAsia"/>
          <w:sz w:val="24"/>
          <w:szCs w:val="28"/>
        </w:rPr>
        <w:t>辦理?</w:t>
      </w:r>
      <w:r w:rsidR="00B37EB8">
        <w:rPr>
          <w:rFonts w:ascii="標楷體" w:eastAsia="標楷體" w:hAnsi="標楷體" w:hint="eastAsia"/>
          <w:sz w:val="24"/>
          <w:szCs w:val="28"/>
        </w:rPr>
        <w:t xml:space="preserve"> </w:t>
      </w:r>
      <w:r w:rsidR="00506E61">
        <w:rPr>
          <w:rFonts w:ascii="標楷體" w:eastAsia="標楷體" w:hAnsi="標楷體" w:hint="eastAsia"/>
          <w:sz w:val="24"/>
          <w:szCs w:val="28"/>
        </w:rPr>
        <w:t>如何辦理?</w:t>
      </w:r>
      <w:r w:rsidR="00B37EB8">
        <w:rPr>
          <w:rFonts w:ascii="標楷體" w:eastAsia="標楷體" w:hAnsi="標楷體" w:hint="eastAsia"/>
          <w:sz w:val="24"/>
          <w:szCs w:val="28"/>
        </w:rPr>
        <w:t xml:space="preserve"> </w:t>
      </w:r>
      <w:proofErr w:type="gramStart"/>
      <w:r w:rsidR="00506E61">
        <w:rPr>
          <w:rFonts w:ascii="標楷體" w:eastAsia="標楷體" w:hAnsi="標楷體" w:hint="eastAsia"/>
          <w:sz w:val="24"/>
          <w:szCs w:val="28"/>
        </w:rPr>
        <w:t>採取線上研討會</w:t>
      </w:r>
      <w:proofErr w:type="gramEnd"/>
      <w:r w:rsidR="00E3678E">
        <w:rPr>
          <w:rFonts w:ascii="標楷體" w:eastAsia="標楷體" w:hAnsi="標楷體" w:hint="eastAsia"/>
          <w:sz w:val="24"/>
          <w:szCs w:val="28"/>
        </w:rPr>
        <w:t>?</w:t>
      </w:r>
      <w:r w:rsidR="00B37EB8">
        <w:rPr>
          <w:rFonts w:ascii="標楷體" w:eastAsia="標楷體" w:hAnsi="標楷體" w:hint="eastAsia"/>
          <w:sz w:val="24"/>
          <w:szCs w:val="28"/>
        </w:rPr>
        <w:t xml:space="preserve"> </w:t>
      </w:r>
      <w:r w:rsidR="00506E61">
        <w:rPr>
          <w:rFonts w:ascii="標楷體" w:eastAsia="標楷體" w:hAnsi="標楷體" w:hint="eastAsia"/>
          <w:sz w:val="24"/>
          <w:szCs w:val="28"/>
        </w:rPr>
        <w:t>或實體研討會?</w:t>
      </w:r>
      <w:r w:rsidR="00B37EB8">
        <w:rPr>
          <w:rFonts w:ascii="標楷體" w:eastAsia="標楷體" w:hAnsi="標楷體" w:hint="eastAsia"/>
          <w:sz w:val="24"/>
          <w:szCs w:val="28"/>
        </w:rPr>
        <w:t xml:space="preserve"> 兩岸</w:t>
      </w:r>
      <w:r w:rsidR="00506E61">
        <w:rPr>
          <w:rFonts w:ascii="標楷體" w:eastAsia="標楷體" w:hAnsi="標楷體" w:hint="eastAsia"/>
          <w:sz w:val="24"/>
          <w:szCs w:val="28"/>
        </w:rPr>
        <w:t>四地支持</w:t>
      </w:r>
      <w:r w:rsidR="00506E61" w:rsidRPr="000151FA">
        <w:rPr>
          <w:rFonts w:ascii="標楷體" w:eastAsia="標楷體" w:hAnsi="標楷體" w:hint="eastAsia"/>
          <w:sz w:val="24"/>
          <w:szCs w:val="28"/>
        </w:rPr>
        <w:t>中華溝通障礙教育學會</w:t>
      </w:r>
      <w:r w:rsidR="00E3678E">
        <w:rPr>
          <w:rFonts w:ascii="標楷體" w:eastAsia="標楷體" w:hAnsi="標楷體" w:hint="eastAsia"/>
          <w:sz w:val="24"/>
          <w:szCs w:val="28"/>
        </w:rPr>
        <w:t>的夥伴</w:t>
      </w:r>
      <w:r w:rsidR="00B37EB8" w:rsidRPr="00670A9A">
        <w:rPr>
          <w:rFonts w:ascii="標楷體" w:eastAsia="標楷體" w:hAnsi="標楷體" w:hint="eastAsia"/>
          <w:sz w:val="24"/>
          <w:szCs w:val="28"/>
        </w:rPr>
        <w:t>，</w:t>
      </w:r>
      <w:r w:rsidR="00E3678E" w:rsidRPr="00670A9A">
        <w:rPr>
          <w:rFonts w:ascii="標楷體" w:eastAsia="標楷體" w:hAnsi="標楷體" w:hint="eastAsia"/>
          <w:sz w:val="24"/>
          <w:szCs w:val="28"/>
        </w:rPr>
        <w:t>不</w:t>
      </w:r>
      <w:r w:rsidR="00E3678E">
        <w:rPr>
          <w:rFonts w:ascii="標楷體" w:eastAsia="標楷體" w:hAnsi="標楷體" w:hint="eastAsia"/>
          <w:sz w:val="24"/>
          <w:szCs w:val="28"/>
        </w:rPr>
        <w:t>斷詢問</w:t>
      </w:r>
      <w:r w:rsidR="00E3678E" w:rsidRPr="000151FA">
        <w:rPr>
          <w:rFonts w:ascii="標楷體" w:eastAsia="標楷體" w:hAnsi="標楷體" w:hint="eastAsia"/>
          <w:sz w:val="24"/>
          <w:szCs w:val="28"/>
        </w:rPr>
        <w:t>創會理事長林寶貴教授</w:t>
      </w:r>
      <w:r w:rsidRPr="000151FA">
        <w:rPr>
          <w:rFonts w:ascii="標楷體" w:eastAsia="標楷體" w:hAnsi="標楷體" w:hint="eastAsia"/>
          <w:sz w:val="24"/>
          <w:szCs w:val="28"/>
        </w:rPr>
        <w:t>，</w:t>
      </w:r>
      <w:r w:rsidR="0057275F">
        <w:rPr>
          <w:rFonts w:ascii="標楷體" w:eastAsia="標楷體" w:hAnsi="標楷體" w:hint="eastAsia"/>
          <w:sz w:val="24"/>
          <w:szCs w:val="28"/>
        </w:rPr>
        <w:t>而她</w:t>
      </w:r>
      <w:r w:rsidRPr="000151FA">
        <w:rPr>
          <w:rFonts w:ascii="標楷體" w:eastAsia="標楷體" w:hAnsi="標楷體" w:hint="eastAsia"/>
          <w:sz w:val="24"/>
          <w:szCs w:val="28"/>
        </w:rPr>
        <w:t>仍不間斷地與所有支持我們的朋友進行溝通，為溝通障礙教育研討與交流全心投入</w:t>
      </w:r>
      <w:r w:rsidR="00E3678E">
        <w:rPr>
          <w:rFonts w:ascii="標楷體" w:eastAsia="標楷體" w:hAnsi="標楷體" w:hint="eastAsia"/>
          <w:sz w:val="24"/>
          <w:szCs w:val="28"/>
        </w:rPr>
        <w:t>，這種奉獻精神不是一般人做得</w:t>
      </w:r>
      <w:r w:rsidR="00B37EB8" w:rsidRPr="00670A9A">
        <w:rPr>
          <w:rFonts w:ascii="標楷體" w:eastAsia="標楷體" w:hAnsi="標楷體" w:hint="eastAsia"/>
          <w:sz w:val="24"/>
          <w:szCs w:val="28"/>
        </w:rPr>
        <w:t>到</w:t>
      </w:r>
      <w:r w:rsidR="00E3678E" w:rsidRPr="00670A9A">
        <w:rPr>
          <w:rFonts w:ascii="標楷體" w:eastAsia="標楷體" w:hAnsi="標楷體" w:hint="eastAsia"/>
          <w:sz w:val="24"/>
          <w:szCs w:val="28"/>
        </w:rPr>
        <w:t>的</w:t>
      </w:r>
      <w:r w:rsidRPr="000151FA">
        <w:rPr>
          <w:rFonts w:ascii="標楷體" w:eastAsia="標楷體" w:hAnsi="標楷體" w:hint="eastAsia"/>
          <w:sz w:val="24"/>
          <w:szCs w:val="28"/>
        </w:rPr>
        <w:t>。</w:t>
      </w:r>
    </w:p>
    <w:p w14:paraId="01FF6674" w14:textId="77777777" w:rsidR="001223F1" w:rsidRPr="000151FA" w:rsidRDefault="001223F1" w:rsidP="001223F1">
      <w:pPr>
        <w:pStyle w:val="a3"/>
        <w:spacing w:line="276" w:lineRule="auto"/>
        <w:ind w:firstLine="720"/>
        <w:rPr>
          <w:rFonts w:ascii="標楷體" w:eastAsia="標楷體" w:hAnsi="標楷體"/>
          <w:sz w:val="24"/>
          <w:szCs w:val="28"/>
        </w:rPr>
      </w:pPr>
      <w:r w:rsidRPr="000151FA">
        <w:rPr>
          <w:rFonts w:ascii="標楷體" w:eastAsia="標楷體" w:hAnsi="標楷體" w:hint="eastAsia"/>
          <w:sz w:val="24"/>
          <w:szCs w:val="28"/>
        </w:rPr>
        <w:t>我們衷心的希望，中華溝通障礙教育學會，能一直扮演好自己的角色，為社會及溝通障礙教育作出一些貢獻。</w:t>
      </w:r>
    </w:p>
    <w:p w14:paraId="3E0A0E7D" w14:textId="0D9B71EE" w:rsidR="001223F1" w:rsidRDefault="001223F1" w:rsidP="001223F1">
      <w:pPr>
        <w:pStyle w:val="a3"/>
        <w:spacing w:line="276" w:lineRule="auto"/>
        <w:ind w:firstLine="720"/>
        <w:rPr>
          <w:rFonts w:ascii="標楷體" w:eastAsia="標楷體" w:hAnsi="標楷體"/>
          <w:sz w:val="24"/>
          <w:szCs w:val="28"/>
        </w:rPr>
      </w:pPr>
      <w:r w:rsidRPr="000151FA">
        <w:rPr>
          <w:rFonts w:ascii="標楷體" w:eastAsia="標楷體" w:hAnsi="標楷體" w:hint="eastAsia"/>
          <w:sz w:val="24"/>
          <w:szCs w:val="28"/>
        </w:rPr>
        <w:t>最後再度感謝各位的參與，願全球的人們都能平安度過</w:t>
      </w:r>
      <w:proofErr w:type="gramStart"/>
      <w:r w:rsidRPr="000151FA">
        <w:rPr>
          <w:rFonts w:ascii="標楷體" w:eastAsia="標楷體" w:hAnsi="標楷體" w:hint="eastAsia"/>
          <w:sz w:val="24"/>
          <w:szCs w:val="28"/>
        </w:rPr>
        <w:t>疫</w:t>
      </w:r>
      <w:proofErr w:type="gramEnd"/>
      <w:r w:rsidRPr="000151FA">
        <w:rPr>
          <w:rFonts w:ascii="標楷體" w:eastAsia="標楷體" w:hAnsi="標楷體" w:hint="eastAsia"/>
          <w:sz w:val="24"/>
          <w:szCs w:val="28"/>
        </w:rPr>
        <w:t>情，期待</w:t>
      </w:r>
      <w:r w:rsidR="00C023D2" w:rsidRPr="00C023D2">
        <w:rPr>
          <w:rFonts w:ascii="Times New Roman" w:eastAsia="標楷體" w:hAnsi="Times New Roman" w:cs="Times New Roman"/>
          <w:sz w:val="24"/>
          <w:szCs w:val="28"/>
        </w:rPr>
        <w:t>2022</w:t>
      </w:r>
      <w:r w:rsidRPr="000151FA">
        <w:rPr>
          <w:rFonts w:ascii="標楷體" w:eastAsia="標楷體" w:hAnsi="標楷體" w:hint="eastAsia"/>
          <w:sz w:val="24"/>
          <w:szCs w:val="28"/>
        </w:rPr>
        <w:t>再相聚!。</w:t>
      </w:r>
    </w:p>
    <w:p w14:paraId="1F6E7F05" w14:textId="77777777" w:rsidR="00670A9A" w:rsidRPr="000151FA" w:rsidRDefault="00670A9A" w:rsidP="001223F1">
      <w:pPr>
        <w:pStyle w:val="a3"/>
        <w:spacing w:line="276" w:lineRule="auto"/>
        <w:ind w:firstLine="720"/>
        <w:rPr>
          <w:rFonts w:ascii="標楷體" w:eastAsia="標楷體" w:hAnsi="標楷體"/>
          <w:sz w:val="24"/>
          <w:szCs w:val="28"/>
        </w:rPr>
      </w:pPr>
    </w:p>
    <w:p w14:paraId="1263FBDE" w14:textId="77777777" w:rsidR="00C6289E" w:rsidRDefault="001223F1" w:rsidP="00C6289E">
      <w:pPr>
        <w:pStyle w:val="a3"/>
        <w:spacing w:line="360" w:lineRule="auto"/>
        <w:ind w:left="3600"/>
        <w:jc w:val="right"/>
        <w:rPr>
          <w:rFonts w:ascii="標楷體" w:eastAsia="標楷體" w:hAnsi="標楷體"/>
          <w:sz w:val="24"/>
          <w:szCs w:val="28"/>
        </w:rPr>
      </w:pPr>
      <w:r w:rsidRPr="000151FA">
        <w:rPr>
          <w:rFonts w:ascii="標楷體" w:eastAsia="標楷體" w:hAnsi="標楷體" w:hint="eastAsia"/>
          <w:sz w:val="24"/>
          <w:szCs w:val="28"/>
        </w:rPr>
        <w:t xml:space="preserve"> 中華溝通障礙教育學會第六任理事長</w:t>
      </w:r>
    </w:p>
    <w:p w14:paraId="37679BC4" w14:textId="1ECF5105" w:rsidR="001223F1" w:rsidRPr="000151FA" w:rsidRDefault="001223F1" w:rsidP="00670A9A">
      <w:pPr>
        <w:pStyle w:val="a3"/>
        <w:ind w:left="3600"/>
        <w:jc w:val="right"/>
        <w:rPr>
          <w:rFonts w:ascii="標楷體" w:eastAsia="標楷體" w:hAnsi="標楷體"/>
          <w:sz w:val="24"/>
          <w:szCs w:val="28"/>
        </w:rPr>
      </w:pPr>
      <w:r w:rsidRPr="00670A9A">
        <w:rPr>
          <w:rFonts w:ascii="標楷體" w:eastAsia="標楷體" w:hAnsi="標楷體" w:cs="ArialUnicodeMS" w:hint="eastAsia"/>
          <w:b/>
          <w:sz w:val="28"/>
          <w:szCs w:val="28"/>
        </w:rPr>
        <w:t>林</w:t>
      </w:r>
      <w:r w:rsidRPr="00670A9A">
        <w:rPr>
          <w:rFonts w:ascii="標楷體" w:eastAsia="標楷體" w:hAnsi="標楷體" w:cs="ArialUnicodeMS"/>
          <w:b/>
          <w:sz w:val="28"/>
          <w:szCs w:val="28"/>
        </w:rPr>
        <w:t xml:space="preserve"> </w:t>
      </w:r>
      <w:r w:rsidRPr="00670A9A">
        <w:rPr>
          <w:rFonts w:ascii="標楷體" w:eastAsia="標楷體" w:hAnsi="標楷體" w:cs="ArialUnicodeMS" w:hint="eastAsia"/>
          <w:b/>
          <w:sz w:val="28"/>
          <w:szCs w:val="28"/>
        </w:rPr>
        <w:t>玉</w:t>
      </w:r>
      <w:r w:rsidRPr="00670A9A">
        <w:rPr>
          <w:rFonts w:ascii="標楷體" w:eastAsia="標楷體" w:hAnsi="標楷體" w:cs="ArialUnicodeMS"/>
          <w:b/>
          <w:sz w:val="28"/>
          <w:szCs w:val="28"/>
        </w:rPr>
        <w:t xml:space="preserve"> </w:t>
      </w:r>
      <w:r w:rsidRPr="00670A9A">
        <w:rPr>
          <w:rFonts w:ascii="標楷體" w:eastAsia="標楷體" w:hAnsi="標楷體" w:cs="ArialUnicodeMS" w:hint="eastAsia"/>
          <w:b/>
          <w:sz w:val="28"/>
          <w:szCs w:val="28"/>
        </w:rPr>
        <w:t>霞</w:t>
      </w:r>
      <w:r w:rsidRPr="00670A9A">
        <w:rPr>
          <w:rFonts w:ascii="標楷體" w:eastAsia="標楷體" w:hAnsi="標楷體" w:cs="ArialUnicodeMS"/>
          <w:sz w:val="28"/>
          <w:szCs w:val="28"/>
        </w:rPr>
        <w:t xml:space="preserve"> </w:t>
      </w:r>
      <w:r w:rsidRPr="000151FA">
        <w:rPr>
          <w:rFonts w:ascii="標楷體" w:eastAsia="標楷體" w:hAnsi="標楷體" w:hint="eastAsia"/>
          <w:sz w:val="24"/>
          <w:szCs w:val="28"/>
        </w:rPr>
        <w:t>謹識</w:t>
      </w:r>
    </w:p>
    <w:p w14:paraId="1CCF7CCE" w14:textId="6B34D603" w:rsidR="001223F1" w:rsidRPr="000151FA" w:rsidRDefault="001223F1" w:rsidP="00670A9A">
      <w:pPr>
        <w:pStyle w:val="a3"/>
        <w:ind w:left="5760"/>
        <w:jc w:val="right"/>
        <w:rPr>
          <w:rFonts w:ascii="標楷體" w:eastAsia="標楷體" w:hAnsi="標楷體"/>
          <w:sz w:val="24"/>
          <w:szCs w:val="28"/>
        </w:rPr>
      </w:pPr>
      <w:r w:rsidRPr="000151FA">
        <w:rPr>
          <w:rFonts w:ascii="標楷體" w:eastAsia="標楷體" w:hAnsi="標楷體" w:hint="eastAsia"/>
          <w:sz w:val="24"/>
          <w:szCs w:val="28"/>
        </w:rPr>
        <w:t xml:space="preserve">   </w:t>
      </w:r>
      <w:r w:rsidRPr="000151FA">
        <w:rPr>
          <w:rFonts w:ascii="Times New Roman" w:eastAsia="標楷體" w:hAnsi="Times New Roman" w:cs="Times New Roman"/>
          <w:sz w:val="24"/>
          <w:szCs w:val="28"/>
        </w:rPr>
        <w:t>20</w:t>
      </w:r>
      <w:r w:rsidRPr="000151FA">
        <w:rPr>
          <w:rFonts w:ascii="Times New Roman" w:eastAsia="標楷體" w:hAnsi="Times New Roman" w:cs="Times New Roman" w:hint="eastAsia"/>
          <w:sz w:val="24"/>
          <w:szCs w:val="28"/>
        </w:rPr>
        <w:t>2</w:t>
      </w:r>
      <w:r w:rsidR="00C6289E">
        <w:rPr>
          <w:rFonts w:ascii="Times New Roman" w:eastAsia="標楷體" w:hAnsi="Times New Roman" w:cs="Times New Roman" w:hint="eastAsia"/>
          <w:sz w:val="24"/>
          <w:szCs w:val="28"/>
        </w:rPr>
        <w:t>1</w:t>
      </w:r>
      <w:r w:rsidRPr="000151FA">
        <w:rPr>
          <w:rFonts w:ascii="Times New Roman" w:eastAsia="標楷體" w:hAnsi="Times New Roman" w:cs="Times New Roman"/>
          <w:sz w:val="24"/>
          <w:szCs w:val="28"/>
        </w:rPr>
        <w:t>年</w:t>
      </w:r>
      <w:r w:rsidRPr="000151FA">
        <w:rPr>
          <w:rFonts w:ascii="Times New Roman" w:eastAsia="標楷體" w:hAnsi="Times New Roman" w:cs="Times New Roman"/>
          <w:sz w:val="24"/>
          <w:szCs w:val="28"/>
        </w:rPr>
        <w:t>9</w:t>
      </w:r>
      <w:r w:rsidRPr="000151FA">
        <w:rPr>
          <w:rFonts w:ascii="Times New Roman" w:eastAsia="標楷體" w:hAnsi="Times New Roman" w:cs="Times New Roman"/>
          <w:sz w:val="24"/>
          <w:szCs w:val="28"/>
        </w:rPr>
        <w:t>月</w:t>
      </w:r>
      <w:r w:rsidRPr="000151FA">
        <w:rPr>
          <w:rFonts w:ascii="Times New Roman" w:eastAsia="標楷體" w:hAnsi="Times New Roman" w:cs="Times New Roman" w:hint="eastAsia"/>
          <w:sz w:val="24"/>
          <w:szCs w:val="28"/>
        </w:rPr>
        <w:t>2</w:t>
      </w:r>
      <w:r w:rsidR="00C6289E">
        <w:rPr>
          <w:rFonts w:ascii="Times New Roman" w:eastAsia="標楷體" w:hAnsi="Times New Roman" w:cs="Times New Roman" w:hint="eastAsia"/>
          <w:sz w:val="24"/>
          <w:szCs w:val="28"/>
        </w:rPr>
        <w:t>5</w:t>
      </w:r>
      <w:r w:rsidRPr="000151FA">
        <w:rPr>
          <w:rFonts w:ascii="標楷體" w:eastAsia="標楷體" w:hAnsi="標楷體" w:hint="eastAsia"/>
          <w:sz w:val="24"/>
          <w:szCs w:val="28"/>
        </w:rPr>
        <w:t>日</w:t>
      </w:r>
    </w:p>
    <w:p w14:paraId="5EF3B311" w14:textId="6436E0F5" w:rsidR="00BB6FA2" w:rsidRDefault="00BB6FA2" w:rsidP="0057275F">
      <w:pPr>
        <w:pStyle w:val="a3"/>
        <w:spacing w:line="440" w:lineRule="atLeast"/>
        <w:ind w:rightChars="-67" w:right="-161"/>
        <w:jc w:val="right"/>
        <w:rPr>
          <w:rFonts w:ascii="Times New Roman" w:eastAsia="標楷體" w:hAnsi="Times New Roman" w:cs="Times New Roman"/>
          <w:szCs w:val="24"/>
        </w:rPr>
      </w:pPr>
    </w:p>
    <w:p w14:paraId="286109A5" w14:textId="10B696A4" w:rsidR="00522914" w:rsidRDefault="00522914">
      <w:pPr>
        <w:widowControl/>
        <w:rPr>
          <w:rFonts w:eastAsia="標楷體"/>
          <w:kern w:val="0"/>
          <w:sz w:val="22"/>
        </w:rPr>
      </w:pPr>
      <w:r>
        <w:rPr>
          <w:rFonts w:eastAsia="標楷體"/>
        </w:rPr>
        <w:br w:type="page"/>
      </w:r>
    </w:p>
    <w:p w14:paraId="517ABCC7" w14:textId="1DD84E4C" w:rsidR="009F57E8" w:rsidRDefault="009F57E8" w:rsidP="009F57E8">
      <w:pPr>
        <w:snapToGrid w:val="0"/>
        <w:spacing w:before="240" w:line="360" w:lineRule="auto"/>
        <w:jc w:val="center"/>
        <w:rPr>
          <w:rFonts w:eastAsia="標楷體"/>
          <w:b/>
          <w:sz w:val="32"/>
        </w:rPr>
      </w:pPr>
      <w:r w:rsidRPr="000151FA">
        <w:rPr>
          <w:rFonts w:eastAsia="標楷體"/>
          <w:b/>
          <w:sz w:val="32"/>
        </w:rPr>
        <w:lastRenderedPageBreak/>
        <w:t>序</w:t>
      </w:r>
      <w:r w:rsidRPr="000151FA">
        <w:rPr>
          <w:rFonts w:eastAsia="標楷體"/>
          <w:b/>
          <w:sz w:val="32"/>
        </w:rPr>
        <w:t xml:space="preserve">    </w:t>
      </w:r>
      <w:r w:rsidRPr="000151FA">
        <w:rPr>
          <w:rFonts w:eastAsia="標楷體"/>
          <w:b/>
          <w:sz w:val="32"/>
        </w:rPr>
        <w:t>二</w:t>
      </w:r>
    </w:p>
    <w:p w14:paraId="6CA90C96" w14:textId="77777777" w:rsidR="009F57E8" w:rsidRPr="00D73309" w:rsidRDefault="009F57E8" w:rsidP="009F57E8">
      <w:pPr>
        <w:ind w:firstLine="480"/>
        <w:rPr>
          <w:rFonts w:eastAsia="標楷體"/>
        </w:rPr>
      </w:pPr>
      <w:r w:rsidRPr="00D73309">
        <w:rPr>
          <w:rFonts w:eastAsia="標楷體"/>
        </w:rPr>
        <w:t>感謝各位敬愛的長官、特教先進、同仁，不辭辛勞，百忙中撥冗前來參加由「中華溝通障礙教育學會」主辦的「</w:t>
      </w:r>
      <w:r w:rsidRPr="00D73309">
        <w:rPr>
          <w:rFonts w:eastAsia="標楷體"/>
        </w:rPr>
        <w:t>2021</w:t>
      </w:r>
      <w:r w:rsidRPr="00D73309">
        <w:rPr>
          <w:rFonts w:eastAsia="標楷體"/>
        </w:rPr>
        <w:t>溝通障礙學術研討會」。今天個人就藉這個機會代表「中華溝通障礙教育學會」，再度向特殊教育界的同仁們報告成立「中華溝通障礙教育學會」的目的。</w:t>
      </w:r>
    </w:p>
    <w:p w14:paraId="2C54BEB8" w14:textId="78852D7C" w:rsidR="009F57E8" w:rsidRPr="00D73309" w:rsidRDefault="009F57E8" w:rsidP="009F57E8">
      <w:pPr>
        <w:rPr>
          <w:rFonts w:eastAsia="標楷體"/>
        </w:rPr>
      </w:pPr>
      <w:r w:rsidRPr="00D73309">
        <w:rPr>
          <w:rFonts w:eastAsia="標楷體"/>
        </w:rPr>
        <w:t xml:space="preserve">    </w:t>
      </w:r>
      <w:r w:rsidRPr="00D73309">
        <w:rPr>
          <w:rFonts w:eastAsia="標楷體"/>
        </w:rPr>
        <w:t>各類身心障礙學生</w:t>
      </w:r>
      <w:proofErr w:type="gramStart"/>
      <w:r w:rsidRPr="00D73309">
        <w:rPr>
          <w:rFonts w:eastAsia="標楷體"/>
        </w:rPr>
        <w:t>多多少少均有聽</w:t>
      </w:r>
      <w:proofErr w:type="gramEnd"/>
      <w:r w:rsidRPr="00D73309">
        <w:rPr>
          <w:rFonts w:eastAsia="標楷體"/>
        </w:rPr>
        <w:t>、說、讀、寫的語言與溝通問題。溝通的方法很多，</w:t>
      </w:r>
      <w:proofErr w:type="gramStart"/>
      <w:r w:rsidRPr="00D73309">
        <w:rPr>
          <w:rFonts w:eastAsia="標楷體"/>
        </w:rPr>
        <w:t>不限聽與</w:t>
      </w:r>
      <w:proofErr w:type="gramEnd"/>
      <w:r w:rsidRPr="00D73309">
        <w:rPr>
          <w:rFonts w:eastAsia="標楷體"/>
        </w:rPr>
        <w:t>說、讀與寫，尚有唇語、手語、</w:t>
      </w:r>
      <w:proofErr w:type="gramStart"/>
      <w:r w:rsidRPr="00D73309">
        <w:rPr>
          <w:rFonts w:eastAsia="標楷體"/>
        </w:rPr>
        <w:t>指語</w:t>
      </w:r>
      <w:proofErr w:type="gramEnd"/>
      <w:r w:rsidRPr="00D73309">
        <w:rPr>
          <w:rFonts w:eastAsia="標楷體"/>
        </w:rPr>
        <w:t>、筆談、圖畫、傳真、網路、簡訊、溝通板、綜合溝通等管道，但是我們的社會、學校、教師、家長都習慣也只希望孩子用言語說話，</w:t>
      </w:r>
      <w:proofErr w:type="gramStart"/>
      <w:r w:rsidRPr="00D73309">
        <w:rPr>
          <w:rFonts w:eastAsia="標楷體"/>
        </w:rPr>
        <w:t>啟聰班只教</w:t>
      </w:r>
      <w:proofErr w:type="gramEnd"/>
      <w:r w:rsidRPr="00D73309">
        <w:rPr>
          <w:rFonts w:eastAsia="標楷體"/>
        </w:rPr>
        <w:t>口語，醫療系統</w:t>
      </w:r>
      <w:r>
        <w:rPr>
          <w:rFonts w:eastAsia="標楷體"/>
        </w:rPr>
        <w:t>或</w:t>
      </w:r>
      <w:r w:rsidRPr="00D73309">
        <w:rPr>
          <w:rFonts w:eastAsia="標楷體"/>
        </w:rPr>
        <w:t>醫院語言治療師也是只</w:t>
      </w:r>
      <w:proofErr w:type="gramStart"/>
      <w:r w:rsidRPr="00D73309">
        <w:rPr>
          <w:rFonts w:eastAsia="標楷體"/>
        </w:rPr>
        <w:t>矯正構音或</w:t>
      </w:r>
      <w:proofErr w:type="gramEnd"/>
      <w:r w:rsidRPr="00D73309">
        <w:rPr>
          <w:rFonts w:eastAsia="標楷體"/>
        </w:rPr>
        <w:t>口語訓練，我們的社會剝奪了身心障礙者利用其他管道表達情意的權益。雅文基金會</w:t>
      </w:r>
      <w:r w:rsidRPr="00D73309">
        <w:rPr>
          <w:rFonts w:eastAsia="標楷體"/>
        </w:rPr>
        <w:t>Joanna</w:t>
      </w:r>
      <w:r w:rsidRPr="00D73309">
        <w:rPr>
          <w:rFonts w:eastAsia="標楷體"/>
        </w:rPr>
        <w:t>女士，生前希望未來</w:t>
      </w:r>
      <w:r w:rsidRPr="00D73309">
        <w:rPr>
          <w:rFonts w:eastAsia="標楷體"/>
        </w:rPr>
        <w:t>20</w:t>
      </w:r>
      <w:r w:rsidRPr="00D73309">
        <w:rPr>
          <w:rFonts w:eastAsia="標楷體"/>
        </w:rPr>
        <w:t>年內台灣沒有不會說話的聽障者，我一直借用她的這個遺願，希望未來</w:t>
      </w:r>
      <w:r w:rsidRPr="00D73309">
        <w:rPr>
          <w:rFonts w:eastAsia="標楷體"/>
        </w:rPr>
        <w:t>20</w:t>
      </w:r>
      <w:r w:rsidRPr="00D73309">
        <w:rPr>
          <w:rFonts w:eastAsia="標楷體"/>
        </w:rPr>
        <w:t>年內，台灣沒有溝通障礙的身心障礙者。</w:t>
      </w:r>
    </w:p>
    <w:p w14:paraId="6BED0212" w14:textId="4A2565CB" w:rsidR="00D73309" w:rsidRPr="00D73309" w:rsidRDefault="009F57E8" w:rsidP="009F57E8">
      <w:pPr>
        <w:rPr>
          <w:rFonts w:eastAsia="標楷體"/>
        </w:rPr>
      </w:pPr>
      <w:r w:rsidRPr="00D73309">
        <w:rPr>
          <w:rFonts w:eastAsia="標楷體"/>
        </w:rPr>
        <w:t xml:space="preserve">    </w:t>
      </w:r>
      <w:r w:rsidRPr="00D73309">
        <w:rPr>
          <w:rFonts w:eastAsia="標楷體"/>
        </w:rPr>
        <w:t>雖然個人</w:t>
      </w:r>
      <w:r w:rsidRPr="00D73309">
        <w:rPr>
          <w:rFonts w:eastAsia="標楷體"/>
        </w:rPr>
        <w:t>65</w:t>
      </w:r>
      <w:r w:rsidRPr="00D73309">
        <w:rPr>
          <w:rFonts w:eastAsia="標楷體"/>
        </w:rPr>
        <w:t>年來從事特殊教育的教學、研究、服務對象，大部分以聽語及溝通障礙者為主，可是仍然經常會碰到許多教師、家長表示，不知道怎樣幫助他的孩子解決語言、溝通與人際交往的問題。</w:t>
      </w:r>
      <w:r w:rsidRPr="00D73309">
        <w:rPr>
          <w:rFonts w:eastAsia="標楷體"/>
        </w:rPr>
        <w:t>1993-1998</w:t>
      </w:r>
      <w:r w:rsidRPr="00D73309">
        <w:rPr>
          <w:rFonts w:eastAsia="標楷體"/>
        </w:rPr>
        <w:t>學年度教育部、教育廳委託個人規劃在桃園啟智學校連續舉辦六屆的語言治療研討會，場場爆滿，可見語言溝通障礙專業知能研習需求之殷切。雖然台灣已有一個「台灣聽力語言學會」</w:t>
      </w:r>
      <w:proofErr w:type="gramStart"/>
      <w:r w:rsidRPr="00D73309">
        <w:rPr>
          <w:rFonts w:eastAsia="標楷體"/>
        </w:rPr>
        <w:t>可供聽語</w:t>
      </w:r>
      <w:proofErr w:type="gramEnd"/>
      <w:r w:rsidRPr="00D73309">
        <w:rPr>
          <w:rFonts w:eastAsia="標楷體"/>
        </w:rPr>
        <w:t>專業人員進修，但他們研習的對象比較偏重</w:t>
      </w:r>
      <w:r w:rsidR="00D73309" w:rsidRPr="00D73309">
        <w:rPr>
          <w:rFonts w:eastAsia="標楷體"/>
        </w:rPr>
        <w:t>的專業人員，出版品或講義內容等，也充滿英文或醫學用語，對我們的特教教師、家長較難理解。</w:t>
      </w:r>
    </w:p>
    <w:p w14:paraId="7E754FD1" w14:textId="6F4F63C6" w:rsidR="00D73309" w:rsidRPr="00D73309" w:rsidRDefault="00D73309" w:rsidP="00D73309">
      <w:pPr>
        <w:rPr>
          <w:rFonts w:eastAsia="標楷體"/>
        </w:rPr>
      </w:pPr>
      <w:r w:rsidRPr="00D73309">
        <w:rPr>
          <w:rFonts w:eastAsia="標楷體"/>
        </w:rPr>
        <w:t xml:space="preserve">    </w:t>
      </w:r>
      <w:r w:rsidRPr="00D73309">
        <w:rPr>
          <w:rFonts w:eastAsia="標楷體"/>
        </w:rPr>
        <w:t>近年來台灣特殊教育的領域中已有多位語言與溝通障礙學博士、碩士從海內外大學畢業，我在退休前希望把這些人力結合起來，因此成立了「中華溝通障礙教育學會」，希望有一個團隊能有計畫、有系統地繼續為溝通障礙的學生及家長服務。語言矯治、溝通訓練的最佳人選是家長與特教教師，溝通訓練的最佳場所是在家庭與學校，希望這個學會成立後，有一個平台、一個園地能提供特教教師、研究生、與家長更多進修、研習、發表論述、溝通觀念的機會，以增進特教教師</w:t>
      </w:r>
      <w:r w:rsidR="00B13B61" w:rsidRPr="00670A9A">
        <w:rPr>
          <w:rFonts w:eastAsia="標楷體"/>
        </w:rPr>
        <w:t>、研究生</w:t>
      </w:r>
      <w:r w:rsidRPr="00D73309">
        <w:rPr>
          <w:rFonts w:eastAsia="標楷體"/>
        </w:rPr>
        <w:t>與家長</w:t>
      </w:r>
      <w:r w:rsidR="00B13B61">
        <w:rPr>
          <w:rFonts w:eastAsia="標楷體"/>
        </w:rPr>
        <w:t>，</w:t>
      </w:r>
      <w:r w:rsidRPr="00D73309">
        <w:rPr>
          <w:rFonts w:eastAsia="標楷體"/>
        </w:rPr>
        <w:t>語言與溝通訓練的專業知能。</w:t>
      </w:r>
    </w:p>
    <w:p w14:paraId="7583F8B0" w14:textId="181DF759" w:rsidR="00D73309" w:rsidRPr="00D73309" w:rsidRDefault="00D73309" w:rsidP="00D73309">
      <w:pPr>
        <w:rPr>
          <w:rFonts w:eastAsia="標楷體"/>
        </w:rPr>
      </w:pPr>
      <w:r w:rsidRPr="00D73309">
        <w:rPr>
          <w:rFonts w:eastAsia="標楷體"/>
        </w:rPr>
        <w:t xml:space="preserve">    </w:t>
      </w:r>
      <w:r w:rsidRPr="00D73309">
        <w:rPr>
          <w:rFonts w:eastAsia="標楷體"/>
        </w:rPr>
        <w:t>本次研討會能順利舉行，首先要感謝我的小學同學</w:t>
      </w:r>
      <w:r w:rsidRPr="00C86EA7">
        <w:rPr>
          <w:rFonts w:eastAsia="標楷體"/>
        </w:rPr>
        <w:t>王添成董事長，</w:t>
      </w:r>
      <w:r w:rsidRPr="00D73309">
        <w:rPr>
          <w:rFonts w:eastAsia="標楷體"/>
        </w:rPr>
        <w:t>台北女師同學李鈴鈴老師，及學會理監事、工作人員的大力支持與經費贊助，才能讓需要資料的與會或參加視訊的人士，無論是本會會員或非會員，</w:t>
      </w:r>
      <w:proofErr w:type="gramStart"/>
      <w:r w:rsidRPr="00D73309">
        <w:rPr>
          <w:rFonts w:eastAsia="標楷體"/>
        </w:rPr>
        <w:t>均能取得</w:t>
      </w:r>
      <w:proofErr w:type="gramEnd"/>
      <w:r w:rsidRPr="00D73309">
        <w:rPr>
          <w:rFonts w:eastAsia="標楷體"/>
        </w:rPr>
        <w:t>會議手冊、論文集、期刊等資料。其次要感謝今天所有主持人、專題演講人、溝通教學經驗分享人、論文發表人的共襄盛舉、辛苦準備、精彩報告。同時也要向現任的理事長林玉霞主任，編輯期刊和論文集的宣崇慧</w:t>
      </w:r>
      <w:r w:rsidR="00B13B61" w:rsidRPr="00670A9A">
        <w:rPr>
          <w:rFonts w:eastAsia="標楷體"/>
        </w:rPr>
        <w:t>主任</w:t>
      </w:r>
      <w:r w:rsidRPr="00670A9A">
        <w:rPr>
          <w:rFonts w:eastAsia="標楷體"/>
        </w:rPr>
        <w:t>，以</w:t>
      </w:r>
      <w:r w:rsidRPr="00D73309">
        <w:rPr>
          <w:rFonts w:eastAsia="標楷體"/>
        </w:rPr>
        <w:t>及熱心協助本次「</w:t>
      </w:r>
      <w:r w:rsidRPr="00D73309">
        <w:rPr>
          <w:rFonts w:eastAsia="標楷體"/>
        </w:rPr>
        <w:t>2021</w:t>
      </w:r>
      <w:r w:rsidRPr="00D73309">
        <w:rPr>
          <w:rFonts w:eastAsia="標楷體"/>
        </w:rPr>
        <w:t>溝通障礙學術研討會」的</w:t>
      </w:r>
      <w:r w:rsidR="00A85D36">
        <w:rPr>
          <w:rFonts w:eastAsia="標楷體"/>
        </w:rPr>
        <w:t>8</w:t>
      </w:r>
      <w:r w:rsidRPr="00D73309">
        <w:rPr>
          <w:rFonts w:eastAsia="標楷體"/>
        </w:rPr>
        <w:t>位工作人</w:t>
      </w:r>
      <w:r w:rsidRPr="007E52DD">
        <w:rPr>
          <w:rFonts w:eastAsia="標楷體"/>
          <w:color w:val="000000" w:themeColor="text1"/>
        </w:rPr>
        <w:t>員、</w:t>
      </w:r>
      <w:r w:rsidR="00A85D36" w:rsidRPr="007E52DD">
        <w:rPr>
          <w:rFonts w:eastAsia="標楷體"/>
          <w:color w:val="000000" w:themeColor="text1"/>
        </w:rPr>
        <w:t>8</w:t>
      </w:r>
      <w:r w:rsidRPr="007E52DD">
        <w:rPr>
          <w:rFonts w:eastAsia="標楷體"/>
          <w:color w:val="000000" w:themeColor="text1"/>
        </w:rPr>
        <w:t>個協辦單位、</w:t>
      </w:r>
      <w:r w:rsidR="00A85D36" w:rsidRPr="007E52DD">
        <w:rPr>
          <w:rFonts w:eastAsia="標楷體"/>
          <w:color w:val="000000" w:themeColor="text1"/>
        </w:rPr>
        <w:t>8</w:t>
      </w:r>
      <w:r w:rsidRPr="007E52DD">
        <w:rPr>
          <w:rFonts w:eastAsia="標楷體"/>
          <w:color w:val="000000" w:themeColor="text1"/>
        </w:rPr>
        <w:t>位籌備工作的夥伴、</w:t>
      </w:r>
      <w:r w:rsidRPr="007E52DD">
        <w:rPr>
          <w:rFonts w:eastAsia="標楷體" w:hint="eastAsia"/>
          <w:color w:val="000000" w:themeColor="text1"/>
        </w:rPr>
        <w:t>8</w:t>
      </w:r>
      <w:r w:rsidRPr="007E52DD">
        <w:rPr>
          <w:rFonts w:eastAsia="標楷體"/>
          <w:color w:val="000000" w:themeColor="text1"/>
        </w:rPr>
        <w:t>位論文集、</w:t>
      </w:r>
      <w:r w:rsidRPr="007E52DD">
        <w:rPr>
          <w:rFonts w:eastAsia="標楷體"/>
          <w:color w:val="000000" w:themeColor="text1"/>
        </w:rPr>
        <w:t>9</w:t>
      </w:r>
      <w:r w:rsidRPr="007E52DD">
        <w:rPr>
          <w:rFonts w:eastAsia="標楷體"/>
          <w:color w:val="000000" w:themeColor="text1"/>
        </w:rPr>
        <w:t>位期刊的審查委員、及所有志工，致上最高之敬意與謝意。</w:t>
      </w:r>
      <w:r w:rsidRPr="00D73309">
        <w:rPr>
          <w:rFonts w:eastAsia="標楷體"/>
        </w:rPr>
        <w:t>謝謝大家的熱心參與、指導與協助。</w:t>
      </w:r>
    </w:p>
    <w:p w14:paraId="62E86A34" w14:textId="2A2AA38E" w:rsidR="00D73309" w:rsidRPr="00D73309" w:rsidRDefault="00D73309" w:rsidP="00D73309">
      <w:pPr>
        <w:rPr>
          <w:rFonts w:eastAsia="標楷體"/>
        </w:rPr>
      </w:pPr>
      <w:r w:rsidRPr="00D73309">
        <w:rPr>
          <w:rFonts w:eastAsia="標楷體"/>
        </w:rPr>
        <w:t xml:space="preserve">                                      </w:t>
      </w:r>
      <w:r>
        <w:rPr>
          <w:rFonts w:eastAsia="標楷體" w:hint="eastAsia"/>
        </w:rPr>
        <w:t xml:space="preserve">     </w:t>
      </w:r>
      <w:r w:rsidR="00522914">
        <w:rPr>
          <w:rFonts w:eastAsia="標楷體" w:hint="eastAsia"/>
        </w:rPr>
        <w:t xml:space="preserve"> </w:t>
      </w:r>
      <w:r w:rsidRPr="00D73309">
        <w:rPr>
          <w:rFonts w:eastAsia="標楷體"/>
        </w:rPr>
        <w:t>中華溝通障礙教育學會創會暨名譽理事長</w:t>
      </w:r>
    </w:p>
    <w:p w14:paraId="093F26E2" w14:textId="2B41B5E6" w:rsidR="00D73309" w:rsidRPr="00D73309" w:rsidRDefault="00D73309" w:rsidP="00D73309">
      <w:pPr>
        <w:rPr>
          <w:rFonts w:eastAsia="標楷體"/>
        </w:rPr>
      </w:pPr>
      <w:r w:rsidRPr="00D73309">
        <w:rPr>
          <w:rFonts w:eastAsia="標楷體"/>
        </w:rPr>
        <w:t xml:space="preserve">                                                            </w:t>
      </w:r>
      <w:r>
        <w:rPr>
          <w:rFonts w:eastAsia="標楷體" w:hint="eastAsia"/>
        </w:rPr>
        <w:t xml:space="preserve">    </w:t>
      </w:r>
      <w:r w:rsidRPr="00670A9A">
        <w:rPr>
          <w:rFonts w:eastAsia="標楷體" w:hint="eastAsia"/>
          <w:b/>
        </w:rPr>
        <w:t xml:space="preserve"> </w:t>
      </w:r>
      <w:r w:rsidR="00522914">
        <w:rPr>
          <w:rFonts w:eastAsia="標楷體" w:hint="eastAsia"/>
          <w:b/>
        </w:rPr>
        <w:t xml:space="preserve"> </w:t>
      </w:r>
      <w:r w:rsidRPr="00670A9A">
        <w:rPr>
          <w:rFonts w:eastAsia="標楷體"/>
          <w:b/>
          <w:sz w:val="28"/>
          <w:szCs w:val="28"/>
        </w:rPr>
        <w:t>林</w:t>
      </w:r>
      <w:r w:rsidRPr="00670A9A">
        <w:rPr>
          <w:rFonts w:eastAsia="標楷體"/>
          <w:b/>
          <w:sz w:val="28"/>
          <w:szCs w:val="28"/>
        </w:rPr>
        <w:t xml:space="preserve"> </w:t>
      </w:r>
      <w:r w:rsidRPr="00670A9A">
        <w:rPr>
          <w:rFonts w:eastAsia="標楷體"/>
          <w:b/>
          <w:sz w:val="28"/>
          <w:szCs w:val="28"/>
        </w:rPr>
        <w:t>寶</w:t>
      </w:r>
      <w:r w:rsidRPr="00670A9A">
        <w:rPr>
          <w:rFonts w:eastAsia="標楷體"/>
          <w:b/>
          <w:sz w:val="28"/>
          <w:szCs w:val="28"/>
        </w:rPr>
        <w:t xml:space="preserve"> </w:t>
      </w:r>
      <w:r w:rsidRPr="00670A9A">
        <w:rPr>
          <w:rFonts w:eastAsia="標楷體"/>
          <w:b/>
          <w:sz w:val="28"/>
          <w:szCs w:val="28"/>
        </w:rPr>
        <w:t>貴</w:t>
      </w:r>
      <w:r w:rsidRPr="00670A9A">
        <w:rPr>
          <w:rFonts w:eastAsia="標楷體"/>
          <w:sz w:val="28"/>
          <w:szCs w:val="28"/>
        </w:rPr>
        <w:t xml:space="preserve"> </w:t>
      </w:r>
      <w:r w:rsidRPr="00D73309">
        <w:rPr>
          <w:rFonts w:eastAsia="標楷體"/>
        </w:rPr>
        <w:t>謹識</w:t>
      </w:r>
    </w:p>
    <w:p w14:paraId="56C36559" w14:textId="6D3EA704" w:rsidR="00D73309" w:rsidRPr="00D73309" w:rsidRDefault="00D73309" w:rsidP="00D73309">
      <w:pPr>
        <w:rPr>
          <w:rFonts w:eastAsia="標楷體"/>
        </w:rPr>
      </w:pPr>
      <w:r w:rsidRPr="00D73309">
        <w:rPr>
          <w:rFonts w:eastAsia="標楷體"/>
        </w:rPr>
        <w:t xml:space="preserve">                                                           </w:t>
      </w:r>
      <w:r>
        <w:rPr>
          <w:rFonts w:eastAsia="標楷體" w:hint="eastAsia"/>
        </w:rPr>
        <w:t xml:space="preserve">     </w:t>
      </w:r>
      <w:r w:rsidR="00522914">
        <w:rPr>
          <w:rFonts w:eastAsia="標楷體" w:hint="eastAsia"/>
        </w:rPr>
        <w:t xml:space="preserve"> </w:t>
      </w:r>
      <w:r w:rsidRPr="00D73309">
        <w:rPr>
          <w:rFonts w:eastAsia="標楷體"/>
        </w:rPr>
        <w:t>2021</w:t>
      </w:r>
      <w:r w:rsidRPr="00D73309">
        <w:rPr>
          <w:rFonts w:eastAsia="標楷體"/>
        </w:rPr>
        <w:t>年</w:t>
      </w:r>
      <w:r w:rsidRPr="00D73309">
        <w:rPr>
          <w:rFonts w:eastAsia="標楷體"/>
        </w:rPr>
        <w:t>9</w:t>
      </w:r>
      <w:r w:rsidRPr="00D73309">
        <w:rPr>
          <w:rFonts w:eastAsia="標楷體"/>
        </w:rPr>
        <w:t>月</w:t>
      </w:r>
      <w:r w:rsidRPr="00D73309">
        <w:rPr>
          <w:rFonts w:eastAsia="標楷體"/>
        </w:rPr>
        <w:t>25</w:t>
      </w:r>
      <w:r w:rsidRPr="00D73309">
        <w:rPr>
          <w:rFonts w:eastAsia="標楷體"/>
        </w:rPr>
        <w:t>日</w:t>
      </w:r>
    </w:p>
    <w:p w14:paraId="073EB409" w14:textId="77777777" w:rsidR="0016621E" w:rsidRPr="00D73309" w:rsidRDefault="0016621E" w:rsidP="0016621E">
      <w:pPr>
        <w:rPr>
          <w:rFonts w:eastAsia="標楷體"/>
        </w:rPr>
      </w:pPr>
    </w:p>
    <w:p w14:paraId="15F6E74A" w14:textId="77777777" w:rsidR="00070C68" w:rsidRPr="000151FA" w:rsidRDefault="00070C68" w:rsidP="000F45B1">
      <w:pPr>
        <w:tabs>
          <w:tab w:val="left" w:pos="16727"/>
        </w:tabs>
        <w:snapToGrid w:val="0"/>
        <w:spacing w:line="380" w:lineRule="exact"/>
        <w:jc w:val="right"/>
        <w:rPr>
          <w:rFonts w:eastAsia="標楷體"/>
        </w:rPr>
      </w:pPr>
    </w:p>
    <w:p w14:paraId="3C13AEB1" w14:textId="535BB279" w:rsidR="000F45B1" w:rsidRPr="0057275F" w:rsidRDefault="000F45B1" w:rsidP="00B3177E">
      <w:pPr>
        <w:spacing w:line="360" w:lineRule="auto"/>
        <w:ind w:leftChars="-177" w:left="-425" w:rightChars="-437" w:right="-1049"/>
        <w:jc w:val="center"/>
        <w:rPr>
          <w:rFonts w:eastAsia="標楷體"/>
          <w:b/>
          <w:sz w:val="28"/>
          <w:szCs w:val="28"/>
        </w:rPr>
      </w:pPr>
      <w:r w:rsidRPr="0057275F">
        <w:rPr>
          <w:rFonts w:eastAsia="標楷體"/>
          <w:b/>
          <w:sz w:val="28"/>
          <w:szCs w:val="28"/>
        </w:rPr>
        <w:lastRenderedPageBreak/>
        <w:t>貳、</w:t>
      </w:r>
      <w:r w:rsidRPr="0057275F">
        <w:rPr>
          <w:rFonts w:eastAsia="標楷體"/>
          <w:b/>
          <w:sz w:val="28"/>
          <w:szCs w:val="28"/>
        </w:rPr>
        <w:t>20</w:t>
      </w:r>
      <w:r w:rsidR="00070C68" w:rsidRPr="0057275F">
        <w:rPr>
          <w:rFonts w:eastAsia="標楷體" w:hint="eastAsia"/>
          <w:b/>
          <w:sz w:val="28"/>
          <w:szCs w:val="28"/>
        </w:rPr>
        <w:t>2</w:t>
      </w:r>
      <w:r w:rsidR="00C6289E" w:rsidRPr="0057275F">
        <w:rPr>
          <w:rFonts w:eastAsia="標楷體" w:hint="eastAsia"/>
          <w:b/>
          <w:sz w:val="28"/>
          <w:szCs w:val="28"/>
        </w:rPr>
        <w:t>1</w:t>
      </w:r>
      <w:r w:rsidRPr="0057275F">
        <w:rPr>
          <w:rFonts w:eastAsia="標楷體"/>
          <w:b/>
          <w:sz w:val="28"/>
          <w:szCs w:val="28"/>
        </w:rPr>
        <w:t>中華溝通障礙教育學</w:t>
      </w:r>
      <w:r w:rsidRPr="007E52DD">
        <w:rPr>
          <w:rFonts w:eastAsia="標楷體"/>
          <w:b/>
          <w:color w:val="000000" w:themeColor="text1"/>
          <w:sz w:val="28"/>
          <w:szCs w:val="28"/>
        </w:rPr>
        <w:t>會年會暨</w:t>
      </w:r>
      <w:r w:rsidR="0076634E" w:rsidRPr="007E52DD">
        <w:rPr>
          <w:rFonts w:eastAsia="標楷體"/>
          <w:b/>
          <w:color w:val="000000" w:themeColor="text1"/>
          <w:sz w:val="28"/>
          <w:szCs w:val="28"/>
        </w:rPr>
        <w:t>視訊</w:t>
      </w:r>
      <w:r w:rsidRPr="007E52DD">
        <w:rPr>
          <w:rFonts w:eastAsia="標楷體"/>
          <w:b/>
          <w:color w:val="000000" w:themeColor="text1"/>
          <w:sz w:val="28"/>
          <w:szCs w:val="28"/>
        </w:rPr>
        <w:t>學術研討</w:t>
      </w:r>
      <w:r w:rsidRPr="0057275F">
        <w:rPr>
          <w:rFonts w:eastAsia="標楷體"/>
          <w:b/>
          <w:sz w:val="28"/>
          <w:szCs w:val="28"/>
        </w:rPr>
        <w:t>會活動計畫書</w:t>
      </w:r>
    </w:p>
    <w:p w14:paraId="5DD76D54" w14:textId="77777777" w:rsidR="00D92C22" w:rsidRDefault="000F45B1" w:rsidP="00D92C22">
      <w:pPr>
        <w:tabs>
          <w:tab w:val="left" w:pos="1320"/>
        </w:tabs>
        <w:snapToGrid w:val="0"/>
        <w:spacing w:line="400" w:lineRule="exact"/>
        <w:ind w:left="1963" w:hangingChars="818" w:hanging="1963"/>
        <w:jc w:val="both"/>
        <w:rPr>
          <w:rFonts w:eastAsia="標楷體"/>
        </w:rPr>
      </w:pPr>
      <w:r w:rsidRPr="000151FA">
        <w:rPr>
          <w:rFonts w:eastAsia="標楷體"/>
        </w:rPr>
        <w:t>(</w:t>
      </w:r>
      <w:proofErr w:type="gramStart"/>
      <w:r w:rsidRPr="000151FA">
        <w:rPr>
          <w:rFonts w:eastAsia="標楷體"/>
        </w:rPr>
        <w:t>一</w:t>
      </w:r>
      <w:proofErr w:type="gramEnd"/>
      <w:r w:rsidRPr="000151FA">
        <w:rPr>
          <w:rFonts w:eastAsia="標楷體"/>
        </w:rPr>
        <w:t>)</w:t>
      </w:r>
      <w:r w:rsidRPr="000151FA">
        <w:rPr>
          <w:rFonts w:eastAsia="標楷體"/>
        </w:rPr>
        <w:t>、目</w:t>
      </w:r>
      <w:r w:rsidRPr="000151FA">
        <w:rPr>
          <w:rFonts w:eastAsia="標楷體"/>
        </w:rPr>
        <w:tab/>
      </w:r>
      <w:r w:rsidR="00D92C22">
        <w:rPr>
          <w:rFonts w:eastAsia="標楷體"/>
        </w:rPr>
        <w:t xml:space="preserve"> </w:t>
      </w:r>
      <w:r w:rsidRPr="000151FA">
        <w:rPr>
          <w:rFonts w:eastAsia="標楷體"/>
        </w:rPr>
        <w:t>的：為</w:t>
      </w:r>
      <w:r w:rsidR="00D92C22">
        <w:rPr>
          <w:rFonts w:eastAsia="標楷體"/>
        </w:rPr>
        <w:t>提升、推廣特殊教育工作人員及家長對語言、溝通障礙教育之專業知能</w:t>
      </w:r>
    </w:p>
    <w:p w14:paraId="5A21879A" w14:textId="18537DFF" w:rsidR="000F45B1" w:rsidRPr="000151FA" w:rsidRDefault="00D92C22" w:rsidP="00D92C22">
      <w:pPr>
        <w:tabs>
          <w:tab w:val="left" w:pos="1320"/>
        </w:tabs>
        <w:snapToGrid w:val="0"/>
        <w:spacing w:line="400" w:lineRule="exact"/>
        <w:ind w:left="1963" w:hangingChars="818" w:hanging="1963"/>
        <w:jc w:val="both"/>
        <w:rPr>
          <w:rFonts w:eastAsia="標楷體"/>
        </w:rPr>
      </w:pPr>
      <w:r>
        <w:rPr>
          <w:rFonts w:eastAsia="標楷體"/>
        </w:rPr>
        <w:t xml:space="preserve">                </w:t>
      </w:r>
      <w:r w:rsidR="000F45B1" w:rsidRPr="000151FA">
        <w:rPr>
          <w:rFonts w:eastAsia="標楷體"/>
        </w:rPr>
        <w:t>特舉辦本研討會。</w:t>
      </w:r>
    </w:p>
    <w:p w14:paraId="535C0DD7" w14:textId="64F8A0FE" w:rsidR="000F45B1" w:rsidRPr="000151FA" w:rsidRDefault="000F45B1" w:rsidP="000F45B1">
      <w:pPr>
        <w:snapToGrid w:val="0"/>
        <w:spacing w:line="400" w:lineRule="exact"/>
        <w:jc w:val="both"/>
        <w:rPr>
          <w:rFonts w:eastAsia="標楷體"/>
        </w:rPr>
      </w:pPr>
      <w:r w:rsidRPr="000151FA">
        <w:rPr>
          <w:rFonts w:eastAsia="標楷體"/>
        </w:rPr>
        <w:t>(</w:t>
      </w:r>
      <w:r w:rsidRPr="000151FA">
        <w:rPr>
          <w:rFonts w:eastAsia="標楷體"/>
        </w:rPr>
        <w:t>二</w:t>
      </w:r>
      <w:r w:rsidRPr="000151FA">
        <w:rPr>
          <w:rFonts w:eastAsia="標楷體"/>
        </w:rPr>
        <w:t>)</w:t>
      </w:r>
      <w:r w:rsidRPr="000151FA">
        <w:rPr>
          <w:rFonts w:eastAsia="標楷體"/>
        </w:rPr>
        <w:t>、主</w:t>
      </w:r>
      <w:r w:rsidRPr="000151FA">
        <w:rPr>
          <w:rFonts w:eastAsia="標楷體"/>
        </w:rPr>
        <w:t xml:space="preserve">    </w:t>
      </w:r>
      <w:r w:rsidRPr="000151FA">
        <w:rPr>
          <w:rFonts w:eastAsia="標楷體"/>
        </w:rPr>
        <w:t>題：營造無障礙的溝通環境。</w:t>
      </w:r>
    </w:p>
    <w:p w14:paraId="0D8BC45B" w14:textId="243D1B7F" w:rsidR="000F45B1" w:rsidRPr="000151FA" w:rsidRDefault="000F45B1" w:rsidP="000F45B1">
      <w:pPr>
        <w:snapToGrid w:val="0"/>
        <w:spacing w:line="400" w:lineRule="exact"/>
        <w:jc w:val="both"/>
        <w:rPr>
          <w:rFonts w:eastAsia="標楷體"/>
        </w:rPr>
      </w:pPr>
      <w:r w:rsidRPr="000151FA">
        <w:rPr>
          <w:rFonts w:eastAsia="標楷體"/>
        </w:rPr>
        <w:t>(</w:t>
      </w:r>
      <w:r w:rsidRPr="000151FA">
        <w:rPr>
          <w:rFonts w:eastAsia="標楷體"/>
        </w:rPr>
        <w:t>三</w:t>
      </w:r>
      <w:r w:rsidRPr="000151FA">
        <w:rPr>
          <w:rFonts w:eastAsia="標楷體"/>
        </w:rPr>
        <w:t>)</w:t>
      </w:r>
      <w:r w:rsidRPr="000151FA">
        <w:rPr>
          <w:rFonts w:eastAsia="標楷體"/>
        </w:rPr>
        <w:t>、指導單位：</w:t>
      </w:r>
      <w:r w:rsidR="00C054A3" w:rsidRPr="000151FA">
        <w:rPr>
          <w:rFonts w:eastAsia="標楷體"/>
        </w:rPr>
        <w:t>台</w:t>
      </w:r>
      <w:r w:rsidRPr="000151FA">
        <w:rPr>
          <w:rFonts w:eastAsia="標楷體"/>
        </w:rPr>
        <w:t>北市政府教育局。</w:t>
      </w:r>
    </w:p>
    <w:p w14:paraId="45F882F7" w14:textId="58FE1CC3" w:rsidR="000F45B1" w:rsidRPr="000151FA" w:rsidRDefault="000F45B1" w:rsidP="000F45B1">
      <w:pPr>
        <w:snapToGrid w:val="0"/>
        <w:spacing w:line="400" w:lineRule="exact"/>
        <w:jc w:val="both"/>
        <w:rPr>
          <w:rFonts w:eastAsia="標楷體"/>
        </w:rPr>
      </w:pPr>
      <w:r w:rsidRPr="000151FA">
        <w:rPr>
          <w:rFonts w:eastAsia="標楷體"/>
        </w:rPr>
        <w:t>(</w:t>
      </w:r>
      <w:r w:rsidRPr="000151FA">
        <w:rPr>
          <w:rFonts w:eastAsia="標楷體"/>
        </w:rPr>
        <w:t>四</w:t>
      </w:r>
      <w:r w:rsidRPr="000151FA">
        <w:rPr>
          <w:rFonts w:eastAsia="標楷體"/>
        </w:rPr>
        <w:t>)</w:t>
      </w:r>
      <w:r w:rsidRPr="000151FA">
        <w:rPr>
          <w:rFonts w:eastAsia="標楷體"/>
        </w:rPr>
        <w:t>、主辦單位：中華溝通障礙教育學會</w:t>
      </w:r>
    </w:p>
    <w:p w14:paraId="69C52880" w14:textId="6879BB33" w:rsidR="000F45B1" w:rsidRPr="000151FA" w:rsidRDefault="000F45B1" w:rsidP="000F45B1">
      <w:pPr>
        <w:snapToGrid w:val="0"/>
        <w:spacing w:line="400" w:lineRule="exact"/>
        <w:jc w:val="both"/>
        <w:rPr>
          <w:rFonts w:eastAsia="標楷體"/>
        </w:rPr>
      </w:pPr>
      <w:r w:rsidRPr="000151FA">
        <w:rPr>
          <w:rFonts w:eastAsia="標楷體"/>
        </w:rPr>
        <w:t>(</w:t>
      </w:r>
      <w:r w:rsidRPr="000151FA">
        <w:rPr>
          <w:rFonts w:eastAsia="標楷體"/>
        </w:rPr>
        <w:t>五</w:t>
      </w:r>
      <w:r w:rsidRPr="000151FA">
        <w:rPr>
          <w:rFonts w:eastAsia="標楷體"/>
        </w:rPr>
        <w:t>)</w:t>
      </w:r>
      <w:r w:rsidRPr="000151FA">
        <w:rPr>
          <w:rFonts w:eastAsia="標楷體"/>
        </w:rPr>
        <w:t>、協辦單位：</w:t>
      </w:r>
      <w:proofErr w:type="gramStart"/>
      <w:r w:rsidRPr="000151FA">
        <w:rPr>
          <w:rFonts w:eastAsia="標楷體"/>
        </w:rPr>
        <w:t>科林聽能</w:t>
      </w:r>
      <w:proofErr w:type="gramEnd"/>
      <w:r w:rsidRPr="000151FA">
        <w:rPr>
          <w:rFonts w:eastAsia="標楷體"/>
        </w:rPr>
        <w:t>復健中心、</w:t>
      </w:r>
      <w:r w:rsidR="00C054A3" w:rsidRPr="000151FA">
        <w:rPr>
          <w:rFonts w:eastAsia="標楷體"/>
        </w:rPr>
        <w:t>台</w:t>
      </w:r>
      <w:r w:rsidRPr="000151FA">
        <w:rPr>
          <w:rFonts w:eastAsia="標楷體"/>
        </w:rPr>
        <w:t>北市立啟明學校、</w:t>
      </w:r>
      <w:r w:rsidR="00C054A3" w:rsidRPr="000151FA">
        <w:rPr>
          <w:rFonts w:eastAsia="標楷體"/>
        </w:rPr>
        <w:t>台</w:t>
      </w:r>
      <w:r w:rsidRPr="000151FA">
        <w:rPr>
          <w:rFonts w:eastAsia="標楷體"/>
        </w:rPr>
        <w:t>北市立啟聰學校、</w:t>
      </w:r>
    </w:p>
    <w:p w14:paraId="4BAFB07C" w14:textId="77777777" w:rsidR="000F45B1" w:rsidRPr="000151FA" w:rsidRDefault="00C054A3" w:rsidP="000F45B1">
      <w:pPr>
        <w:snapToGrid w:val="0"/>
        <w:spacing w:line="400" w:lineRule="exact"/>
        <w:ind w:leftChars="850" w:left="2040"/>
        <w:jc w:val="both"/>
        <w:rPr>
          <w:rFonts w:eastAsia="標楷體"/>
        </w:rPr>
      </w:pPr>
      <w:r w:rsidRPr="000151FA">
        <w:rPr>
          <w:rFonts w:eastAsia="標楷體"/>
        </w:rPr>
        <w:t>台</w:t>
      </w:r>
      <w:r w:rsidR="000F45B1" w:rsidRPr="000151FA">
        <w:rPr>
          <w:rFonts w:eastAsia="標楷體"/>
        </w:rPr>
        <w:t>北市立啟智學校、</w:t>
      </w:r>
      <w:r w:rsidRPr="000151FA">
        <w:rPr>
          <w:rFonts w:eastAsia="標楷體"/>
        </w:rPr>
        <w:t>台</w:t>
      </w:r>
      <w:r w:rsidR="000F45B1" w:rsidRPr="000151FA">
        <w:rPr>
          <w:rFonts w:eastAsia="標楷體"/>
        </w:rPr>
        <w:t>北市立文山特教學校、</w:t>
      </w:r>
      <w:r w:rsidRPr="000151FA">
        <w:rPr>
          <w:rFonts w:eastAsia="標楷體"/>
        </w:rPr>
        <w:t>台</w:t>
      </w:r>
      <w:r w:rsidR="000F45B1" w:rsidRPr="000151FA">
        <w:rPr>
          <w:rFonts w:eastAsia="標楷體"/>
        </w:rPr>
        <w:t>中市立啟聰學校、</w:t>
      </w:r>
    </w:p>
    <w:p w14:paraId="2E1253CC" w14:textId="77777777" w:rsidR="000F45B1" w:rsidRPr="000151FA" w:rsidRDefault="000F45B1" w:rsidP="000F45B1">
      <w:pPr>
        <w:snapToGrid w:val="0"/>
        <w:spacing w:line="400" w:lineRule="exact"/>
        <w:ind w:leftChars="850" w:left="2040"/>
        <w:jc w:val="both"/>
        <w:rPr>
          <w:rFonts w:eastAsia="標楷體"/>
        </w:rPr>
      </w:pPr>
      <w:r w:rsidRPr="000151FA">
        <w:rPr>
          <w:rFonts w:eastAsia="標楷體"/>
        </w:rPr>
        <w:t>南</w:t>
      </w:r>
      <w:proofErr w:type="gramStart"/>
      <w:r w:rsidRPr="000151FA">
        <w:rPr>
          <w:rFonts w:eastAsia="標楷體"/>
        </w:rPr>
        <w:t>大附聰</w:t>
      </w:r>
      <w:proofErr w:type="gramEnd"/>
      <w:r w:rsidRPr="000151FA">
        <w:rPr>
          <w:rFonts w:eastAsia="標楷體"/>
        </w:rPr>
        <w:t>學校、</w:t>
      </w:r>
      <w:r w:rsidR="00C054A3" w:rsidRPr="000151FA">
        <w:rPr>
          <w:rFonts w:eastAsia="標楷體"/>
        </w:rPr>
        <w:t>台</w:t>
      </w:r>
      <w:r w:rsidRPr="000151FA">
        <w:rPr>
          <w:rFonts w:eastAsia="標楷體"/>
        </w:rPr>
        <w:t>灣師範大學、嘉義大學、</w:t>
      </w:r>
      <w:r w:rsidR="00C054A3" w:rsidRPr="000151FA">
        <w:rPr>
          <w:rFonts w:eastAsia="標楷體"/>
        </w:rPr>
        <w:t>台</w:t>
      </w:r>
      <w:r w:rsidRPr="000151FA">
        <w:rPr>
          <w:rFonts w:eastAsia="標楷體"/>
        </w:rPr>
        <w:t>北市龍江扶輪社、</w:t>
      </w:r>
    </w:p>
    <w:p w14:paraId="10258F48" w14:textId="77777777" w:rsidR="000F45B1" w:rsidRPr="000151FA" w:rsidRDefault="00C054A3" w:rsidP="000F45B1">
      <w:pPr>
        <w:snapToGrid w:val="0"/>
        <w:spacing w:line="400" w:lineRule="exact"/>
        <w:ind w:firstLineChars="850" w:firstLine="2040"/>
        <w:jc w:val="both"/>
        <w:rPr>
          <w:rFonts w:eastAsia="標楷體"/>
        </w:rPr>
      </w:pPr>
      <w:r w:rsidRPr="000151FA">
        <w:rPr>
          <w:rFonts w:eastAsia="標楷體"/>
        </w:rPr>
        <w:t>台</w:t>
      </w:r>
      <w:r w:rsidR="000F45B1" w:rsidRPr="000151FA">
        <w:rPr>
          <w:rFonts w:eastAsia="標楷體"/>
        </w:rPr>
        <w:t>灣手語翻譯協會。</w:t>
      </w:r>
    </w:p>
    <w:p w14:paraId="0BF66C4A" w14:textId="7FB92ACF" w:rsidR="000F45B1" w:rsidRPr="000151FA" w:rsidRDefault="000F45B1" w:rsidP="000F45B1">
      <w:pPr>
        <w:snapToGrid w:val="0"/>
        <w:spacing w:line="400" w:lineRule="exact"/>
        <w:jc w:val="both"/>
        <w:rPr>
          <w:rFonts w:eastAsia="標楷體"/>
        </w:rPr>
      </w:pPr>
      <w:r w:rsidRPr="000151FA">
        <w:rPr>
          <w:rFonts w:eastAsia="標楷體"/>
        </w:rPr>
        <w:t>(</w:t>
      </w:r>
      <w:r w:rsidRPr="000151FA">
        <w:rPr>
          <w:rFonts w:eastAsia="標楷體"/>
        </w:rPr>
        <w:t>六</w:t>
      </w:r>
      <w:r w:rsidRPr="000151FA">
        <w:rPr>
          <w:rFonts w:eastAsia="標楷體"/>
        </w:rPr>
        <w:t>)</w:t>
      </w:r>
      <w:r w:rsidRPr="000151FA">
        <w:rPr>
          <w:rFonts w:eastAsia="標楷體"/>
        </w:rPr>
        <w:t>、研討會日期：</w:t>
      </w:r>
      <w:r w:rsidRPr="000151FA">
        <w:rPr>
          <w:rFonts w:eastAsia="標楷體"/>
        </w:rPr>
        <w:t>20</w:t>
      </w:r>
      <w:r w:rsidR="00070C68" w:rsidRPr="000151FA">
        <w:rPr>
          <w:rFonts w:eastAsia="標楷體" w:hint="eastAsia"/>
        </w:rPr>
        <w:t>2</w:t>
      </w:r>
      <w:r w:rsidR="00C6289E">
        <w:rPr>
          <w:rFonts w:eastAsia="標楷體" w:hint="eastAsia"/>
        </w:rPr>
        <w:t>1</w:t>
      </w:r>
      <w:r w:rsidRPr="000151FA">
        <w:rPr>
          <w:rFonts w:eastAsia="標楷體"/>
        </w:rPr>
        <w:t>年</w:t>
      </w:r>
      <w:r w:rsidRPr="000151FA">
        <w:rPr>
          <w:rFonts w:eastAsia="標楷體"/>
        </w:rPr>
        <w:t>9</w:t>
      </w:r>
      <w:r w:rsidRPr="000151FA">
        <w:rPr>
          <w:rFonts w:eastAsia="標楷體"/>
        </w:rPr>
        <w:t>月</w:t>
      </w:r>
      <w:r w:rsidR="00070C68" w:rsidRPr="000151FA">
        <w:rPr>
          <w:rFonts w:eastAsia="標楷體" w:hint="eastAsia"/>
        </w:rPr>
        <w:t>2</w:t>
      </w:r>
      <w:r w:rsidR="00C6289E">
        <w:rPr>
          <w:rFonts w:eastAsia="標楷體" w:hint="eastAsia"/>
        </w:rPr>
        <w:t>5</w:t>
      </w:r>
      <w:r w:rsidRPr="000151FA">
        <w:rPr>
          <w:rFonts w:eastAsia="標楷體"/>
        </w:rPr>
        <w:t>日（週</w:t>
      </w:r>
      <w:r w:rsidRPr="000151FA">
        <w:rPr>
          <w:rFonts w:eastAsia="標楷體"/>
          <w:sz w:val="22"/>
          <w:szCs w:val="22"/>
        </w:rPr>
        <w:t>六</w:t>
      </w:r>
      <w:r w:rsidRPr="000151FA">
        <w:rPr>
          <w:rFonts w:eastAsia="標楷體"/>
        </w:rPr>
        <w:t>）</w:t>
      </w:r>
      <w:r w:rsidRPr="000151FA">
        <w:rPr>
          <w:rFonts w:eastAsia="標楷體"/>
        </w:rPr>
        <w:t xml:space="preserve"> </w:t>
      </w:r>
    </w:p>
    <w:p w14:paraId="07A51007" w14:textId="78CE85C1" w:rsidR="000F45B1" w:rsidRPr="000151FA" w:rsidRDefault="000F45B1" w:rsidP="000F45B1">
      <w:pPr>
        <w:snapToGrid w:val="0"/>
        <w:spacing w:line="400" w:lineRule="exact"/>
        <w:ind w:left="1560" w:hangingChars="650" w:hanging="1560"/>
        <w:jc w:val="both"/>
        <w:rPr>
          <w:rFonts w:eastAsia="標楷體"/>
        </w:rPr>
      </w:pPr>
      <w:r w:rsidRPr="000151FA">
        <w:rPr>
          <w:rFonts w:eastAsia="標楷體"/>
        </w:rPr>
        <w:t>(</w:t>
      </w:r>
      <w:r w:rsidRPr="000151FA">
        <w:rPr>
          <w:rFonts w:eastAsia="標楷體"/>
        </w:rPr>
        <w:t>七</w:t>
      </w:r>
      <w:r w:rsidRPr="000151FA">
        <w:rPr>
          <w:rFonts w:eastAsia="標楷體"/>
        </w:rPr>
        <w:t>)</w:t>
      </w:r>
      <w:r w:rsidRPr="000151FA">
        <w:rPr>
          <w:rFonts w:eastAsia="標楷體"/>
        </w:rPr>
        <w:t>、</w:t>
      </w:r>
      <w:r w:rsidR="00255D42" w:rsidRPr="000151FA">
        <w:rPr>
          <w:rFonts w:eastAsia="標楷體"/>
        </w:rPr>
        <w:t>使用語言：華語、手語</w:t>
      </w:r>
    </w:p>
    <w:p w14:paraId="10E56E7B" w14:textId="77777777" w:rsidR="00255D42" w:rsidRDefault="000F45B1" w:rsidP="000F45B1">
      <w:pPr>
        <w:snapToGrid w:val="0"/>
        <w:spacing w:line="400" w:lineRule="exact"/>
        <w:jc w:val="both"/>
        <w:rPr>
          <w:rFonts w:eastAsia="標楷體"/>
        </w:rPr>
      </w:pPr>
      <w:r w:rsidRPr="000151FA">
        <w:rPr>
          <w:rFonts w:eastAsia="標楷體"/>
        </w:rPr>
        <w:t>(</w:t>
      </w:r>
      <w:r w:rsidRPr="000151FA">
        <w:rPr>
          <w:rFonts w:eastAsia="標楷體"/>
        </w:rPr>
        <w:t>八</w:t>
      </w:r>
      <w:r w:rsidRPr="000151FA">
        <w:rPr>
          <w:rFonts w:eastAsia="標楷體"/>
        </w:rPr>
        <w:t>)</w:t>
      </w:r>
      <w:r w:rsidRPr="000151FA">
        <w:rPr>
          <w:rFonts w:eastAsia="標楷體"/>
        </w:rPr>
        <w:t>、</w:t>
      </w:r>
      <w:r w:rsidR="00255D42" w:rsidRPr="000151FA">
        <w:rPr>
          <w:rFonts w:eastAsia="標楷體"/>
        </w:rPr>
        <w:t>會議內容：與身心障礙各類各階段學生的聽、說、讀、寫等語言、溝通有關的教學、</w:t>
      </w:r>
      <w:proofErr w:type="gramStart"/>
      <w:r w:rsidR="00255D42" w:rsidRPr="000151FA">
        <w:rPr>
          <w:rFonts w:eastAsia="標楷體"/>
        </w:rPr>
        <w:t>研</w:t>
      </w:r>
      <w:proofErr w:type="gramEnd"/>
      <w:r w:rsidR="00255D42">
        <w:rPr>
          <w:rFonts w:eastAsia="標楷體"/>
        </w:rPr>
        <w:t xml:space="preserve">   </w:t>
      </w:r>
    </w:p>
    <w:p w14:paraId="62649869" w14:textId="54301904" w:rsidR="000F45B1" w:rsidRPr="000151FA" w:rsidRDefault="00255D42" w:rsidP="000F45B1">
      <w:pPr>
        <w:snapToGrid w:val="0"/>
        <w:spacing w:line="400" w:lineRule="exact"/>
        <w:jc w:val="both"/>
        <w:rPr>
          <w:rFonts w:eastAsia="標楷體"/>
        </w:rPr>
      </w:pPr>
      <w:r>
        <w:rPr>
          <w:rFonts w:eastAsia="標楷體"/>
        </w:rPr>
        <w:t xml:space="preserve">               </w:t>
      </w:r>
      <w:r w:rsidRPr="000151FA">
        <w:rPr>
          <w:rFonts w:eastAsia="標楷體"/>
        </w:rPr>
        <w:t>究與服務，或與特殊教育相關議題均可。</w:t>
      </w:r>
    </w:p>
    <w:p w14:paraId="4837D301" w14:textId="71541ECB" w:rsidR="000F45B1" w:rsidRPr="000151FA" w:rsidRDefault="000F45B1" w:rsidP="0076634E">
      <w:pPr>
        <w:snapToGrid w:val="0"/>
        <w:spacing w:line="400" w:lineRule="exact"/>
        <w:ind w:left="2040" w:hangingChars="850" w:hanging="2040"/>
        <w:jc w:val="both"/>
        <w:rPr>
          <w:rFonts w:eastAsia="標楷體"/>
        </w:rPr>
      </w:pPr>
      <w:r w:rsidRPr="000151FA">
        <w:rPr>
          <w:rFonts w:eastAsia="標楷體"/>
        </w:rPr>
        <w:t>(</w:t>
      </w:r>
      <w:r w:rsidRPr="000151FA">
        <w:rPr>
          <w:rFonts w:eastAsia="標楷體"/>
        </w:rPr>
        <w:t>九</w:t>
      </w:r>
      <w:r w:rsidRPr="000151FA">
        <w:rPr>
          <w:rFonts w:eastAsia="標楷體"/>
        </w:rPr>
        <w:t>)</w:t>
      </w:r>
      <w:r w:rsidRPr="000151FA">
        <w:rPr>
          <w:rFonts w:eastAsia="標楷體"/>
        </w:rPr>
        <w:t>、</w:t>
      </w:r>
      <w:r w:rsidR="00255D42" w:rsidRPr="000151FA">
        <w:rPr>
          <w:rFonts w:eastAsia="標楷體"/>
        </w:rPr>
        <w:t>參加人員：</w:t>
      </w:r>
      <w:r w:rsidR="0076634E">
        <w:rPr>
          <w:rFonts w:eastAsia="標楷體"/>
        </w:rPr>
        <w:t>聽障、</w:t>
      </w:r>
      <w:r w:rsidR="00255D42" w:rsidRPr="000151FA">
        <w:rPr>
          <w:rFonts w:eastAsia="標楷體"/>
        </w:rPr>
        <w:t>語</w:t>
      </w:r>
      <w:r w:rsidR="0076634E">
        <w:rPr>
          <w:rFonts w:eastAsia="標楷體"/>
        </w:rPr>
        <w:t>障</w:t>
      </w:r>
      <w:r w:rsidR="00255D42" w:rsidRPr="000151FA">
        <w:rPr>
          <w:rFonts w:eastAsia="標楷體"/>
        </w:rPr>
        <w:t>、溝通、特教領域的相關學者專家、教師、家長、聽力師、語言治療</w:t>
      </w:r>
      <w:r w:rsidR="0076634E">
        <w:rPr>
          <w:rFonts w:eastAsia="標楷體"/>
        </w:rPr>
        <w:t>師、</w:t>
      </w:r>
      <w:r w:rsidR="00255D42" w:rsidRPr="000151FA">
        <w:rPr>
          <w:rFonts w:eastAsia="標楷體"/>
        </w:rPr>
        <w:t>手語翻譯員、研究生、身心障礙福利團體代表等</w:t>
      </w:r>
      <w:r w:rsidR="00255D42" w:rsidRPr="000151FA">
        <w:rPr>
          <w:rFonts w:eastAsia="標楷體" w:hint="eastAsia"/>
        </w:rPr>
        <w:t>20</w:t>
      </w:r>
      <w:r w:rsidR="00255D42" w:rsidRPr="000151FA">
        <w:rPr>
          <w:rFonts w:eastAsia="標楷體"/>
        </w:rPr>
        <w:t>0</w:t>
      </w:r>
      <w:r w:rsidR="00255D42" w:rsidRPr="000151FA">
        <w:rPr>
          <w:rFonts w:eastAsia="標楷體"/>
        </w:rPr>
        <w:t>餘人。</w:t>
      </w:r>
    </w:p>
    <w:p w14:paraId="31F7B727" w14:textId="4003D4BE" w:rsidR="00255D42" w:rsidRPr="000151FA" w:rsidRDefault="000F45B1" w:rsidP="00255D42">
      <w:pPr>
        <w:snapToGrid w:val="0"/>
        <w:spacing w:line="400" w:lineRule="exact"/>
        <w:jc w:val="both"/>
        <w:rPr>
          <w:rFonts w:eastAsia="標楷體"/>
        </w:rPr>
      </w:pPr>
      <w:r w:rsidRPr="000151FA">
        <w:rPr>
          <w:rFonts w:eastAsia="標楷體"/>
        </w:rPr>
        <w:t>(</w:t>
      </w:r>
      <w:r w:rsidRPr="000151FA">
        <w:rPr>
          <w:rFonts w:eastAsia="標楷體"/>
        </w:rPr>
        <w:t>十</w:t>
      </w:r>
      <w:r w:rsidRPr="000151FA">
        <w:rPr>
          <w:rFonts w:eastAsia="標楷體"/>
        </w:rPr>
        <w:t>)</w:t>
      </w:r>
      <w:r w:rsidRPr="000151FA">
        <w:rPr>
          <w:rFonts w:eastAsia="標楷體"/>
        </w:rPr>
        <w:t>、</w:t>
      </w:r>
      <w:r w:rsidR="00255D42" w:rsidRPr="000151FA">
        <w:rPr>
          <w:rFonts w:eastAsia="標楷體"/>
        </w:rPr>
        <w:t>名額分配：</w:t>
      </w:r>
      <w:r w:rsidR="00255D42" w:rsidRPr="00ED5583">
        <w:rPr>
          <w:rFonts w:eastAsia="標楷體" w:hint="eastAsia"/>
          <w:sz w:val="40"/>
          <w:szCs w:val="40"/>
        </w:rPr>
        <w:t xml:space="preserve"> </w:t>
      </w:r>
      <w:r w:rsidR="00255D42">
        <w:rPr>
          <w:rFonts w:eastAsia="標楷體" w:hint="eastAsia"/>
          <w:sz w:val="40"/>
          <w:szCs w:val="40"/>
        </w:rPr>
        <w:t xml:space="preserve"> </w:t>
      </w:r>
      <w:r w:rsidR="00255D42" w:rsidRPr="000151FA">
        <w:rPr>
          <w:rFonts w:eastAsia="標楷體"/>
        </w:rPr>
        <w:t>1.</w:t>
      </w:r>
      <w:r w:rsidR="00255D42" w:rsidRPr="00ED5583">
        <w:rPr>
          <w:rFonts w:eastAsia="標楷體" w:hint="eastAsia"/>
          <w:sz w:val="16"/>
          <w:szCs w:val="16"/>
        </w:rPr>
        <w:t xml:space="preserve"> </w:t>
      </w:r>
      <w:r w:rsidR="00255D42" w:rsidRPr="000151FA">
        <w:rPr>
          <w:rFonts w:eastAsia="標楷體"/>
        </w:rPr>
        <w:t>本地學者專家：自由報名參加，差旅費自理。</w:t>
      </w:r>
    </w:p>
    <w:p w14:paraId="073A13D6" w14:textId="77777777" w:rsidR="00255D42" w:rsidRPr="000151FA" w:rsidRDefault="00255D42" w:rsidP="00255D42">
      <w:pPr>
        <w:snapToGrid w:val="0"/>
        <w:spacing w:line="400" w:lineRule="exact"/>
        <w:ind w:left="1800" w:firstLine="120"/>
        <w:jc w:val="both"/>
        <w:rPr>
          <w:rFonts w:eastAsia="標楷體"/>
        </w:rPr>
      </w:pPr>
      <w:r>
        <w:rPr>
          <w:rFonts w:eastAsia="標楷體" w:hint="eastAsia"/>
        </w:rPr>
        <w:t xml:space="preserve">   </w:t>
      </w:r>
      <w:r w:rsidRPr="000151FA">
        <w:rPr>
          <w:rFonts w:eastAsia="標楷體"/>
        </w:rPr>
        <w:t>2.</w:t>
      </w:r>
      <w:r w:rsidRPr="00ED5583">
        <w:rPr>
          <w:rFonts w:eastAsia="標楷體" w:hint="eastAsia"/>
          <w:sz w:val="16"/>
          <w:szCs w:val="16"/>
        </w:rPr>
        <w:t xml:space="preserve"> </w:t>
      </w:r>
      <w:r w:rsidRPr="000151FA">
        <w:rPr>
          <w:rFonts w:eastAsia="標楷體"/>
        </w:rPr>
        <w:t>大陸學者專家：自由報名參加</w:t>
      </w:r>
      <w:r w:rsidRPr="000151FA">
        <w:rPr>
          <w:rFonts w:eastAsia="標楷體" w:hint="eastAsia"/>
        </w:rPr>
        <w:t>或</w:t>
      </w:r>
      <w:r w:rsidRPr="000151FA">
        <w:rPr>
          <w:rFonts w:eastAsia="標楷體"/>
        </w:rPr>
        <w:t>發表論文。</w:t>
      </w:r>
    </w:p>
    <w:p w14:paraId="5A17A2DA" w14:textId="77777777" w:rsidR="00255D42" w:rsidRPr="000151FA" w:rsidRDefault="00255D42" w:rsidP="00255D42">
      <w:pPr>
        <w:snapToGrid w:val="0"/>
        <w:spacing w:line="400" w:lineRule="exact"/>
        <w:ind w:leftChars="950" w:left="2520" w:hangingChars="100" w:hanging="240"/>
        <w:jc w:val="both"/>
        <w:rPr>
          <w:rFonts w:eastAsia="標楷體"/>
        </w:rPr>
      </w:pPr>
      <w:r w:rsidRPr="000151FA">
        <w:rPr>
          <w:rFonts w:eastAsia="標楷體"/>
        </w:rPr>
        <w:t>3.</w:t>
      </w:r>
      <w:r w:rsidRPr="00ED5583">
        <w:rPr>
          <w:rFonts w:eastAsia="標楷體" w:hint="eastAsia"/>
          <w:sz w:val="16"/>
          <w:szCs w:val="16"/>
        </w:rPr>
        <w:t xml:space="preserve"> </w:t>
      </w:r>
      <w:r w:rsidRPr="000151FA">
        <w:rPr>
          <w:rFonts w:eastAsia="標楷體"/>
        </w:rPr>
        <w:t>中華溝通障礙教育學會會員自由報名參加。</w:t>
      </w:r>
    </w:p>
    <w:p w14:paraId="57CF622E" w14:textId="77777777" w:rsidR="00255D42" w:rsidRPr="000151FA" w:rsidRDefault="00255D42" w:rsidP="00255D42">
      <w:pPr>
        <w:snapToGrid w:val="0"/>
        <w:spacing w:line="400" w:lineRule="exact"/>
        <w:ind w:leftChars="950" w:left="2520" w:rightChars="-378" w:right="-907" w:hangingChars="100" w:hanging="240"/>
        <w:jc w:val="both"/>
        <w:rPr>
          <w:rFonts w:eastAsia="標楷體"/>
        </w:rPr>
      </w:pPr>
      <w:r w:rsidRPr="000151FA">
        <w:rPr>
          <w:rFonts w:eastAsia="標楷體"/>
        </w:rPr>
        <w:t>4.</w:t>
      </w:r>
      <w:r w:rsidRPr="00ED5583">
        <w:rPr>
          <w:rFonts w:eastAsia="標楷體" w:hint="eastAsia"/>
          <w:sz w:val="16"/>
          <w:szCs w:val="16"/>
        </w:rPr>
        <w:t xml:space="preserve"> </w:t>
      </w:r>
      <w:r w:rsidRPr="000151FA">
        <w:rPr>
          <w:rFonts w:eastAsia="標楷體"/>
        </w:rPr>
        <w:t>大</w:t>
      </w:r>
      <w:proofErr w:type="gramStart"/>
      <w:r w:rsidRPr="000151FA">
        <w:rPr>
          <w:rFonts w:eastAsia="標楷體"/>
        </w:rPr>
        <w:t>學校院特教</w:t>
      </w:r>
      <w:proofErr w:type="gramEnd"/>
      <w:r w:rsidRPr="000151FA">
        <w:rPr>
          <w:rFonts w:eastAsia="標楷體"/>
        </w:rPr>
        <w:t>系</w:t>
      </w:r>
      <w:r w:rsidRPr="000151FA">
        <w:rPr>
          <w:rFonts w:eastAsia="標楷體"/>
        </w:rPr>
        <w:t>/</w:t>
      </w:r>
      <w:r w:rsidRPr="000151FA">
        <w:rPr>
          <w:rFonts w:eastAsia="標楷體"/>
        </w:rPr>
        <w:t>所、特教中心學者及研究生，自由報名參加。</w:t>
      </w:r>
    </w:p>
    <w:p w14:paraId="49F66882" w14:textId="77777777" w:rsidR="00255D42" w:rsidRPr="000151FA" w:rsidRDefault="00255D42" w:rsidP="00255D42">
      <w:pPr>
        <w:snapToGrid w:val="0"/>
        <w:spacing w:line="400" w:lineRule="exact"/>
        <w:ind w:leftChars="950" w:left="2520" w:hangingChars="100" w:hanging="240"/>
        <w:jc w:val="both"/>
        <w:rPr>
          <w:rFonts w:eastAsia="標楷體"/>
        </w:rPr>
      </w:pPr>
      <w:r w:rsidRPr="000151FA">
        <w:rPr>
          <w:rFonts w:eastAsia="標楷體"/>
        </w:rPr>
        <w:t>5.</w:t>
      </w:r>
      <w:r w:rsidRPr="00ED5583">
        <w:rPr>
          <w:rFonts w:eastAsia="標楷體" w:hint="eastAsia"/>
          <w:sz w:val="16"/>
          <w:szCs w:val="16"/>
        </w:rPr>
        <w:t xml:space="preserve"> </w:t>
      </w:r>
      <w:r w:rsidRPr="000151FA">
        <w:rPr>
          <w:rFonts w:eastAsia="標楷體"/>
        </w:rPr>
        <w:t>溝通障礙相關專業團體會員自由報名參加。</w:t>
      </w:r>
    </w:p>
    <w:p w14:paraId="0D142F5A" w14:textId="77777777" w:rsidR="00255D42" w:rsidRPr="000151FA" w:rsidRDefault="00255D42" w:rsidP="00255D42">
      <w:pPr>
        <w:snapToGrid w:val="0"/>
        <w:spacing w:line="400" w:lineRule="exact"/>
        <w:ind w:leftChars="950" w:left="2520" w:hangingChars="100" w:hanging="240"/>
        <w:jc w:val="both"/>
        <w:rPr>
          <w:rFonts w:eastAsia="標楷體"/>
        </w:rPr>
      </w:pPr>
      <w:r w:rsidRPr="000151FA">
        <w:rPr>
          <w:rFonts w:eastAsia="標楷體"/>
        </w:rPr>
        <w:t>6.</w:t>
      </w:r>
      <w:r w:rsidRPr="00ED5583">
        <w:rPr>
          <w:rFonts w:eastAsia="標楷體" w:hint="eastAsia"/>
          <w:sz w:val="16"/>
          <w:szCs w:val="16"/>
        </w:rPr>
        <w:t xml:space="preserve"> </w:t>
      </w:r>
      <w:r w:rsidRPr="000151FA">
        <w:rPr>
          <w:rFonts w:eastAsia="標楷體"/>
        </w:rPr>
        <w:t>各特殊教育學校代表。</w:t>
      </w:r>
    </w:p>
    <w:p w14:paraId="5A69474A" w14:textId="77777777" w:rsidR="00255D42" w:rsidRPr="000151FA" w:rsidRDefault="00255D42" w:rsidP="00255D42">
      <w:pPr>
        <w:snapToGrid w:val="0"/>
        <w:spacing w:line="400" w:lineRule="exact"/>
        <w:ind w:leftChars="950" w:left="2520" w:hangingChars="100" w:hanging="240"/>
        <w:jc w:val="both"/>
        <w:rPr>
          <w:rFonts w:eastAsia="標楷體"/>
        </w:rPr>
      </w:pPr>
      <w:r w:rsidRPr="000151FA">
        <w:rPr>
          <w:rFonts w:eastAsia="標楷體"/>
        </w:rPr>
        <w:t>7.</w:t>
      </w:r>
      <w:r w:rsidRPr="00ED5583">
        <w:rPr>
          <w:rFonts w:eastAsia="標楷體" w:hint="eastAsia"/>
          <w:sz w:val="16"/>
          <w:szCs w:val="16"/>
        </w:rPr>
        <w:t xml:space="preserve"> </w:t>
      </w:r>
      <w:r w:rsidRPr="000151FA">
        <w:rPr>
          <w:rFonts w:eastAsia="標楷體"/>
        </w:rPr>
        <w:t>各類特殊教育班（含資源班、巡迴輔導班）代表。</w:t>
      </w:r>
    </w:p>
    <w:p w14:paraId="13E0D98C" w14:textId="77777777" w:rsidR="00255D42" w:rsidRPr="000151FA" w:rsidRDefault="00255D42" w:rsidP="00255D42">
      <w:pPr>
        <w:snapToGrid w:val="0"/>
        <w:spacing w:line="400" w:lineRule="exact"/>
        <w:ind w:leftChars="950" w:left="2520" w:hangingChars="100" w:hanging="240"/>
        <w:jc w:val="both"/>
        <w:rPr>
          <w:rFonts w:eastAsia="標楷體"/>
        </w:rPr>
      </w:pPr>
      <w:r w:rsidRPr="000151FA">
        <w:rPr>
          <w:rFonts w:eastAsia="標楷體"/>
        </w:rPr>
        <w:t>8.</w:t>
      </w:r>
      <w:r w:rsidRPr="00ED5583">
        <w:rPr>
          <w:rFonts w:eastAsia="標楷體" w:hint="eastAsia"/>
          <w:sz w:val="16"/>
          <w:szCs w:val="16"/>
        </w:rPr>
        <w:t xml:space="preserve"> </w:t>
      </w:r>
      <w:r w:rsidRPr="000151FA">
        <w:rPr>
          <w:rFonts w:eastAsia="標楷體"/>
        </w:rPr>
        <w:t>各身心障礙福利團體代表。</w:t>
      </w:r>
    </w:p>
    <w:p w14:paraId="34068669" w14:textId="77777777" w:rsidR="00255D42" w:rsidRPr="000151FA" w:rsidRDefault="00255D42" w:rsidP="00255D42">
      <w:pPr>
        <w:snapToGrid w:val="0"/>
        <w:spacing w:line="400" w:lineRule="exact"/>
        <w:ind w:leftChars="950" w:left="2520" w:hangingChars="100" w:hanging="240"/>
        <w:jc w:val="both"/>
        <w:rPr>
          <w:rFonts w:eastAsia="標楷體"/>
        </w:rPr>
      </w:pPr>
      <w:r w:rsidRPr="000151FA">
        <w:rPr>
          <w:rFonts w:eastAsia="標楷體"/>
        </w:rPr>
        <w:t>9.</w:t>
      </w:r>
      <w:r w:rsidRPr="00ED5583">
        <w:rPr>
          <w:rFonts w:eastAsia="標楷體" w:hint="eastAsia"/>
          <w:sz w:val="16"/>
          <w:szCs w:val="16"/>
        </w:rPr>
        <w:t xml:space="preserve"> </w:t>
      </w:r>
      <w:r w:rsidRPr="000151FA">
        <w:rPr>
          <w:rFonts w:eastAsia="標楷體"/>
        </w:rPr>
        <w:t>各家長團體代表。</w:t>
      </w:r>
    </w:p>
    <w:p w14:paraId="342A0A69" w14:textId="4D907457" w:rsidR="000F45B1" w:rsidRPr="000151FA" w:rsidRDefault="000F45B1" w:rsidP="00255D42">
      <w:pPr>
        <w:snapToGrid w:val="0"/>
        <w:spacing w:line="400" w:lineRule="exact"/>
        <w:ind w:left="2040" w:hangingChars="850" w:hanging="2040"/>
        <w:jc w:val="both"/>
        <w:rPr>
          <w:rFonts w:eastAsia="標楷體"/>
        </w:rPr>
      </w:pPr>
    </w:p>
    <w:p w14:paraId="4906E149" w14:textId="77777777" w:rsidR="00255D42" w:rsidRPr="000151FA" w:rsidRDefault="000F45B1" w:rsidP="00255D42">
      <w:pPr>
        <w:snapToGrid w:val="0"/>
        <w:spacing w:line="400" w:lineRule="exact"/>
        <w:jc w:val="both"/>
        <w:rPr>
          <w:rFonts w:eastAsia="標楷體"/>
        </w:rPr>
      </w:pPr>
      <w:r w:rsidRPr="000151FA">
        <w:rPr>
          <w:rFonts w:eastAsia="標楷體"/>
        </w:rPr>
        <w:t>(</w:t>
      </w:r>
      <w:r w:rsidRPr="000151FA">
        <w:rPr>
          <w:rFonts w:eastAsia="標楷體"/>
        </w:rPr>
        <w:t>十一</w:t>
      </w:r>
      <w:r w:rsidRPr="000151FA">
        <w:rPr>
          <w:rFonts w:eastAsia="標楷體"/>
        </w:rPr>
        <w:t>)</w:t>
      </w:r>
      <w:r w:rsidRPr="000151FA">
        <w:rPr>
          <w:rFonts w:eastAsia="標楷體"/>
        </w:rPr>
        <w:t>、</w:t>
      </w:r>
      <w:r w:rsidR="00255D42" w:rsidRPr="000151FA">
        <w:rPr>
          <w:rFonts w:eastAsia="標楷體"/>
        </w:rPr>
        <w:t>研討會辦理方式：</w:t>
      </w:r>
    </w:p>
    <w:p w14:paraId="27FD9586" w14:textId="77777777" w:rsidR="00255D42" w:rsidRPr="000151FA" w:rsidRDefault="00255D42" w:rsidP="00255D42">
      <w:pPr>
        <w:snapToGrid w:val="0"/>
        <w:spacing w:line="400" w:lineRule="exact"/>
        <w:jc w:val="both"/>
        <w:rPr>
          <w:rFonts w:eastAsia="標楷體"/>
        </w:rPr>
      </w:pPr>
      <w:r w:rsidRPr="000151FA">
        <w:rPr>
          <w:rFonts w:eastAsia="標楷體"/>
        </w:rPr>
        <w:t xml:space="preserve">        1.</w:t>
      </w:r>
      <w:r w:rsidRPr="00ED5583">
        <w:rPr>
          <w:rFonts w:eastAsia="標楷體" w:hint="eastAsia"/>
          <w:sz w:val="16"/>
          <w:szCs w:val="16"/>
        </w:rPr>
        <w:t xml:space="preserve"> </w:t>
      </w:r>
      <w:r w:rsidRPr="000151FA">
        <w:rPr>
          <w:rFonts w:eastAsia="標楷體"/>
        </w:rPr>
        <w:t>專題演講：預定</w:t>
      </w:r>
      <w:r w:rsidRPr="000151FA">
        <w:rPr>
          <w:rFonts w:eastAsia="標楷體"/>
        </w:rPr>
        <w:t>2</w:t>
      </w:r>
      <w:r w:rsidRPr="000151FA">
        <w:rPr>
          <w:rFonts w:eastAsia="標楷體"/>
        </w:rPr>
        <w:t>場，每場</w:t>
      </w:r>
      <w:r w:rsidRPr="000151FA">
        <w:rPr>
          <w:rFonts w:eastAsia="標楷體"/>
        </w:rPr>
        <w:t>1</w:t>
      </w:r>
      <w:r w:rsidRPr="000151FA">
        <w:rPr>
          <w:rFonts w:eastAsia="標楷體"/>
        </w:rPr>
        <w:t>人。</w:t>
      </w:r>
    </w:p>
    <w:p w14:paraId="465DEDA7" w14:textId="77777777" w:rsidR="00255D42" w:rsidRPr="000151FA" w:rsidRDefault="00255D42" w:rsidP="00255D42">
      <w:pPr>
        <w:snapToGrid w:val="0"/>
        <w:spacing w:line="400" w:lineRule="exact"/>
        <w:jc w:val="both"/>
        <w:rPr>
          <w:rFonts w:eastAsia="標楷體"/>
        </w:rPr>
      </w:pPr>
      <w:r w:rsidRPr="000151FA">
        <w:rPr>
          <w:rFonts w:eastAsia="標楷體"/>
        </w:rPr>
        <w:t xml:space="preserve">        2.</w:t>
      </w:r>
      <w:r w:rsidRPr="00ED5583">
        <w:rPr>
          <w:rFonts w:eastAsia="標楷體" w:hint="eastAsia"/>
          <w:sz w:val="16"/>
          <w:szCs w:val="16"/>
        </w:rPr>
        <w:t xml:space="preserve"> </w:t>
      </w:r>
      <w:r w:rsidRPr="000151FA">
        <w:rPr>
          <w:rFonts w:eastAsia="標楷體"/>
        </w:rPr>
        <w:t>溝通障礙教學經驗分享：預定</w:t>
      </w:r>
      <w:r w:rsidRPr="000151FA">
        <w:rPr>
          <w:rFonts w:eastAsia="標楷體"/>
        </w:rPr>
        <w:t xml:space="preserve"> 2 </w:t>
      </w:r>
      <w:r w:rsidRPr="000151FA">
        <w:rPr>
          <w:rFonts w:eastAsia="標楷體"/>
        </w:rPr>
        <w:t>場，每場</w:t>
      </w:r>
      <w:r w:rsidRPr="000151FA">
        <w:rPr>
          <w:rFonts w:eastAsia="標楷體"/>
        </w:rPr>
        <w:t>1</w:t>
      </w:r>
      <w:r w:rsidRPr="000151FA">
        <w:rPr>
          <w:rFonts w:eastAsia="標楷體"/>
        </w:rPr>
        <w:t>人。</w:t>
      </w:r>
    </w:p>
    <w:p w14:paraId="62BA48AE" w14:textId="712C91AA" w:rsidR="000F45B1" w:rsidRPr="000151FA" w:rsidRDefault="00255D42" w:rsidP="00255D42">
      <w:pPr>
        <w:tabs>
          <w:tab w:val="left" w:pos="6750"/>
        </w:tabs>
        <w:snapToGrid w:val="0"/>
        <w:spacing w:line="400" w:lineRule="exact"/>
        <w:jc w:val="both"/>
        <w:rPr>
          <w:rFonts w:eastAsia="標楷體"/>
        </w:rPr>
      </w:pPr>
      <w:r w:rsidRPr="000151FA">
        <w:rPr>
          <w:rFonts w:eastAsia="標楷體"/>
        </w:rPr>
        <w:t xml:space="preserve">        3.</w:t>
      </w:r>
      <w:r w:rsidRPr="00ED5583">
        <w:rPr>
          <w:rFonts w:eastAsia="標楷體" w:hint="eastAsia"/>
          <w:sz w:val="16"/>
          <w:szCs w:val="16"/>
        </w:rPr>
        <w:t xml:space="preserve"> </w:t>
      </w:r>
      <w:r w:rsidRPr="000151FA">
        <w:rPr>
          <w:rFonts w:eastAsia="標楷體"/>
        </w:rPr>
        <w:t>論文宣讀：預定</w:t>
      </w:r>
      <w:r w:rsidRPr="000151FA">
        <w:rPr>
          <w:rFonts w:eastAsia="標楷體"/>
        </w:rPr>
        <w:t>6</w:t>
      </w:r>
      <w:r w:rsidRPr="000151FA">
        <w:rPr>
          <w:rFonts w:eastAsia="標楷體"/>
        </w:rPr>
        <w:t>場，每</w:t>
      </w:r>
      <w:r w:rsidR="0076634E">
        <w:rPr>
          <w:rFonts w:eastAsia="標楷體"/>
        </w:rPr>
        <w:t>場</w:t>
      </w:r>
      <w:r w:rsidRPr="005327D4">
        <w:rPr>
          <w:rFonts w:eastAsia="標楷體"/>
        </w:rPr>
        <w:t>3-4</w:t>
      </w:r>
      <w:r w:rsidRPr="000151FA">
        <w:rPr>
          <w:rFonts w:eastAsia="標楷體"/>
        </w:rPr>
        <w:t>人。</w:t>
      </w:r>
    </w:p>
    <w:p w14:paraId="3B74AE62" w14:textId="6FEFFC31" w:rsidR="004D0E2A" w:rsidRDefault="000F45B1" w:rsidP="00255D42">
      <w:pPr>
        <w:snapToGrid w:val="0"/>
        <w:spacing w:line="400" w:lineRule="exact"/>
        <w:jc w:val="both"/>
        <w:rPr>
          <w:rFonts w:eastAsia="標楷體"/>
        </w:rPr>
      </w:pPr>
      <w:r w:rsidRPr="000151FA">
        <w:rPr>
          <w:rFonts w:eastAsia="標楷體"/>
        </w:rPr>
        <w:t>(</w:t>
      </w:r>
      <w:r w:rsidRPr="000151FA">
        <w:rPr>
          <w:rFonts w:eastAsia="標楷體"/>
        </w:rPr>
        <w:t>十二</w:t>
      </w:r>
      <w:r w:rsidRPr="000151FA">
        <w:rPr>
          <w:rFonts w:eastAsia="標楷體"/>
        </w:rPr>
        <w:t>)</w:t>
      </w:r>
      <w:r w:rsidRPr="000151FA">
        <w:rPr>
          <w:rFonts w:eastAsia="標楷體"/>
        </w:rPr>
        <w:t>、</w:t>
      </w:r>
      <w:r w:rsidR="004D0E2A">
        <w:rPr>
          <w:rFonts w:eastAsia="標楷體"/>
        </w:rPr>
        <w:t>收費問題</w:t>
      </w:r>
      <w:r w:rsidR="00255D42" w:rsidRPr="000151FA">
        <w:rPr>
          <w:rFonts w:eastAsia="標楷體"/>
        </w:rPr>
        <w:t>：</w:t>
      </w:r>
      <w:proofErr w:type="gramStart"/>
      <w:r w:rsidR="004D0E2A">
        <w:rPr>
          <w:rFonts w:eastAsia="標楷體"/>
        </w:rPr>
        <w:t>參加溝障研討會</w:t>
      </w:r>
      <w:proofErr w:type="gramEnd"/>
      <w:r w:rsidR="004D0E2A">
        <w:rPr>
          <w:rFonts w:eastAsia="標楷體"/>
        </w:rPr>
        <w:t>，無論實體會議或視訊會議，領取論文集、期刊、會議手</w:t>
      </w:r>
    </w:p>
    <w:p w14:paraId="70099DEC" w14:textId="27DE1A86" w:rsidR="000F45B1" w:rsidRPr="000151FA" w:rsidRDefault="004D0E2A" w:rsidP="00255D42">
      <w:pPr>
        <w:snapToGrid w:val="0"/>
        <w:spacing w:line="400" w:lineRule="exact"/>
        <w:jc w:val="both"/>
        <w:rPr>
          <w:rFonts w:eastAsia="標楷體"/>
        </w:rPr>
      </w:pPr>
      <w:r>
        <w:rPr>
          <w:rFonts w:eastAsia="標楷體"/>
        </w:rPr>
        <w:t xml:space="preserve">                 </w:t>
      </w:r>
      <w:proofErr w:type="gramStart"/>
      <w:r>
        <w:rPr>
          <w:rFonts w:eastAsia="標楷體"/>
        </w:rPr>
        <w:t>冊者均</w:t>
      </w:r>
      <w:proofErr w:type="gramEnd"/>
      <w:r>
        <w:rPr>
          <w:rFonts w:eastAsia="標楷體"/>
        </w:rPr>
        <w:t>免費，</w:t>
      </w:r>
      <w:r w:rsidR="0076634E" w:rsidRPr="000151FA">
        <w:rPr>
          <w:rFonts w:eastAsia="標楷體"/>
        </w:rPr>
        <w:t xml:space="preserve"> </w:t>
      </w:r>
    </w:p>
    <w:p w14:paraId="3BFC509C" w14:textId="7FC0A7FF" w:rsidR="000F45B1" w:rsidRPr="000151FA" w:rsidRDefault="000F45B1" w:rsidP="000F45B1">
      <w:pPr>
        <w:snapToGrid w:val="0"/>
        <w:spacing w:line="400" w:lineRule="exact"/>
        <w:jc w:val="both"/>
        <w:rPr>
          <w:rFonts w:eastAsia="標楷體"/>
        </w:rPr>
      </w:pPr>
      <w:r w:rsidRPr="000151FA">
        <w:rPr>
          <w:rFonts w:eastAsia="標楷體"/>
        </w:rPr>
        <w:t>(</w:t>
      </w:r>
      <w:r w:rsidRPr="000151FA">
        <w:rPr>
          <w:rFonts w:eastAsia="標楷體"/>
        </w:rPr>
        <w:t>十三</w:t>
      </w:r>
      <w:r w:rsidRPr="000151FA">
        <w:rPr>
          <w:rFonts w:eastAsia="標楷體"/>
        </w:rPr>
        <w:t>)</w:t>
      </w:r>
      <w:r w:rsidRPr="000151FA">
        <w:rPr>
          <w:rFonts w:eastAsia="標楷體"/>
        </w:rPr>
        <w:t>、</w:t>
      </w:r>
      <w:r w:rsidR="004D0E2A" w:rsidRPr="000151FA">
        <w:rPr>
          <w:rFonts w:eastAsia="標楷體"/>
        </w:rPr>
        <w:t>報名備忘：</w:t>
      </w:r>
      <w:r w:rsidR="004D0E2A" w:rsidRPr="0057275F">
        <w:rPr>
          <w:rFonts w:eastAsia="標楷體" w:hint="eastAsia"/>
          <w:sz w:val="16"/>
          <w:szCs w:val="16"/>
        </w:rPr>
        <w:t xml:space="preserve"> </w:t>
      </w:r>
      <w:r w:rsidR="004D0E2A" w:rsidRPr="000151FA">
        <w:rPr>
          <w:rFonts w:eastAsia="標楷體"/>
        </w:rPr>
        <w:t>1.</w:t>
      </w:r>
      <w:r w:rsidR="004D0E2A" w:rsidRPr="00ED5583">
        <w:rPr>
          <w:rFonts w:eastAsia="標楷體" w:hint="eastAsia"/>
          <w:sz w:val="16"/>
          <w:szCs w:val="16"/>
        </w:rPr>
        <w:t xml:space="preserve"> </w:t>
      </w:r>
      <w:r w:rsidR="004D0E2A" w:rsidRPr="000151FA">
        <w:rPr>
          <w:rFonts w:eastAsia="標楷體"/>
        </w:rPr>
        <w:t>請透過以下網路系統回傳報名回條</w:t>
      </w:r>
    </w:p>
    <w:p w14:paraId="292FDC50" w14:textId="1CF9DB06" w:rsidR="00255D42" w:rsidRPr="000151FA" w:rsidRDefault="00255D42" w:rsidP="00255D42">
      <w:pPr>
        <w:snapToGrid w:val="0"/>
        <w:spacing w:line="400" w:lineRule="exact"/>
        <w:ind w:firstLineChars="1004" w:firstLine="2410"/>
        <w:jc w:val="both"/>
        <w:rPr>
          <w:rFonts w:eastAsia="標楷體"/>
        </w:rPr>
      </w:pPr>
      <w:r w:rsidRPr="000151FA">
        <w:rPr>
          <w:rFonts w:eastAsia="標楷體"/>
        </w:rPr>
        <w:t>(</w:t>
      </w:r>
      <w:hyperlink r:id="rId9" w:history="1">
        <w:r w:rsidRPr="000151FA">
          <w:rPr>
            <w:rStyle w:val="a4"/>
            <w:rFonts w:eastAsia="標楷體"/>
            <w:color w:val="auto"/>
          </w:rPr>
          <w:t>https://www.set.edu.tw/actclass/act/default.asp</w:t>
        </w:r>
      </w:hyperlink>
      <w:r w:rsidRPr="000151FA">
        <w:rPr>
          <w:rFonts w:eastAsia="標楷體"/>
        </w:rPr>
        <w:t>)</w:t>
      </w:r>
      <w:r w:rsidRPr="000151FA">
        <w:rPr>
          <w:rFonts w:eastAsia="標楷體"/>
        </w:rPr>
        <w:t>。</w:t>
      </w:r>
    </w:p>
    <w:p w14:paraId="2C23BA83" w14:textId="5DE4B251" w:rsidR="00255D42" w:rsidRPr="000151FA" w:rsidRDefault="00255D42" w:rsidP="00255D42">
      <w:pPr>
        <w:snapToGrid w:val="0"/>
        <w:spacing w:line="400" w:lineRule="exact"/>
        <w:jc w:val="both"/>
        <w:rPr>
          <w:rFonts w:eastAsia="標楷體"/>
        </w:rPr>
      </w:pPr>
      <w:r>
        <w:rPr>
          <w:rFonts w:eastAsia="標楷體"/>
        </w:rPr>
        <w:lastRenderedPageBreak/>
        <w:t xml:space="preserve">                  2</w:t>
      </w:r>
      <w:r w:rsidRPr="000151FA">
        <w:rPr>
          <w:rFonts w:eastAsia="標楷體"/>
        </w:rPr>
        <w:t>.</w:t>
      </w:r>
      <w:r w:rsidRPr="00ED5583">
        <w:rPr>
          <w:rFonts w:eastAsia="標楷體" w:hint="eastAsia"/>
          <w:sz w:val="16"/>
          <w:szCs w:val="16"/>
        </w:rPr>
        <w:t xml:space="preserve"> </w:t>
      </w:r>
      <w:proofErr w:type="gramStart"/>
      <w:r w:rsidRPr="000151FA">
        <w:rPr>
          <w:rFonts w:eastAsia="標楷體"/>
        </w:rPr>
        <w:t>需要線上研習</w:t>
      </w:r>
      <w:proofErr w:type="gramEnd"/>
      <w:r w:rsidRPr="000151FA">
        <w:rPr>
          <w:rFonts w:eastAsia="標楷體"/>
        </w:rPr>
        <w:t>證明者，請另外再至教育部特教</w:t>
      </w:r>
      <w:r w:rsidRPr="000151FA">
        <w:rPr>
          <w:rFonts w:eastAsia="標楷體" w:hint="eastAsia"/>
        </w:rPr>
        <w:t>資訊網</w:t>
      </w:r>
      <w:r w:rsidRPr="000151FA">
        <w:rPr>
          <w:rFonts w:eastAsia="標楷體"/>
        </w:rPr>
        <w:t>報名</w:t>
      </w:r>
    </w:p>
    <w:p w14:paraId="68567671" w14:textId="06486E60" w:rsidR="000F45B1" w:rsidRPr="000151FA" w:rsidRDefault="00255D42" w:rsidP="00255D42">
      <w:pPr>
        <w:snapToGrid w:val="0"/>
        <w:spacing w:line="400" w:lineRule="exact"/>
        <w:jc w:val="both"/>
        <w:rPr>
          <w:rFonts w:eastAsia="標楷體"/>
        </w:rPr>
      </w:pPr>
      <w:r w:rsidRPr="000151FA">
        <w:rPr>
          <w:rFonts w:eastAsia="標楷體"/>
        </w:rPr>
        <w:t xml:space="preserve">                    </w:t>
      </w:r>
      <w:r>
        <w:rPr>
          <w:rFonts w:eastAsia="標楷體" w:hint="eastAsia"/>
        </w:rPr>
        <w:t xml:space="preserve"> </w:t>
      </w:r>
      <w:r w:rsidRPr="000151FA">
        <w:rPr>
          <w:rFonts w:eastAsia="標楷體"/>
        </w:rPr>
        <w:t>(</w:t>
      </w:r>
      <w:hyperlink r:id="rId10" w:history="1">
        <w:r w:rsidRPr="000151FA">
          <w:rPr>
            <w:rStyle w:val="a4"/>
            <w:rFonts w:eastAsia="標楷體"/>
            <w:color w:val="auto"/>
          </w:rPr>
          <w:t>https://www.set.edu.tw/actclass/act/default.asp</w:t>
        </w:r>
      </w:hyperlink>
      <w:r w:rsidRPr="000151FA">
        <w:rPr>
          <w:rFonts w:eastAsia="標楷體"/>
        </w:rPr>
        <w:t>)</w:t>
      </w:r>
      <w:r w:rsidRPr="000151FA">
        <w:rPr>
          <w:rFonts w:eastAsia="標楷體"/>
        </w:rPr>
        <w:t>。</w:t>
      </w:r>
      <w:r w:rsidR="000F45B1" w:rsidRPr="000151FA">
        <w:rPr>
          <w:rFonts w:eastAsia="標楷體"/>
        </w:rPr>
        <w:t xml:space="preserve">                 .</w:t>
      </w:r>
    </w:p>
    <w:p w14:paraId="580AAA8F" w14:textId="7083AA4F" w:rsidR="000F45B1" w:rsidRPr="000151FA" w:rsidRDefault="000F45B1" w:rsidP="000F45B1">
      <w:pPr>
        <w:snapToGrid w:val="0"/>
        <w:spacing w:line="400" w:lineRule="exact"/>
        <w:jc w:val="both"/>
        <w:rPr>
          <w:rFonts w:eastAsia="標楷體"/>
        </w:rPr>
      </w:pPr>
      <w:r w:rsidRPr="000151FA">
        <w:rPr>
          <w:rFonts w:eastAsia="標楷體"/>
        </w:rPr>
        <w:t xml:space="preserve"> </w:t>
      </w:r>
      <w:r w:rsidR="00255D42">
        <w:rPr>
          <w:rFonts w:eastAsia="標楷體"/>
        </w:rPr>
        <w:t xml:space="preserve">                 3.</w:t>
      </w:r>
      <w:r w:rsidR="00ED5583" w:rsidRPr="00ED5583">
        <w:rPr>
          <w:rFonts w:eastAsia="標楷體" w:hint="eastAsia"/>
          <w:sz w:val="16"/>
          <w:szCs w:val="16"/>
        </w:rPr>
        <w:t xml:space="preserve"> </w:t>
      </w:r>
      <w:r w:rsidRPr="000151FA">
        <w:rPr>
          <w:rFonts w:eastAsia="標楷體"/>
        </w:rPr>
        <w:t>不需研習證明者，</w:t>
      </w:r>
      <w:proofErr w:type="gramStart"/>
      <w:r w:rsidRPr="000151FA">
        <w:rPr>
          <w:rFonts w:eastAsia="標楷體"/>
        </w:rPr>
        <w:t>可領本會</w:t>
      </w:r>
      <w:proofErr w:type="gramEnd"/>
      <w:r w:rsidR="00ED5583">
        <w:rPr>
          <w:rFonts w:eastAsia="標楷體" w:hint="eastAsia"/>
        </w:rPr>
        <w:t>八</w:t>
      </w:r>
      <w:r w:rsidRPr="000151FA">
        <w:rPr>
          <w:rFonts w:eastAsia="標楷體"/>
        </w:rPr>
        <w:t>小時的研習條。</w:t>
      </w:r>
    </w:p>
    <w:p w14:paraId="2C3E242A" w14:textId="700B782F" w:rsidR="000F45B1" w:rsidRPr="000151FA" w:rsidRDefault="000F45B1" w:rsidP="000F45B1">
      <w:pPr>
        <w:snapToGrid w:val="0"/>
        <w:spacing w:line="400" w:lineRule="exact"/>
        <w:ind w:left="2868" w:hangingChars="1195" w:hanging="2868"/>
        <w:jc w:val="both"/>
        <w:rPr>
          <w:rFonts w:eastAsia="標楷體"/>
        </w:rPr>
      </w:pPr>
      <w:r w:rsidRPr="000151FA">
        <w:rPr>
          <w:rFonts w:eastAsia="標楷體"/>
        </w:rPr>
        <w:t>(</w:t>
      </w:r>
      <w:r w:rsidRPr="000151FA">
        <w:rPr>
          <w:rFonts w:eastAsia="標楷體"/>
        </w:rPr>
        <w:t>十</w:t>
      </w:r>
      <w:r w:rsidR="004D0E2A">
        <w:rPr>
          <w:rFonts w:eastAsia="標楷體"/>
        </w:rPr>
        <w:t>四</w:t>
      </w:r>
      <w:r w:rsidRPr="000151FA">
        <w:rPr>
          <w:rFonts w:eastAsia="標楷體"/>
        </w:rPr>
        <w:t>)</w:t>
      </w:r>
      <w:r w:rsidRPr="000151FA">
        <w:rPr>
          <w:rFonts w:eastAsia="標楷體"/>
        </w:rPr>
        <w:t>、報名費</w:t>
      </w:r>
      <w:r w:rsidRPr="000151FA">
        <w:rPr>
          <w:rFonts w:eastAsia="標楷體"/>
        </w:rPr>
        <w:t>/</w:t>
      </w:r>
      <w:r w:rsidRPr="000151FA">
        <w:rPr>
          <w:rFonts w:eastAsia="標楷體"/>
        </w:rPr>
        <w:t>註冊費：報名及註冊免費。</w:t>
      </w:r>
    </w:p>
    <w:p w14:paraId="66FE2E88" w14:textId="7C3F6D50" w:rsidR="000F45B1" w:rsidRPr="000151FA" w:rsidRDefault="000F45B1" w:rsidP="000F45B1">
      <w:pPr>
        <w:snapToGrid w:val="0"/>
        <w:spacing w:line="400" w:lineRule="exact"/>
        <w:ind w:left="2868" w:hangingChars="1195" w:hanging="2868"/>
        <w:jc w:val="both"/>
        <w:rPr>
          <w:rFonts w:eastAsia="標楷體"/>
        </w:rPr>
      </w:pPr>
      <w:r w:rsidRPr="000151FA">
        <w:rPr>
          <w:rFonts w:eastAsia="標楷體"/>
        </w:rPr>
        <w:t>(</w:t>
      </w:r>
      <w:r w:rsidRPr="000151FA">
        <w:rPr>
          <w:rFonts w:eastAsia="標楷體"/>
        </w:rPr>
        <w:t>十</w:t>
      </w:r>
      <w:r w:rsidR="004D0E2A">
        <w:rPr>
          <w:rFonts w:eastAsia="標楷體"/>
        </w:rPr>
        <w:t>五</w:t>
      </w:r>
      <w:r w:rsidRPr="000151FA">
        <w:rPr>
          <w:rFonts w:eastAsia="標楷體"/>
        </w:rPr>
        <w:t>)</w:t>
      </w:r>
      <w:r w:rsidRPr="000151FA">
        <w:rPr>
          <w:rFonts w:eastAsia="標楷體"/>
        </w:rPr>
        <w:t>、參加研討會報名截止日期：</w:t>
      </w:r>
      <w:r w:rsidR="008B0D3F" w:rsidRPr="000151FA">
        <w:rPr>
          <w:rFonts w:eastAsia="標楷體"/>
        </w:rPr>
        <w:t>202</w:t>
      </w:r>
      <w:r w:rsidR="00C6289E">
        <w:rPr>
          <w:rFonts w:eastAsia="標楷體" w:hint="eastAsia"/>
        </w:rPr>
        <w:t>1</w:t>
      </w:r>
      <w:r w:rsidR="008B0D3F" w:rsidRPr="000151FA">
        <w:rPr>
          <w:rFonts w:eastAsia="標楷體" w:hint="eastAsia"/>
        </w:rPr>
        <w:t>年</w:t>
      </w:r>
      <w:r w:rsidR="008B0D3F" w:rsidRPr="000151FA">
        <w:rPr>
          <w:rFonts w:eastAsia="標楷體"/>
        </w:rPr>
        <w:t>8</w:t>
      </w:r>
      <w:r w:rsidR="008B0D3F" w:rsidRPr="000151FA">
        <w:rPr>
          <w:rFonts w:eastAsia="標楷體" w:hint="eastAsia"/>
        </w:rPr>
        <w:t>月</w:t>
      </w:r>
      <w:r w:rsidR="00C6289E">
        <w:rPr>
          <w:rFonts w:eastAsia="標楷體" w:hint="eastAsia"/>
        </w:rPr>
        <w:t>3</w:t>
      </w:r>
      <w:r w:rsidR="0057275F">
        <w:rPr>
          <w:rFonts w:eastAsia="標楷體" w:hint="eastAsia"/>
        </w:rPr>
        <w:t>1</w:t>
      </w:r>
      <w:r w:rsidR="008B0D3F" w:rsidRPr="000151FA">
        <w:rPr>
          <w:rFonts w:eastAsia="標楷體" w:hint="eastAsia"/>
        </w:rPr>
        <w:t>日</w:t>
      </w:r>
      <w:r w:rsidR="008B0D3F" w:rsidRPr="000151FA">
        <w:rPr>
          <w:rFonts w:eastAsia="標楷體"/>
        </w:rPr>
        <w:t>(</w:t>
      </w:r>
      <w:r w:rsidR="008B0D3F" w:rsidRPr="000151FA">
        <w:rPr>
          <w:rFonts w:eastAsia="標楷體" w:hint="eastAsia"/>
        </w:rPr>
        <w:t>週</w:t>
      </w:r>
      <w:r w:rsidR="0057275F">
        <w:rPr>
          <w:rFonts w:eastAsia="標楷體" w:hint="eastAsia"/>
        </w:rPr>
        <w:t>二</w:t>
      </w:r>
      <w:r w:rsidR="008B0D3F" w:rsidRPr="000151FA">
        <w:rPr>
          <w:rFonts w:eastAsia="標楷體"/>
        </w:rPr>
        <w:t>)</w:t>
      </w:r>
      <w:r w:rsidR="0057275F">
        <w:rPr>
          <w:rFonts w:eastAsia="標楷體" w:hint="eastAsia"/>
        </w:rPr>
        <w:t xml:space="preserve"> </w:t>
      </w:r>
      <w:r w:rsidR="008B0D3F" w:rsidRPr="000151FA">
        <w:rPr>
          <w:rFonts w:eastAsia="標楷體"/>
        </w:rPr>
        <w:t>17:00</w:t>
      </w:r>
      <w:r w:rsidR="008B0D3F" w:rsidRPr="000151FA">
        <w:rPr>
          <w:rFonts w:eastAsia="標楷體" w:hint="eastAsia"/>
        </w:rPr>
        <w:t>前（請上網填寫報名回條）。</w:t>
      </w:r>
    </w:p>
    <w:p w14:paraId="404BF7FD" w14:textId="51472FA5" w:rsidR="000F45B1" w:rsidRPr="000151FA" w:rsidRDefault="000F45B1" w:rsidP="000F45B1">
      <w:pPr>
        <w:snapToGrid w:val="0"/>
        <w:spacing w:line="400" w:lineRule="exact"/>
        <w:ind w:left="3960" w:hangingChars="1650" w:hanging="3960"/>
        <w:jc w:val="both"/>
        <w:rPr>
          <w:rFonts w:eastAsia="標楷體"/>
        </w:rPr>
      </w:pPr>
      <w:r w:rsidRPr="000151FA">
        <w:rPr>
          <w:rFonts w:eastAsia="標楷體"/>
        </w:rPr>
        <w:t>(</w:t>
      </w:r>
      <w:r w:rsidRPr="000151FA">
        <w:rPr>
          <w:rFonts w:eastAsia="標楷體"/>
        </w:rPr>
        <w:t>十</w:t>
      </w:r>
      <w:r w:rsidR="004D0E2A">
        <w:rPr>
          <w:rFonts w:eastAsia="標楷體"/>
        </w:rPr>
        <w:t>六</w:t>
      </w:r>
      <w:r w:rsidRPr="000151FA">
        <w:rPr>
          <w:rFonts w:eastAsia="標楷體"/>
        </w:rPr>
        <w:t>)</w:t>
      </w:r>
      <w:r w:rsidRPr="000151FA">
        <w:rPr>
          <w:rFonts w:eastAsia="標楷體"/>
        </w:rPr>
        <w:t>、研討會報名：</w:t>
      </w:r>
    </w:p>
    <w:p w14:paraId="3D7583EB" w14:textId="77777777" w:rsidR="000F45B1" w:rsidRPr="000151FA" w:rsidRDefault="000F45B1" w:rsidP="000F45B1">
      <w:pPr>
        <w:snapToGrid w:val="0"/>
        <w:spacing w:line="400" w:lineRule="exact"/>
        <w:ind w:left="3960" w:hangingChars="1650" w:hanging="3960"/>
        <w:jc w:val="both"/>
        <w:rPr>
          <w:rFonts w:eastAsia="標楷體"/>
        </w:rPr>
      </w:pPr>
      <w:r w:rsidRPr="000151FA">
        <w:rPr>
          <w:rFonts w:eastAsia="標楷體"/>
        </w:rPr>
        <w:t xml:space="preserve">         621 </w:t>
      </w:r>
      <w:r w:rsidRPr="000151FA">
        <w:rPr>
          <w:rFonts w:eastAsia="標楷體"/>
        </w:rPr>
        <w:t>嘉義縣民雄鄉文隆村</w:t>
      </w:r>
      <w:r w:rsidRPr="000151FA">
        <w:rPr>
          <w:rFonts w:eastAsia="標楷體"/>
        </w:rPr>
        <w:t>85</w:t>
      </w:r>
      <w:r w:rsidRPr="000151FA">
        <w:rPr>
          <w:rFonts w:eastAsia="標楷體"/>
        </w:rPr>
        <w:t>號</w:t>
      </w:r>
      <w:r w:rsidR="0041762F" w:rsidRPr="000151FA">
        <w:rPr>
          <w:rFonts w:eastAsia="標楷體"/>
        </w:rPr>
        <w:t xml:space="preserve"> </w:t>
      </w:r>
      <w:r w:rsidRPr="000151FA">
        <w:rPr>
          <w:rFonts w:eastAsia="標楷體"/>
        </w:rPr>
        <w:t>嘉義大學</w:t>
      </w:r>
      <w:r w:rsidR="0041762F" w:rsidRPr="000151FA">
        <w:rPr>
          <w:rFonts w:eastAsia="標楷體"/>
        </w:rPr>
        <w:t>特殊教育中心林玉霞主任</w:t>
      </w:r>
      <w:r w:rsidRPr="000151FA">
        <w:rPr>
          <w:rFonts w:eastAsia="標楷體"/>
        </w:rPr>
        <w:t>收</w:t>
      </w:r>
    </w:p>
    <w:p w14:paraId="6052B47F" w14:textId="77777777" w:rsidR="000F45B1" w:rsidRPr="000151FA" w:rsidRDefault="008B0D3F" w:rsidP="000F45B1">
      <w:pPr>
        <w:snapToGrid w:val="0"/>
        <w:spacing w:line="400" w:lineRule="exact"/>
        <w:ind w:left="3960" w:hangingChars="1650" w:hanging="3960"/>
        <w:jc w:val="both"/>
        <w:rPr>
          <w:rFonts w:eastAsia="標楷體"/>
        </w:rPr>
      </w:pPr>
      <w:r w:rsidRPr="000151FA">
        <w:rPr>
          <w:rFonts w:eastAsia="標楷體"/>
        </w:rPr>
        <w:t xml:space="preserve">         </w:t>
      </w:r>
      <w:r w:rsidR="000F45B1" w:rsidRPr="000151FA">
        <w:rPr>
          <w:rFonts w:eastAsia="標楷體"/>
        </w:rPr>
        <w:t>電話：</w:t>
      </w:r>
      <w:r w:rsidR="005F4C0E" w:rsidRPr="000151FA">
        <w:rPr>
          <w:rFonts w:eastAsia="標楷體" w:hint="eastAsia"/>
        </w:rPr>
        <w:t>0</w:t>
      </w:r>
      <w:r w:rsidR="005F4C0E" w:rsidRPr="000151FA">
        <w:rPr>
          <w:rFonts w:eastAsia="標楷體"/>
        </w:rPr>
        <w:t xml:space="preserve">5-2263411 </w:t>
      </w:r>
      <w:r w:rsidR="005F4C0E" w:rsidRPr="000151FA">
        <w:rPr>
          <w:rFonts w:eastAsia="標楷體" w:hint="eastAsia"/>
        </w:rPr>
        <w:t>分機</w:t>
      </w:r>
      <w:r w:rsidR="005F4C0E" w:rsidRPr="000151FA">
        <w:rPr>
          <w:rFonts w:eastAsia="標楷體"/>
        </w:rPr>
        <w:t xml:space="preserve"> 2300</w:t>
      </w:r>
    </w:p>
    <w:p w14:paraId="5FE35C14" w14:textId="77777777" w:rsidR="000F45B1" w:rsidRPr="000151FA" w:rsidRDefault="000F45B1" w:rsidP="008B0D3F">
      <w:pPr>
        <w:snapToGrid w:val="0"/>
        <w:spacing w:line="400" w:lineRule="exact"/>
        <w:ind w:leftChars="473" w:left="5160" w:hangingChars="1677" w:hanging="4025"/>
        <w:jc w:val="both"/>
        <w:rPr>
          <w:rFonts w:eastAsia="標楷體"/>
        </w:rPr>
      </w:pPr>
      <w:r w:rsidRPr="000151FA">
        <w:rPr>
          <w:rFonts w:eastAsia="標楷體"/>
        </w:rPr>
        <w:t>E-mail</w:t>
      </w:r>
      <w:r w:rsidRPr="000151FA">
        <w:rPr>
          <w:rFonts w:eastAsia="標楷體"/>
        </w:rPr>
        <w:t>：</w:t>
      </w:r>
      <w:r w:rsidRPr="000151FA">
        <w:rPr>
          <w:rStyle w:val="a4"/>
          <w:rFonts w:eastAsia="標楷體"/>
          <w:color w:val="auto"/>
        </w:rPr>
        <w:t>yulin@mail.ncyu.edu.tw</w:t>
      </w:r>
    </w:p>
    <w:p w14:paraId="30505358" w14:textId="717014D2" w:rsidR="000F45B1" w:rsidRPr="000151FA" w:rsidRDefault="000F45B1" w:rsidP="000F45B1">
      <w:pPr>
        <w:snapToGrid w:val="0"/>
        <w:spacing w:line="400" w:lineRule="exact"/>
        <w:ind w:left="3960" w:rightChars="-260" w:right="-624" w:hangingChars="1650" w:hanging="3960"/>
        <w:jc w:val="both"/>
        <w:rPr>
          <w:rFonts w:eastAsia="標楷體"/>
        </w:rPr>
      </w:pPr>
      <w:r w:rsidRPr="000151FA">
        <w:rPr>
          <w:rFonts w:eastAsia="標楷體"/>
        </w:rPr>
        <w:t xml:space="preserve"> (</w:t>
      </w:r>
      <w:r w:rsidRPr="000151FA">
        <w:rPr>
          <w:rFonts w:eastAsia="標楷體"/>
        </w:rPr>
        <w:t>十</w:t>
      </w:r>
      <w:r w:rsidR="004D0E2A">
        <w:rPr>
          <w:rFonts w:eastAsia="標楷體"/>
        </w:rPr>
        <w:t>七</w:t>
      </w:r>
      <w:r w:rsidRPr="000151FA">
        <w:rPr>
          <w:rFonts w:eastAsia="標楷體"/>
        </w:rPr>
        <w:t>)</w:t>
      </w:r>
      <w:r w:rsidRPr="000151FA">
        <w:rPr>
          <w:rFonts w:eastAsia="標楷體"/>
        </w:rPr>
        <w:t>、確認錄取日期：報名後隨即確認。</w:t>
      </w:r>
    </w:p>
    <w:p w14:paraId="149A15E9" w14:textId="3310A671" w:rsidR="000F45B1" w:rsidRPr="000151FA" w:rsidRDefault="000F45B1" w:rsidP="000F45B1">
      <w:pPr>
        <w:snapToGrid w:val="0"/>
        <w:spacing w:line="400" w:lineRule="exact"/>
        <w:ind w:leftChars="50" w:left="3960" w:hangingChars="1600" w:hanging="3840"/>
        <w:jc w:val="both"/>
        <w:rPr>
          <w:rFonts w:eastAsia="標楷體"/>
        </w:rPr>
      </w:pPr>
      <w:r w:rsidRPr="000151FA">
        <w:rPr>
          <w:rFonts w:eastAsia="標楷體"/>
        </w:rPr>
        <w:t>(</w:t>
      </w:r>
      <w:r w:rsidRPr="000151FA">
        <w:rPr>
          <w:rFonts w:eastAsia="標楷體"/>
        </w:rPr>
        <w:t>十</w:t>
      </w:r>
      <w:r w:rsidR="004D0E2A">
        <w:rPr>
          <w:rFonts w:eastAsia="標楷體"/>
        </w:rPr>
        <w:t>八</w:t>
      </w:r>
      <w:r w:rsidRPr="000151FA">
        <w:rPr>
          <w:rFonts w:eastAsia="標楷體"/>
        </w:rPr>
        <w:t>)</w:t>
      </w:r>
      <w:r w:rsidRPr="000151FA">
        <w:rPr>
          <w:rFonts w:eastAsia="標楷體"/>
        </w:rPr>
        <w:t>、論文發表：</w:t>
      </w:r>
    </w:p>
    <w:p w14:paraId="7647554C" w14:textId="3E8BDC3B" w:rsidR="000F45B1" w:rsidRPr="000151FA" w:rsidRDefault="000F45B1" w:rsidP="000F45B1">
      <w:pPr>
        <w:snapToGrid w:val="0"/>
        <w:spacing w:line="400" w:lineRule="exact"/>
        <w:ind w:left="3960" w:hangingChars="1650" w:hanging="3960"/>
        <w:jc w:val="both"/>
        <w:rPr>
          <w:rFonts w:eastAsia="標楷體"/>
        </w:rPr>
      </w:pPr>
      <w:r w:rsidRPr="000151FA">
        <w:rPr>
          <w:rFonts w:eastAsia="標楷體"/>
        </w:rPr>
        <w:t xml:space="preserve">        1.</w:t>
      </w:r>
      <w:r w:rsidR="00ED5583" w:rsidRPr="00ED5583">
        <w:rPr>
          <w:rFonts w:eastAsia="標楷體" w:hint="eastAsia"/>
          <w:sz w:val="16"/>
          <w:szCs w:val="16"/>
        </w:rPr>
        <w:t xml:space="preserve"> </w:t>
      </w:r>
      <w:r w:rsidRPr="000151FA">
        <w:rPr>
          <w:rFonts w:eastAsia="標楷體"/>
        </w:rPr>
        <w:t>論文</w:t>
      </w:r>
      <w:proofErr w:type="gramStart"/>
      <w:r w:rsidRPr="000151FA">
        <w:rPr>
          <w:rFonts w:eastAsia="標楷體"/>
        </w:rPr>
        <w:t>發表收稿截止</w:t>
      </w:r>
      <w:proofErr w:type="gramEnd"/>
      <w:r w:rsidRPr="000151FA">
        <w:rPr>
          <w:rFonts w:eastAsia="標楷體"/>
        </w:rPr>
        <w:t>日期：</w:t>
      </w:r>
      <w:r w:rsidR="008B0D3F" w:rsidRPr="000151FA">
        <w:rPr>
          <w:rFonts w:eastAsia="標楷體"/>
        </w:rPr>
        <w:t>20</w:t>
      </w:r>
      <w:r w:rsidR="00C6289E">
        <w:rPr>
          <w:rFonts w:eastAsia="標楷體" w:hint="eastAsia"/>
        </w:rPr>
        <w:t>20</w:t>
      </w:r>
      <w:r w:rsidR="008B0D3F" w:rsidRPr="000151FA">
        <w:rPr>
          <w:rFonts w:eastAsia="標楷體" w:hint="eastAsia"/>
        </w:rPr>
        <w:t>年</w:t>
      </w:r>
      <w:r w:rsidR="00C6289E">
        <w:rPr>
          <w:rFonts w:eastAsia="標楷體" w:hint="eastAsia"/>
        </w:rPr>
        <w:t>8</w:t>
      </w:r>
      <w:r w:rsidR="008B0D3F" w:rsidRPr="000151FA">
        <w:rPr>
          <w:rFonts w:eastAsia="標楷體" w:hint="eastAsia"/>
        </w:rPr>
        <w:t>月</w:t>
      </w:r>
      <w:r w:rsidR="006F6DD3" w:rsidRPr="00670A9A">
        <w:rPr>
          <w:rFonts w:eastAsia="標楷體" w:hint="eastAsia"/>
        </w:rPr>
        <w:t>10</w:t>
      </w:r>
      <w:r w:rsidR="008B0D3F" w:rsidRPr="000151FA">
        <w:rPr>
          <w:rFonts w:eastAsia="標楷體" w:hint="eastAsia"/>
        </w:rPr>
        <w:t>日</w:t>
      </w:r>
      <w:r w:rsidR="00670A9A">
        <w:rPr>
          <w:rFonts w:ascii="新細明體" w:hAnsi="新細明體" w:hint="eastAsia"/>
        </w:rPr>
        <w:t>（</w:t>
      </w:r>
      <w:r w:rsidR="008B0D3F" w:rsidRPr="000151FA">
        <w:rPr>
          <w:rFonts w:eastAsia="標楷體" w:hint="eastAsia"/>
        </w:rPr>
        <w:t>週</w:t>
      </w:r>
      <w:r w:rsidR="00670A9A">
        <w:rPr>
          <w:rFonts w:eastAsia="標楷體" w:hint="eastAsia"/>
        </w:rPr>
        <w:t>二</w:t>
      </w:r>
      <w:r w:rsidR="00670A9A">
        <w:rPr>
          <w:rFonts w:ascii="新細明體" w:hAnsi="新細明體" w:hint="eastAsia"/>
        </w:rPr>
        <w:t>）</w:t>
      </w:r>
      <w:r w:rsidR="008B0D3F" w:rsidRPr="000151FA">
        <w:rPr>
          <w:rFonts w:eastAsia="標楷體"/>
        </w:rPr>
        <w:t>17:00</w:t>
      </w:r>
      <w:r w:rsidR="008B0D3F" w:rsidRPr="000151FA">
        <w:rPr>
          <w:rFonts w:eastAsia="標楷體" w:hint="eastAsia"/>
        </w:rPr>
        <w:t>前。</w:t>
      </w:r>
    </w:p>
    <w:p w14:paraId="29A033A8" w14:textId="31DF965A" w:rsidR="000F45B1" w:rsidRPr="000151FA" w:rsidRDefault="000F45B1" w:rsidP="000F45B1">
      <w:pPr>
        <w:tabs>
          <w:tab w:val="left" w:pos="2340"/>
        </w:tabs>
        <w:snapToGrid w:val="0"/>
        <w:spacing w:line="400" w:lineRule="exact"/>
        <w:ind w:leftChars="400" w:left="3960" w:hangingChars="1250" w:hanging="3000"/>
        <w:jc w:val="both"/>
        <w:rPr>
          <w:rFonts w:eastAsia="標楷體"/>
        </w:rPr>
      </w:pPr>
      <w:r w:rsidRPr="000151FA">
        <w:rPr>
          <w:rFonts w:eastAsia="標楷體"/>
        </w:rPr>
        <w:t>2.</w:t>
      </w:r>
      <w:r w:rsidR="00ED5583" w:rsidRPr="00ED5583">
        <w:rPr>
          <w:rFonts w:eastAsia="標楷體" w:hint="eastAsia"/>
          <w:sz w:val="16"/>
          <w:szCs w:val="16"/>
        </w:rPr>
        <w:t xml:space="preserve"> </w:t>
      </w:r>
      <w:r w:rsidRPr="000151FA">
        <w:rPr>
          <w:rFonts w:eastAsia="標楷體"/>
        </w:rPr>
        <w:t>論文稿約：</w:t>
      </w:r>
      <w:proofErr w:type="gramStart"/>
      <w:r w:rsidRPr="000151FA">
        <w:rPr>
          <w:rFonts w:eastAsia="標楷體"/>
        </w:rPr>
        <w:t>稿長以</w:t>
      </w:r>
      <w:proofErr w:type="gramEnd"/>
      <w:r w:rsidRPr="000151FA">
        <w:rPr>
          <w:rFonts w:eastAsia="標楷體"/>
        </w:rPr>
        <w:t>8000</w:t>
      </w:r>
      <w:r w:rsidRPr="000151FA">
        <w:rPr>
          <w:rFonts w:eastAsia="標楷體"/>
        </w:rPr>
        <w:t>字為原則，每人以一篇為原則，出席發表者酌</w:t>
      </w:r>
    </w:p>
    <w:p w14:paraId="01EA6F01" w14:textId="77777777" w:rsidR="000F45B1" w:rsidRPr="000151FA" w:rsidRDefault="000F45B1" w:rsidP="000F45B1">
      <w:pPr>
        <w:tabs>
          <w:tab w:val="left" w:pos="2340"/>
        </w:tabs>
        <w:snapToGrid w:val="0"/>
        <w:spacing w:line="400" w:lineRule="exact"/>
        <w:ind w:leftChars="1000" w:left="3960" w:hangingChars="650" w:hanging="1560"/>
        <w:jc w:val="both"/>
        <w:rPr>
          <w:rFonts w:eastAsia="標楷體"/>
        </w:rPr>
      </w:pPr>
      <w:r w:rsidRPr="000151FA">
        <w:rPr>
          <w:rFonts w:eastAsia="標楷體"/>
        </w:rPr>
        <w:t>支論文發表費。請以</w:t>
      </w:r>
      <w:r w:rsidRPr="000151FA">
        <w:rPr>
          <w:rFonts w:eastAsia="標楷體"/>
        </w:rPr>
        <w:t>12</w:t>
      </w:r>
      <w:r w:rsidRPr="000151FA">
        <w:rPr>
          <w:rFonts w:eastAsia="標楷體"/>
        </w:rPr>
        <w:t>號標楷體打字，</w:t>
      </w:r>
      <w:r w:rsidRPr="000151FA">
        <w:rPr>
          <w:rFonts w:eastAsia="標楷體"/>
        </w:rPr>
        <w:t>A4</w:t>
      </w:r>
      <w:r w:rsidRPr="000151FA">
        <w:rPr>
          <w:rFonts w:eastAsia="標楷體"/>
        </w:rPr>
        <w:t>每頁</w:t>
      </w:r>
      <w:r w:rsidRPr="000151FA">
        <w:rPr>
          <w:rFonts w:eastAsia="標楷體"/>
        </w:rPr>
        <w:t>38</w:t>
      </w:r>
      <w:r w:rsidRPr="000151FA">
        <w:rPr>
          <w:rFonts w:eastAsia="標楷體"/>
        </w:rPr>
        <w:t>行，</w:t>
      </w:r>
    </w:p>
    <w:p w14:paraId="19B12AF8" w14:textId="77777777" w:rsidR="000F45B1" w:rsidRPr="000151FA" w:rsidRDefault="000F45B1" w:rsidP="000F45B1">
      <w:pPr>
        <w:tabs>
          <w:tab w:val="left" w:pos="2340"/>
        </w:tabs>
        <w:snapToGrid w:val="0"/>
        <w:spacing w:line="400" w:lineRule="exact"/>
        <w:ind w:leftChars="1000" w:left="3960" w:hangingChars="650" w:hanging="1560"/>
        <w:jc w:val="both"/>
        <w:rPr>
          <w:rFonts w:eastAsia="標楷體"/>
        </w:rPr>
      </w:pPr>
      <w:r w:rsidRPr="000151FA">
        <w:rPr>
          <w:rFonts w:eastAsia="標楷體"/>
        </w:rPr>
        <w:t>寄</w:t>
      </w:r>
      <w:r w:rsidRPr="000151FA">
        <w:rPr>
          <w:rFonts w:eastAsia="標楷體"/>
        </w:rPr>
        <w:t>E-mail</w:t>
      </w:r>
      <w:r w:rsidRPr="000151FA">
        <w:rPr>
          <w:rFonts w:eastAsia="標楷體"/>
        </w:rPr>
        <w:t>（圖檔太大時請附光碟）。</w:t>
      </w:r>
    </w:p>
    <w:p w14:paraId="3CCA2903" w14:textId="21E6ADE0" w:rsidR="000F45B1" w:rsidRPr="000151FA" w:rsidRDefault="000F45B1" w:rsidP="000F45B1">
      <w:pPr>
        <w:snapToGrid w:val="0"/>
        <w:spacing w:line="400" w:lineRule="exact"/>
        <w:ind w:firstLineChars="400" w:firstLine="960"/>
        <w:jc w:val="both"/>
        <w:rPr>
          <w:rFonts w:eastAsia="標楷體"/>
        </w:rPr>
      </w:pPr>
      <w:r w:rsidRPr="000151FA">
        <w:rPr>
          <w:rFonts w:eastAsia="標楷體"/>
        </w:rPr>
        <w:t>3.</w:t>
      </w:r>
      <w:r w:rsidR="00ED5583" w:rsidRPr="00ED5583">
        <w:rPr>
          <w:rFonts w:eastAsia="標楷體" w:hint="eastAsia"/>
          <w:sz w:val="16"/>
          <w:szCs w:val="16"/>
        </w:rPr>
        <w:t xml:space="preserve"> </w:t>
      </w:r>
      <w:r w:rsidRPr="000151FA">
        <w:rPr>
          <w:rFonts w:eastAsia="標楷體"/>
        </w:rPr>
        <w:t>論文投稿地點：</w:t>
      </w:r>
    </w:p>
    <w:p w14:paraId="32943C6C" w14:textId="455FC31E" w:rsidR="000F45B1" w:rsidRPr="000151FA" w:rsidRDefault="00B84555" w:rsidP="000F45B1">
      <w:pPr>
        <w:snapToGrid w:val="0"/>
        <w:spacing w:line="400" w:lineRule="exact"/>
        <w:ind w:left="3960" w:hangingChars="1650" w:hanging="3960"/>
        <w:jc w:val="both"/>
        <w:rPr>
          <w:rFonts w:eastAsia="標楷體"/>
        </w:rPr>
      </w:pPr>
      <w:r w:rsidRPr="000151FA">
        <w:rPr>
          <w:rFonts w:eastAsia="標楷體"/>
        </w:rPr>
        <w:t xml:space="preserve">        </w:t>
      </w:r>
      <w:r w:rsidR="000F45B1" w:rsidRPr="000151FA">
        <w:rPr>
          <w:rFonts w:eastAsia="標楷體"/>
        </w:rPr>
        <w:t xml:space="preserve"> </w:t>
      </w:r>
      <w:r w:rsidR="00C6289E">
        <w:rPr>
          <w:rFonts w:eastAsia="標楷體" w:hint="eastAsia"/>
        </w:rPr>
        <w:t xml:space="preserve"> </w:t>
      </w:r>
      <w:r w:rsidR="00ED5583">
        <w:rPr>
          <w:rFonts w:eastAsia="標楷體" w:hint="eastAsia"/>
        </w:rPr>
        <w:t xml:space="preserve"> </w:t>
      </w:r>
      <w:r w:rsidR="000F45B1" w:rsidRPr="000151FA">
        <w:rPr>
          <w:rFonts w:eastAsia="標楷體"/>
        </w:rPr>
        <w:t xml:space="preserve">621 </w:t>
      </w:r>
      <w:r w:rsidR="000F45B1" w:rsidRPr="000151FA">
        <w:rPr>
          <w:rFonts w:eastAsia="標楷體"/>
        </w:rPr>
        <w:t>嘉義縣民雄鄉文隆村</w:t>
      </w:r>
      <w:r w:rsidR="000F45B1" w:rsidRPr="000151FA">
        <w:rPr>
          <w:rFonts w:eastAsia="標楷體"/>
        </w:rPr>
        <w:t>85</w:t>
      </w:r>
      <w:r w:rsidR="000F45B1" w:rsidRPr="000151FA">
        <w:rPr>
          <w:rFonts w:eastAsia="標楷體"/>
        </w:rPr>
        <w:t>號</w:t>
      </w:r>
      <w:r w:rsidR="000F45B1" w:rsidRPr="000151FA">
        <w:rPr>
          <w:rFonts w:eastAsia="標楷體"/>
        </w:rPr>
        <w:t xml:space="preserve"> </w:t>
      </w:r>
      <w:r w:rsidR="000F45B1" w:rsidRPr="000151FA">
        <w:rPr>
          <w:rFonts w:eastAsia="標楷體"/>
        </w:rPr>
        <w:t>嘉義大學特殊教育中心</w:t>
      </w:r>
      <w:r w:rsidR="0057275F">
        <w:rPr>
          <w:rFonts w:eastAsia="標楷體" w:hint="eastAsia"/>
        </w:rPr>
        <w:t xml:space="preserve"> </w:t>
      </w:r>
      <w:r w:rsidR="000F45B1" w:rsidRPr="000151FA">
        <w:rPr>
          <w:rFonts w:eastAsia="標楷體"/>
        </w:rPr>
        <w:t>林玉霞主任收</w:t>
      </w:r>
    </w:p>
    <w:p w14:paraId="7BDEB706" w14:textId="3AB46051" w:rsidR="000F45B1" w:rsidRPr="000151FA" w:rsidRDefault="008B0D3F" w:rsidP="000F45B1">
      <w:pPr>
        <w:snapToGrid w:val="0"/>
        <w:spacing w:line="400" w:lineRule="exact"/>
        <w:ind w:left="3960" w:hangingChars="1650" w:hanging="3960"/>
        <w:jc w:val="both"/>
        <w:rPr>
          <w:rFonts w:eastAsia="標楷體"/>
        </w:rPr>
      </w:pPr>
      <w:r w:rsidRPr="000151FA">
        <w:rPr>
          <w:rFonts w:eastAsia="標楷體"/>
        </w:rPr>
        <w:t xml:space="preserve">           </w:t>
      </w:r>
      <w:r w:rsidR="000F45B1" w:rsidRPr="000151FA">
        <w:rPr>
          <w:rFonts w:eastAsia="標楷體"/>
        </w:rPr>
        <w:t>電話：</w:t>
      </w:r>
      <w:r w:rsidR="005F4C0E" w:rsidRPr="000151FA">
        <w:rPr>
          <w:rFonts w:eastAsia="標楷體" w:hint="eastAsia"/>
        </w:rPr>
        <w:t>0</w:t>
      </w:r>
      <w:r w:rsidR="000F45B1" w:rsidRPr="000151FA">
        <w:rPr>
          <w:rFonts w:eastAsia="標楷體"/>
        </w:rPr>
        <w:t>5-</w:t>
      </w:r>
      <w:r w:rsidR="005F4C0E" w:rsidRPr="000151FA">
        <w:rPr>
          <w:rFonts w:eastAsia="標楷體"/>
        </w:rPr>
        <w:t xml:space="preserve">2263411 </w:t>
      </w:r>
      <w:r w:rsidR="005F4C0E" w:rsidRPr="000151FA">
        <w:rPr>
          <w:rFonts w:eastAsia="標楷體" w:hint="eastAsia"/>
        </w:rPr>
        <w:t>分機</w:t>
      </w:r>
      <w:r w:rsidR="005F4C0E" w:rsidRPr="000151FA">
        <w:rPr>
          <w:rFonts w:eastAsia="標楷體"/>
        </w:rPr>
        <w:t xml:space="preserve"> 2300</w:t>
      </w:r>
    </w:p>
    <w:p w14:paraId="2A205F6F" w14:textId="04A4CCAE" w:rsidR="000F45B1" w:rsidRPr="000151FA" w:rsidRDefault="008B0D3F" w:rsidP="008B0D3F">
      <w:pPr>
        <w:snapToGrid w:val="0"/>
        <w:spacing w:line="400" w:lineRule="exact"/>
        <w:ind w:leftChars="473" w:left="5160" w:hangingChars="1677" w:hanging="4025"/>
        <w:jc w:val="both"/>
        <w:rPr>
          <w:rStyle w:val="a4"/>
          <w:rFonts w:eastAsia="標楷體"/>
          <w:color w:val="auto"/>
        </w:rPr>
      </w:pPr>
      <w:r w:rsidRPr="000151FA">
        <w:rPr>
          <w:rFonts w:eastAsia="標楷體"/>
        </w:rPr>
        <w:t xml:space="preserve"> </w:t>
      </w:r>
      <w:r w:rsidR="00ED5583">
        <w:rPr>
          <w:rFonts w:eastAsia="標楷體" w:hint="eastAsia"/>
        </w:rPr>
        <w:t xml:space="preserve"> </w:t>
      </w:r>
      <w:r w:rsidR="000F45B1" w:rsidRPr="000151FA">
        <w:rPr>
          <w:rFonts w:eastAsia="標楷體"/>
        </w:rPr>
        <w:t>E-mail</w:t>
      </w:r>
      <w:r w:rsidR="000F45B1" w:rsidRPr="000151FA">
        <w:rPr>
          <w:rFonts w:eastAsia="標楷體"/>
        </w:rPr>
        <w:t>：</w:t>
      </w:r>
      <w:hyperlink r:id="rId11" w:history="1">
        <w:r w:rsidRPr="000151FA">
          <w:rPr>
            <w:rStyle w:val="a4"/>
            <w:rFonts w:eastAsia="標楷體"/>
            <w:color w:val="auto"/>
          </w:rPr>
          <w:t>yulin@mail.ncyu.edu.tw</w:t>
        </w:r>
      </w:hyperlink>
    </w:p>
    <w:p w14:paraId="36FA01B6" w14:textId="146CAED8" w:rsidR="008B0D3F" w:rsidRPr="000151FA" w:rsidRDefault="008B0D3F" w:rsidP="008B0D3F">
      <w:pPr>
        <w:snapToGrid w:val="0"/>
        <w:spacing w:line="400" w:lineRule="exact"/>
        <w:ind w:left="3960" w:hangingChars="1650" w:hanging="3960"/>
        <w:jc w:val="both"/>
        <w:rPr>
          <w:rFonts w:eastAsia="標楷體"/>
        </w:rPr>
      </w:pPr>
      <w:r w:rsidRPr="000151FA">
        <w:rPr>
          <w:rFonts w:eastAsia="標楷體" w:hint="eastAsia"/>
        </w:rPr>
        <w:t xml:space="preserve">           </w:t>
      </w:r>
      <w:r w:rsidRPr="000151FA">
        <w:rPr>
          <w:rFonts w:eastAsia="標楷體"/>
        </w:rPr>
        <w:t xml:space="preserve">621 </w:t>
      </w:r>
      <w:r w:rsidRPr="000151FA">
        <w:rPr>
          <w:rFonts w:eastAsia="標楷體"/>
        </w:rPr>
        <w:t>嘉義縣民雄鄉文隆村</w:t>
      </w:r>
      <w:r w:rsidRPr="000151FA">
        <w:rPr>
          <w:rFonts w:eastAsia="標楷體"/>
        </w:rPr>
        <w:t>85</w:t>
      </w:r>
      <w:r w:rsidRPr="000151FA">
        <w:rPr>
          <w:rFonts w:eastAsia="標楷體"/>
        </w:rPr>
        <w:t>號</w:t>
      </w:r>
      <w:r w:rsidRPr="000151FA">
        <w:rPr>
          <w:rFonts w:eastAsia="標楷體"/>
        </w:rPr>
        <w:t xml:space="preserve"> </w:t>
      </w:r>
      <w:r w:rsidRPr="000151FA">
        <w:rPr>
          <w:rFonts w:eastAsia="標楷體"/>
        </w:rPr>
        <w:t>嘉義大學</w:t>
      </w:r>
      <w:r w:rsidRPr="000151FA">
        <w:rPr>
          <w:rFonts w:eastAsia="標楷體" w:hint="eastAsia"/>
        </w:rPr>
        <w:t>幼教系</w:t>
      </w:r>
      <w:r w:rsidR="0057275F">
        <w:rPr>
          <w:rFonts w:eastAsia="標楷體" w:hint="eastAsia"/>
        </w:rPr>
        <w:t xml:space="preserve"> </w:t>
      </w:r>
      <w:r w:rsidRPr="000151FA">
        <w:rPr>
          <w:rFonts w:eastAsia="標楷體" w:hint="eastAsia"/>
        </w:rPr>
        <w:t>宣崇慧</w:t>
      </w:r>
      <w:r w:rsidR="0057275F">
        <w:rPr>
          <w:rFonts w:eastAsia="標楷體" w:hint="eastAsia"/>
        </w:rPr>
        <w:t>主任</w:t>
      </w:r>
      <w:r w:rsidRPr="000151FA">
        <w:rPr>
          <w:rFonts w:eastAsia="標楷體"/>
        </w:rPr>
        <w:t>收</w:t>
      </w:r>
    </w:p>
    <w:p w14:paraId="30207B89" w14:textId="049A3AF3" w:rsidR="008B0D3F" w:rsidRPr="000151FA" w:rsidRDefault="008B0D3F" w:rsidP="008B0D3F">
      <w:pPr>
        <w:snapToGrid w:val="0"/>
        <w:spacing w:line="400" w:lineRule="exact"/>
        <w:ind w:left="3960" w:hangingChars="1650" w:hanging="3960"/>
        <w:jc w:val="both"/>
        <w:rPr>
          <w:rFonts w:eastAsia="標楷體"/>
        </w:rPr>
      </w:pPr>
      <w:r w:rsidRPr="000151FA">
        <w:rPr>
          <w:rFonts w:eastAsia="標楷體"/>
        </w:rPr>
        <w:t xml:space="preserve">           </w:t>
      </w:r>
      <w:r w:rsidRPr="000151FA">
        <w:rPr>
          <w:rFonts w:eastAsia="標楷體"/>
        </w:rPr>
        <w:t>電話：</w:t>
      </w:r>
      <w:r w:rsidR="005F4C0E" w:rsidRPr="000151FA">
        <w:rPr>
          <w:rFonts w:eastAsia="標楷體" w:hint="eastAsia"/>
        </w:rPr>
        <w:t>0</w:t>
      </w:r>
      <w:r w:rsidRPr="000151FA">
        <w:rPr>
          <w:rFonts w:eastAsia="標楷體" w:hint="eastAsia"/>
        </w:rPr>
        <w:t>5-2263411</w:t>
      </w:r>
      <w:r w:rsidRPr="000151FA">
        <w:rPr>
          <w:rFonts w:eastAsia="標楷體" w:hint="eastAsia"/>
        </w:rPr>
        <w:t>分機</w:t>
      </w:r>
      <w:r w:rsidRPr="000151FA">
        <w:rPr>
          <w:rFonts w:eastAsia="標楷體" w:hint="eastAsia"/>
        </w:rPr>
        <w:t> 1562</w:t>
      </w:r>
    </w:p>
    <w:p w14:paraId="692FF721" w14:textId="30565641" w:rsidR="008B0D3F" w:rsidRPr="000151FA" w:rsidRDefault="008B0D3F" w:rsidP="008B0D3F">
      <w:pPr>
        <w:snapToGrid w:val="0"/>
        <w:spacing w:line="400" w:lineRule="exact"/>
        <w:ind w:leftChars="473" w:left="5160" w:hangingChars="1677" w:hanging="4025"/>
        <w:jc w:val="both"/>
        <w:rPr>
          <w:rFonts w:eastAsia="標楷體"/>
        </w:rPr>
      </w:pPr>
      <w:r w:rsidRPr="000151FA">
        <w:rPr>
          <w:rFonts w:eastAsia="標楷體"/>
        </w:rPr>
        <w:t xml:space="preserve">  E-mail</w:t>
      </w:r>
      <w:r w:rsidRPr="000151FA">
        <w:rPr>
          <w:rFonts w:eastAsia="標楷體"/>
        </w:rPr>
        <w:t>：</w:t>
      </w:r>
      <w:r w:rsidR="005F4C0E" w:rsidRPr="000151FA">
        <w:rPr>
          <w:rStyle w:val="a4"/>
          <w:rFonts w:eastAsia="標楷體"/>
          <w:color w:val="auto"/>
        </w:rPr>
        <w:t>chunghui2002</w:t>
      </w:r>
      <w:hyperlink r:id="rId12" w:history="1">
        <w:r w:rsidR="005F4C0E" w:rsidRPr="000151FA">
          <w:rPr>
            <w:rStyle w:val="a4"/>
            <w:rFonts w:eastAsia="標楷體"/>
            <w:color w:val="auto"/>
          </w:rPr>
          <w:t>@mail.ncyu.edu.tw</w:t>
        </w:r>
      </w:hyperlink>
    </w:p>
    <w:p w14:paraId="7028AE50" w14:textId="79EC10EC" w:rsidR="000F45B1" w:rsidRPr="000151FA" w:rsidRDefault="000F45B1" w:rsidP="000F45B1">
      <w:pPr>
        <w:snapToGrid w:val="0"/>
        <w:spacing w:line="400" w:lineRule="exact"/>
        <w:ind w:left="3960" w:hangingChars="1650" w:hanging="3960"/>
        <w:jc w:val="both"/>
        <w:rPr>
          <w:rFonts w:eastAsia="標楷體"/>
        </w:rPr>
      </w:pPr>
      <w:r w:rsidRPr="000151FA">
        <w:rPr>
          <w:rFonts w:eastAsia="標楷體"/>
        </w:rPr>
        <w:t>（二十）、本計畫經理監事會議決議後實施。</w:t>
      </w:r>
    </w:p>
    <w:p w14:paraId="1BB4A382" w14:textId="6F4B279F" w:rsidR="00750521" w:rsidRPr="00146164" w:rsidRDefault="000F45B1" w:rsidP="00146164">
      <w:pPr>
        <w:widowControl/>
        <w:snapToGrid w:val="0"/>
        <w:spacing w:line="240" w:lineRule="atLeast"/>
        <w:jc w:val="center"/>
        <w:rPr>
          <w:rFonts w:eastAsia="標楷體"/>
          <w:b/>
        </w:rPr>
      </w:pPr>
      <w:r w:rsidRPr="000151FA">
        <w:rPr>
          <w:rFonts w:eastAsia="標楷體"/>
          <w:b/>
        </w:rPr>
        <w:br w:type="page"/>
      </w:r>
    </w:p>
    <w:p w14:paraId="23FDDF19" w14:textId="20CE1ADD" w:rsidR="00146164" w:rsidRDefault="00146164" w:rsidP="00504539">
      <w:pPr>
        <w:tabs>
          <w:tab w:val="left" w:pos="9720"/>
        </w:tabs>
        <w:spacing w:line="360" w:lineRule="auto"/>
        <w:ind w:leftChars="-177" w:left="-425" w:rightChars="-437" w:right="-1049"/>
        <w:rPr>
          <w:rFonts w:ascii="標楷體" w:eastAsia="標楷體" w:hAnsi="標楷體"/>
          <w:b/>
          <w:sz w:val="28"/>
          <w:szCs w:val="28"/>
        </w:rPr>
      </w:pPr>
      <w:r>
        <w:rPr>
          <w:rFonts w:eastAsia="標楷體" w:hint="eastAsia"/>
          <w:b/>
          <w:sz w:val="32"/>
          <w:szCs w:val="32"/>
        </w:rPr>
        <w:lastRenderedPageBreak/>
        <w:t xml:space="preserve">            </w:t>
      </w:r>
      <w:r>
        <w:rPr>
          <w:rFonts w:eastAsia="標楷體"/>
          <w:b/>
          <w:sz w:val="28"/>
          <w:szCs w:val="28"/>
        </w:rPr>
        <w:t>2021</w:t>
      </w:r>
      <w:r>
        <w:rPr>
          <w:rFonts w:ascii="標楷體" w:eastAsia="標楷體" w:hAnsi="標楷體" w:hint="eastAsia"/>
          <w:b/>
          <w:sz w:val="28"/>
          <w:szCs w:val="28"/>
        </w:rPr>
        <w:t>中華溝通障礙教育學會年會暨</w:t>
      </w:r>
      <w:r w:rsidR="00255D42">
        <w:rPr>
          <w:rFonts w:ascii="標楷體" w:eastAsia="標楷體" w:hAnsi="標楷體" w:hint="eastAsia"/>
          <w:b/>
          <w:sz w:val="28"/>
          <w:szCs w:val="28"/>
        </w:rPr>
        <w:t>視訊</w:t>
      </w:r>
      <w:r>
        <w:rPr>
          <w:rFonts w:ascii="標楷體" w:eastAsia="標楷體" w:hAnsi="標楷體" w:hint="eastAsia"/>
          <w:b/>
          <w:sz w:val="28"/>
          <w:szCs w:val="28"/>
        </w:rPr>
        <w:t>研討會議程</w:t>
      </w:r>
    </w:p>
    <w:p w14:paraId="5D64752F" w14:textId="77777777" w:rsidR="00146164" w:rsidRDefault="00146164" w:rsidP="00504539">
      <w:pPr>
        <w:numPr>
          <w:ilvl w:val="0"/>
          <w:numId w:val="1"/>
        </w:numPr>
        <w:jc w:val="both"/>
        <w:rPr>
          <w:rFonts w:eastAsia="標楷體"/>
          <w:sz w:val="26"/>
          <w:szCs w:val="28"/>
        </w:rPr>
      </w:pPr>
      <w:r>
        <w:rPr>
          <w:rFonts w:ascii="標楷體" w:eastAsia="標楷體" w:hAnsi="標楷體" w:hint="eastAsia"/>
          <w:sz w:val="26"/>
          <w:szCs w:val="28"/>
        </w:rPr>
        <w:t>會議日期：</w:t>
      </w:r>
      <w:r>
        <w:rPr>
          <w:rFonts w:eastAsia="標楷體"/>
          <w:sz w:val="26"/>
          <w:szCs w:val="28"/>
        </w:rPr>
        <w:t>2021</w:t>
      </w:r>
      <w:r>
        <w:rPr>
          <w:rFonts w:eastAsia="標楷體" w:hint="eastAsia"/>
          <w:sz w:val="26"/>
          <w:szCs w:val="28"/>
        </w:rPr>
        <w:t>年</w:t>
      </w:r>
      <w:r>
        <w:rPr>
          <w:rFonts w:eastAsia="標楷體"/>
          <w:sz w:val="26"/>
          <w:szCs w:val="28"/>
        </w:rPr>
        <w:t xml:space="preserve"> 9</w:t>
      </w:r>
      <w:r>
        <w:rPr>
          <w:rFonts w:eastAsia="標楷體" w:hint="eastAsia"/>
          <w:sz w:val="26"/>
          <w:szCs w:val="28"/>
        </w:rPr>
        <w:t>月</w:t>
      </w:r>
      <w:r>
        <w:rPr>
          <w:rFonts w:eastAsia="標楷體"/>
          <w:sz w:val="26"/>
          <w:szCs w:val="28"/>
        </w:rPr>
        <w:t xml:space="preserve"> 25 </w:t>
      </w:r>
      <w:r>
        <w:rPr>
          <w:rFonts w:eastAsia="標楷體" w:hint="eastAsia"/>
          <w:sz w:val="26"/>
          <w:szCs w:val="28"/>
        </w:rPr>
        <w:t>日（星期六）</w:t>
      </w:r>
    </w:p>
    <w:p w14:paraId="2DD05BB3" w14:textId="77777777" w:rsidR="00146164" w:rsidRDefault="00146164" w:rsidP="00504539">
      <w:pPr>
        <w:numPr>
          <w:ilvl w:val="0"/>
          <w:numId w:val="1"/>
        </w:numPr>
        <w:spacing w:after="240"/>
        <w:jc w:val="both"/>
        <w:rPr>
          <w:rFonts w:eastAsia="標楷體"/>
          <w:sz w:val="26"/>
          <w:szCs w:val="28"/>
        </w:rPr>
      </w:pPr>
      <w:r>
        <w:rPr>
          <w:rFonts w:eastAsia="標楷體" w:hint="eastAsia"/>
          <w:sz w:val="26"/>
          <w:szCs w:val="28"/>
        </w:rPr>
        <w:t>會議主題：營造無障礙的溝通環境</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080"/>
        <w:gridCol w:w="2760"/>
        <w:gridCol w:w="3007"/>
        <w:gridCol w:w="1793"/>
      </w:tblGrid>
      <w:tr w:rsidR="0001242B" w14:paraId="1D7DDF4C" w14:textId="77777777" w:rsidTr="00336201">
        <w:trPr>
          <w:trHeight w:val="386"/>
          <w:jc w:val="center"/>
        </w:trPr>
        <w:tc>
          <w:tcPr>
            <w:tcW w:w="1795" w:type="dxa"/>
            <w:tcBorders>
              <w:top w:val="single" w:sz="4" w:space="0" w:color="auto"/>
              <w:left w:val="single" w:sz="4" w:space="0" w:color="auto"/>
              <w:bottom w:val="single" w:sz="4" w:space="0" w:color="auto"/>
              <w:right w:val="single" w:sz="4" w:space="0" w:color="auto"/>
            </w:tcBorders>
            <w:hideMark/>
          </w:tcPr>
          <w:p w14:paraId="54988E23" w14:textId="77777777" w:rsidR="0001242B" w:rsidRDefault="0001242B" w:rsidP="00336201">
            <w:pPr>
              <w:spacing w:line="340" w:lineRule="exact"/>
              <w:jc w:val="center"/>
              <w:rPr>
                <w:rFonts w:eastAsia="標楷體"/>
                <w:lang w:eastAsia="zh-CN"/>
              </w:rPr>
            </w:pPr>
            <w:r>
              <w:rPr>
                <w:rFonts w:eastAsia="標楷體" w:hint="eastAsia"/>
                <w:sz w:val="26"/>
                <w:szCs w:val="28"/>
              </w:rPr>
              <w:t>大會議程</w:t>
            </w:r>
          </w:p>
        </w:tc>
        <w:tc>
          <w:tcPr>
            <w:tcW w:w="8640" w:type="dxa"/>
            <w:gridSpan w:val="4"/>
            <w:tcBorders>
              <w:top w:val="single" w:sz="4" w:space="0" w:color="auto"/>
              <w:left w:val="single" w:sz="4" w:space="0" w:color="auto"/>
              <w:bottom w:val="single" w:sz="4" w:space="0" w:color="auto"/>
              <w:right w:val="single" w:sz="4" w:space="0" w:color="auto"/>
            </w:tcBorders>
            <w:hideMark/>
          </w:tcPr>
          <w:p w14:paraId="7B91A542" w14:textId="77777777" w:rsidR="0001242B" w:rsidRDefault="0001242B" w:rsidP="00336201">
            <w:pPr>
              <w:spacing w:line="340" w:lineRule="exact"/>
              <w:jc w:val="center"/>
              <w:rPr>
                <w:rFonts w:eastAsia="標楷體"/>
              </w:rPr>
            </w:pPr>
            <w:r>
              <w:rPr>
                <w:rFonts w:eastAsia="標楷體"/>
                <w:sz w:val="26"/>
                <w:szCs w:val="28"/>
              </w:rPr>
              <w:t>2021</w:t>
            </w:r>
            <w:r>
              <w:rPr>
                <w:rFonts w:eastAsia="標楷體" w:hint="eastAsia"/>
                <w:sz w:val="26"/>
                <w:szCs w:val="28"/>
              </w:rPr>
              <w:t>年</w:t>
            </w:r>
            <w:r>
              <w:rPr>
                <w:rFonts w:eastAsia="標楷體"/>
                <w:sz w:val="26"/>
                <w:szCs w:val="28"/>
              </w:rPr>
              <w:t>9</w:t>
            </w:r>
            <w:r>
              <w:rPr>
                <w:rFonts w:eastAsia="標楷體" w:hint="eastAsia"/>
                <w:sz w:val="26"/>
                <w:szCs w:val="28"/>
              </w:rPr>
              <w:t>月</w:t>
            </w:r>
            <w:r>
              <w:rPr>
                <w:rFonts w:eastAsia="標楷體"/>
                <w:sz w:val="26"/>
                <w:szCs w:val="28"/>
              </w:rPr>
              <w:t xml:space="preserve"> 25 </w:t>
            </w:r>
            <w:r>
              <w:rPr>
                <w:rFonts w:eastAsia="標楷體" w:hint="eastAsia"/>
                <w:sz w:val="26"/>
                <w:szCs w:val="28"/>
              </w:rPr>
              <w:t>日</w:t>
            </w:r>
            <w:r>
              <w:rPr>
                <w:rFonts w:ascii="標楷體" w:eastAsia="標楷體" w:hAnsi="標楷體" w:hint="eastAsia"/>
                <w:sz w:val="26"/>
                <w:szCs w:val="28"/>
              </w:rPr>
              <w:t>（專題演講及教學經驗分享）</w:t>
            </w:r>
          </w:p>
        </w:tc>
      </w:tr>
      <w:tr w:rsidR="0001242B" w14:paraId="63989BA7" w14:textId="77777777" w:rsidTr="00336201">
        <w:trPr>
          <w:trHeight w:val="386"/>
          <w:jc w:val="center"/>
        </w:trPr>
        <w:tc>
          <w:tcPr>
            <w:tcW w:w="1795" w:type="dxa"/>
            <w:tcBorders>
              <w:top w:val="single" w:sz="4" w:space="0" w:color="auto"/>
              <w:left w:val="single" w:sz="4" w:space="0" w:color="auto"/>
              <w:bottom w:val="single" w:sz="4" w:space="0" w:color="auto"/>
              <w:right w:val="single" w:sz="4" w:space="0" w:color="auto"/>
            </w:tcBorders>
            <w:vAlign w:val="center"/>
          </w:tcPr>
          <w:p w14:paraId="00EC2614" w14:textId="77777777" w:rsidR="0001242B" w:rsidRDefault="0001242B" w:rsidP="00336201">
            <w:pPr>
              <w:spacing w:line="340" w:lineRule="exact"/>
              <w:jc w:val="center"/>
              <w:rPr>
                <w:rFonts w:eastAsia="標楷體"/>
                <w:sz w:val="26"/>
                <w:szCs w:val="28"/>
              </w:rPr>
            </w:pPr>
            <w:proofErr w:type="gramStart"/>
            <w:r>
              <w:rPr>
                <w:rFonts w:eastAsia="標楷體" w:hint="eastAsia"/>
                <w:sz w:val="26"/>
                <w:szCs w:val="28"/>
              </w:rPr>
              <w:t>線上會議</w:t>
            </w:r>
            <w:proofErr w:type="gramEnd"/>
            <w:r>
              <w:rPr>
                <w:rFonts w:eastAsia="標楷體" w:hint="eastAsia"/>
                <w:sz w:val="26"/>
                <w:szCs w:val="28"/>
              </w:rPr>
              <w:t>連結</w:t>
            </w:r>
          </w:p>
        </w:tc>
        <w:tc>
          <w:tcPr>
            <w:tcW w:w="8640" w:type="dxa"/>
            <w:gridSpan w:val="4"/>
            <w:tcBorders>
              <w:top w:val="single" w:sz="4" w:space="0" w:color="auto"/>
              <w:left w:val="single" w:sz="4" w:space="0" w:color="auto"/>
              <w:bottom w:val="single" w:sz="4" w:space="0" w:color="auto"/>
              <w:right w:val="single" w:sz="4" w:space="0" w:color="auto"/>
            </w:tcBorders>
            <w:vAlign w:val="center"/>
          </w:tcPr>
          <w:p w14:paraId="7E7D7AF8" w14:textId="77777777" w:rsidR="0001242B" w:rsidRPr="005327D4" w:rsidRDefault="0001242B" w:rsidP="00336201">
            <w:pPr>
              <w:spacing w:line="340" w:lineRule="exact"/>
              <w:jc w:val="center"/>
              <w:rPr>
                <w:rFonts w:eastAsia="標楷體"/>
              </w:rPr>
            </w:pPr>
            <w:r w:rsidRPr="005327D4">
              <w:rPr>
                <w:rFonts w:eastAsia="標楷體"/>
              </w:rPr>
              <w:t xml:space="preserve">Google Meet </w:t>
            </w:r>
            <w:r w:rsidRPr="005327D4">
              <w:rPr>
                <w:rFonts w:eastAsia="標楷體"/>
              </w:rPr>
              <w:t>會議</w:t>
            </w:r>
          </w:p>
          <w:p w14:paraId="2EE374A8" w14:textId="77777777" w:rsidR="0001242B" w:rsidRPr="005327D4" w:rsidRDefault="0001242B" w:rsidP="00336201">
            <w:pPr>
              <w:spacing w:line="340" w:lineRule="exact"/>
              <w:jc w:val="center"/>
              <w:rPr>
                <w:rFonts w:eastAsia="標楷體"/>
              </w:rPr>
            </w:pPr>
            <w:r w:rsidRPr="005327D4">
              <w:rPr>
                <w:rFonts w:eastAsia="標楷體"/>
              </w:rPr>
              <w:t>連結</w:t>
            </w:r>
            <w:r w:rsidRPr="005327D4">
              <w:rPr>
                <w:rFonts w:eastAsia="標楷體"/>
              </w:rPr>
              <w:t xml:space="preserve"> A</w:t>
            </w:r>
            <w:r w:rsidRPr="005327D4">
              <w:rPr>
                <w:rFonts w:eastAsia="標楷體"/>
              </w:rPr>
              <w:t>：</w:t>
            </w:r>
            <w:hyperlink r:id="rId13" w:history="1">
              <w:r w:rsidRPr="005327D4">
                <w:rPr>
                  <w:rStyle w:val="a4"/>
                  <w:rFonts w:eastAsia="標楷體"/>
                </w:rPr>
                <w:t>https://meet.google.com/bmw-rrfp-vuh</w:t>
              </w:r>
            </w:hyperlink>
          </w:p>
          <w:p w14:paraId="66FF1A16" w14:textId="77777777" w:rsidR="0001242B" w:rsidRDefault="0001242B" w:rsidP="00336201">
            <w:pPr>
              <w:spacing w:line="340" w:lineRule="exact"/>
              <w:jc w:val="center"/>
              <w:rPr>
                <w:rFonts w:eastAsia="標楷體"/>
                <w:sz w:val="26"/>
                <w:szCs w:val="28"/>
              </w:rPr>
            </w:pPr>
            <w:r w:rsidRPr="005327D4">
              <w:rPr>
                <w:rFonts w:eastAsia="標楷體"/>
              </w:rPr>
              <w:t>連結</w:t>
            </w:r>
            <w:r w:rsidRPr="005327D4">
              <w:rPr>
                <w:rFonts w:eastAsia="標楷體"/>
              </w:rPr>
              <w:t xml:space="preserve"> B</w:t>
            </w:r>
            <w:r w:rsidRPr="005327D4">
              <w:rPr>
                <w:rFonts w:eastAsia="標楷體"/>
              </w:rPr>
              <w:t>：</w:t>
            </w:r>
            <w:hyperlink r:id="rId14" w:history="1">
              <w:r w:rsidRPr="005327D4">
                <w:rPr>
                  <w:rStyle w:val="a4"/>
                  <w:rFonts w:eastAsia="標楷體"/>
                </w:rPr>
                <w:t>https://meet.google.com/gwb-rqpz-qpu</w:t>
              </w:r>
            </w:hyperlink>
          </w:p>
        </w:tc>
      </w:tr>
      <w:tr w:rsidR="0001242B" w14:paraId="5546456C" w14:textId="77777777" w:rsidTr="00336201">
        <w:trPr>
          <w:trHeight w:val="337"/>
          <w:jc w:val="center"/>
        </w:trPr>
        <w:tc>
          <w:tcPr>
            <w:tcW w:w="1795" w:type="dxa"/>
            <w:tcBorders>
              <w:top w:val="single" w:sz="4" w:space="0" w:color="auto"/>
              <w:left w:val="single" w:sz="4" w:space="0" w:color="auto"/>
              <w:bottom w:val="single" w:sz="4" w:space="0" w:color="auto"/>
              <w:right w:val="single" w:sz="4" w:space="0" w:color="auto"/>
            </w:tcBorders>
            <w:hideMark/>
          </w:tcPr>
          <w:p w14:paraId="70983174" w14:textId="77777777" w:rsidR="0001242B" w:rsidRDefault="0001242B" w:rsidP="00336201">
            <w:pPr>
              <w:spacing w:line="340" w:lineRule="exact"/>
              <w:jc w:val="center"/>
              <w:rPr>
                <w:rFonts w:eastAsia="標楷體"/>
              </w:rPr>
            </w:pPr>
            <w:r>
              <w:rPr>
                <w:rFonts w:eastAsia="標楷體" w:hint="eastAsia"/>
              </w:rPr>
              <w:t>時間</w:t>
            </w:r>
          </w:p>
        </w:tc>
        <w:tc>
          <w:tcPr>
            <w:tcW w:w="3840" w:type="dxa"/>
            <w:gridSpan w:val="2"/>
            <w:tcBorders>
              <w:top w:val="single" w:sz="4" w:space="0" w:color="auto"/>
              <w:left w:val="single" w:sz="4" w:space="0" w:color="auto"/>
              <w:bottom w:val="single" w:sz="4" w:space="0" w:color="auto"/>
              <w:right w:val="single" w:sz="4" w:space="0" w:color="auto"/>
            </w:tcBorders>
            <w:hideMark/>
          </w:tcPr>
          <w:p w14:paraId="19AE1C8A" w14:textId="77777777" w:rsidR="0001242B" w:rsidRDefault="0001242B" w:rsidP="00336201">
            <w:pPr>
              <w:spacing w:line="340" w:lineRule="exact"/>
              <w:jc w:val="center"/>
              <w:rPr>
                <w:rFonts w:eastAsia="標楷體"/>
              </w:rPr>
            </w:pPr>
            <w:r>
              <w:rPr>
                <w:rFonts w:eastAsia="標楷體" w:hint="eastAsia"/>
              </w:rPr>
              <w:t>活動內容</w:t>
            </w:r>
          </w:p>
        </w:tc>
        <w:tc>
          <w:tcPr>
            <w:tcW w:w="3007" w:type="dxa"/>
            <w:tcBorders>
              <w:top w:val="single" w:sz="4" w:space="0" w:color="auto"/>
              <w:left w:val="single" w:sz="4" w:space="0" w:color="auto"/>
              <w:bottom w:val="single" w:sz="4" w:space="0" w:color="auto"/>
              <w:right w:val="single" w:sz="4" w:space="0" w:color="auto"/>
            </w:tcBorders>
            <w:hideMark/>
          </w:tcPr>
          <w:p w14:paraId="4789951A" w14:textId="77777777" w:rsidR="0001242B" w:rsidRDefault="0001242B" w:rsidP="00336201">
            <w:pPr>
              <w:spacing w:line="340" w:lineRule="exact"/>
              <w:jc w:val="center"/>
              <w:rPr>
                <w:rFonts w:eastAsia="標楷體"/>
              </w:rPr>
            </w:pPr>
            <w:r>
              <w:rPr>
                <w:rFonts w:eastAsia="標楷體" w:hint="eastAsia"/>
              </w:rPr>
              <w:t>主持人</w:t>
            </w:r>
            <w:r>
              <w:rPr>
                <w:rFonts w:eastAsia="標楷體"/>
              </w:rPr>
              <w:t>/</w:t>
            </w:r>
            <w:r>
              <w:rPr>
                <w:rFonts w:eastAsia="標楷體" w:hint="eastAsia"/>
              </w:rPr>
              <w:t>主講人</w:t>
            </w:r>
            <w:r>
              <w:rPr>
                <w:rFonts w:eastAsia="標楷體"/>
              </w:rPr>
              <w:t xml:space="preserve"> </w:t>
            </w:r>
          </w:p>
        </w:tc>
        <w:tc>
          <w:tcPr>
            <w:tcW w:w="1793" w:type="dxa"/>
            <w:tcBorders>
              <w:top w:val="single" w:sz="4" w:space="0" w:color="auto"/>
              <w:left w:val="single" w:sz="4" w:space="0" w:color="auto"/>
              <w:bottom w:val="single" w:sz="4" w:space="0" w:color="auto"/>
              <w:right w:val="single" w:sz="4" w:space="0" w:color="auto"/>
            </w:tcBorders>
            <w:hideMark/>
          </w:tcPr>
          <w:p w14:paraId="0429DE6A" w14:textId="77777777" w:rsidR="0001242B" w:rsidRDefault="0001242B" w:rsidP="00336201">
            <w:pPr>
              <w:spacing w:line="340" w:lineRule="exact"/>
              <w:jc w:val="center"/>
              <w:rPr>
                <w:rFonts w:eastAsia="標楷體"/>
              </w:rPr>
            </w:pPr>
            <w:r>
              <w:rPr>
                <w:rFonts w:eastAsia="標楷體"/>
              </w:rPr>
              <w:t>備註</w:t>
            </w:r>
          </w:p>
        </w:tc>
      </w:tr>
      <w:tr w:rsidR="00A575BB" w14:paraId="06122789" w14:textId="77777777" w:rsidTr="00336201">
        <w:trPr>
          <w:trHeight w:val="243"/>
          <w:jc w:val="center"/>
        </w:trPr>
        <w:tc>
          <w:tcPr>
            <w:tcW w:w="1795" w:type="dxa"/>
            <w:tcBorders>
              <w:top w:val="single" w:sz="4" w:space="0" w:color="auto"/>
              <w:left w:val="single" w:sz="4" w:space="0" w:color="auto"/>
              <w:right w:val="single" w:sz="4" w:space="0" w:color="auto"/>
            </w:tcBorders>
          </w:tcPr>
          <w:p w14:paraId="413D8B88" w14:textId="3180F5A4" w:rsidR="00A575BB" w:rsidRDefault="00A575BB" w:rsidP="00336201">
            <w:pPr>
              <w:spacing w:line="340" w:lineRule="exact"/>
              <w:jc w:val="center"/>
              <w:rPr>
                <w:rFonts w:eastAsia="標楷體"/>
              </w:rPr>
            </w:pPr>
            <w:r>
              <w:rPr>
                <w:rFonts w:eastAsia="標楷體"/>
              </w:rPr>
              <w:t>8</w:t>
            </w:r>
            <w:r>
              <w:rPr>
                <w:rFonts w:eastAsia="標楷體"/>
              </w:rPr>
              <w:t>：</w:t>
            </w:r>
            <w:r>
              <w:rPr>
                <w:rFonts w:eastAsia="標楷體"/>
              </w:rPr>
              <w:t>40-9</w:t>
            </w:r>
            <w:r>
              <w:rPr>
                <w:rFonts w:eastAsia="標楷體"/>
              </w:rPr>
              <w:t>：</w:t>
            </w:r>
            <w:r>
              <w:rPr>
                <w:rFonts w:eastAsia="標楷體"/>
              </w:rPr>
              <w:t>00</w:t>
            </w:r>
          </w:p>
        </w:tc>
        <w:tc>
          <w:tcPr>
            <w:tcW w:w="3840" w:type="dxa"/>
            <w:gridSpan w:val="2"/>
            <w:tcBorders>
              <w:top w:val="single" w:sz="4" w:space="0" w:color="auto"/>
              <w:left w:val="single" w:sz="4" w:space="0" w:color="auto"/>
              <w:right w:val="single" w:sz="4" w:space="0" w:color="auto"/>
            </w:tcBorders>
          </w:tcPr>
          <w:p w14:paraId="711EA8DC" w14:textId="1111BA54" w:rsidR="00A575BB" w:rsidRDefault="00A575BB" w:rsidP="00336201">
            <w:pPr>
              <w:jc w:val="center"/>
              <w:rPr>
                <w:rFonts w:eastAsia="標楷體"/>
              </w:rPr>
            </w:pPr>
            <w:proofErr w:type="gramStart"/>
            <w:r w:rsidRPr="003500B0">
              <w:rPr>
                <w:rFonts w:ascii="標楷體" w:eastAsia="標楷體" w:hAnsi="標楷體"/>
              </w:rPr>
              <w:t>線上研討會</w:t>
            </w:r>
            <w:proofErr w:type="gramEnd"/>
            <w:r w:rsidRPr="003500B0">
              <w:rPr>
                <w:rFonts w:ascii="標楷體" w:eastAsia="標楷體" w:hAnsi="標楷體"/>
              </w:rPr>
              <w:t>報到</w:t>
            </w:r>
          </w:p>
        </w:tc>
        <w:tc>
          <w:tcPr>
            <w:tcW w:w="3007" w:type="dxa"/>
            <w:tcBorders>
              <w:top w:val="single" w:sz="4" w:space="0" w:color="auto"/>
              <w:left w:val="single" w:sz="4" w:space="0" w:color="auto"/>
              <w:right w:val="single" w:sz="4" w:space="0" w:color="auto"/>
            </w:tcBorders>
          </w:tcPr>
          <w:p w14:paraId="4040F290" w14:textId="55133C2A" w:rsidR="00A575BB" w:rsidRDefault="00A575BB" w:rsidP="00336201">
            <w:pPr>
              <w:spacing w:line="340" w:lineRule="exact"/>
              <w:jc w:val="center"/>
              <w:rPr>
                <w:rFonts w:eastAsia="標楷體"/>
              </w:rPr>
            </w:pPr>
            <w:r>
              <w:rPr>
                <w:rFonts w:eastAsia="標楷體" w:hint="eastAsia"/>
              </w:rPr>
              <w:t>總務組</w:t>
            </w:r>
          </w:p>
        </w:tc>
        <w:tc>
          <w:tcPr>
            <w:tcW w:w="1793" w:type="dxa"/>
            <w:vMerge w:val="restart"/>
            <w:tcBorders>
              <w:top w:val="single" w:sz="4" w:space="0" w:color="auto"/>
              <w:left w:val="single" w:sz="4" w:space="0" w:color="auto"/>
              <w:right w:val="single" w:sz="4" w:space="0" w:color="auto"/>
            </w:tcBorders>
          </w:tcPr>
          <w:p w14:paraId="27181ED4" w14:textId="77777777" w:rsidR="00A575BB" w:rsidRDefault="00A575BB" w:rsidP="00336201">
            <w:pPr>
              <w:spacing w:line="340" w:lineRule="exact"/>
              <w:rPr>
                <w:rFonts w:ascii="標楷體" w:eastAsia="標楷體" w:hAnsi="標楷體"/>
                <w:color w:val="222222"/>
                <w:sz w:val="22"/>
                <w:shd w:val="clear" w:color="auto" w:fill="FFFFFF"/>
              </w:rPr>
            </w:pPr>
            <w:r w:rsidRPr="007F05F9">
              <w:rPr>
                <w:rFonts w:ascii="標楷體" w:eastAsia="標楷體" w:hAnsi="標楷體" w:hint="eastAsia"/>
                <w:color w:val="222222"/>
                <w:sz w:val="22"/>
                <w:shd w:val="clear" w:color="auto" w:fill="FFFFFF"/>
              </w:rPr>
              <w:t>1.請各位主持人、專題演講人、經驗分享人上午按照原來議程排定的順序和時間進行</w:t>
            </w:r>
            <w:proofErr w:type="gramStart"/>
            <w:r w:rsidRPr="007F05F9">
              <w:rPr>
                <w:rFonts w:ascii="標楷體" w:eastAsia="標楷體" w:hAnsi="標楷體" w:hint="eastAsia"/>
                <w:color w:val="222222"/>
                <w:sz w:val="22"/>
                <w:shd w:val="clear" w:color="auto" w:fill="FFFFFF"/>
              </w:rPr>
              <w:t>在線上報告</w:t>
            </w:r>
            <w:proofErr w:type="gramEnd"/>
            <w:r w:rsidRPr="007F05F9">
              <w:rPr>
                <w:rFonts w:ascii="標楷體" w:eastAsia="標楷體" w:hAnsi="標楷體" w:hint="eastAsia"/>
                <w:color w:val="222222"/>
                <w:sz w:val="22"/>
                <w:shd w:val="clear" w:color="auto" w:fill="FFFFFF"/>
              </w:rPr>
              <w:t>；</w:t>
            </w:r>
            <w:proofErr w:type="gramStart"/>
            <w:r w:rsidRPr="007F05F9">
              <w:rPr>
                <w:rFonts w:ascii="標楷體" w:eastAsia="標楷體" w:hAnsi="標楷體" w:hint="eastAsia"/>
                <w:color w:val="222222"/>
                <w:sz w:val="22"/>
                <w:shd w:val="clear" w:color="auto" w:fill="FFFFFF"/>
              </w:rPr>
              <w:t>聽打員</w:t>
            </w:r>
            <w:proofErr w:type="gramEnd"/>
            <w:r w:rsidRPr="007F05F9">
              <w:rPr>
                <w:rFonts w:ascii="標楷體" w:eastAsia="標楷體" w:hAnsi="標楷體" w:hint="eastAsia"/>
                <w:color w:val="222222"/>
                <w:sz w:val="22"/>
                <w:shd w:val="clear" w:color="auto" w:fill="FFFFFF"/>
              </w:rPr>
              <w:t>配合報告人在旁翻譯。</w:t>
            </w:r>
          </w:p>
          <w:p w14:paraId="46E4CBC7" w14:textId="77777777" w:rsidR="00A575BB" w:rsidRDefault="00A575BB" w:rsidP="00336201">
            <w:pPr>
              <w:spacing w:line="340" w:lineRule="exact"/>
              <w:rPr>
                <w:rFonts w:ascii="標楷體" w:eastAsia="標楷體" w:hAnsi="標楷體"/>
                <w:color w:val="222222"/>
                <w:sz w:val="22"/>
                <w:shd w:val="clear" w:color="auto" w:fill="FFFFFF"/>
              </w:rPr>
            </w:pPr>
            <w:r>
              <w:rPr>
                <w:rFonts w:ascii="標楷體" w:eastAsia="標楷體" w:hAnsi="標楷體"/>
                <w:color w:val="222222"/>
                <w:sz w:val="22"/>
                <w:shd w:val="clear" w:color="auto" w:fill="FFFFFF"/>
              </w:rPr>
              <w:t>2.兩位專題演講人、兩位經驗分享人的主講論文或大綱編在會議手冊內。</w:t>
            </w:r>
          </w:p>
          <w:p w14:paraId="526A6AD5" w14:textId="7BBF1D01" w:rsidR="00A575BB" w:rsidRPr="008068AD" w:rsidRDefault="00A575BB" w:rsidP="00A575BB">
            <w:pPr>
              <w:jc w:val="both"/>
              <w:rPr>
                <w:rFonts w:ascii="標楷體" w:eastAsia="標楷體" w:hAnsi="標楷體"/>
                <w:color w:val="000000" w:themeColor="text1"/>
                <w:sz w:val="22"/>
              </w:rPr>
            </w:pPr>
            <w:r>
              <w:rPr>
                <w:rFonts w:ascii="標楷體" w:eastAsia="標楷體" w:hAnsi="標楷體"/>
                <w:sz w:val="22"/>
              </w:rPr>
              <w:t>3</w:t>
            </w:r>
            <w:r w:rsidRPr="008068AD">
              <w:rPr>
                <w:rFonts w:ascii="標楷體" w:eastAsia="標楷體" w:hAnsi="標楷體"/>
                <w:sz w:val="22"/>
              </w:rPr>
              <w:t>.</w:t>
            </w:r>
            <w:r w:rsidRPr="008068AD">
              <w:rPr>
                <w:rFonts w:ascii="標楷體" w:eastAsia="標楷體" w:hAnsi="標楷體" w:hint="eastAsia"/>
                <w:color w:val="000000" w:themeColor="text1"/>
                <w:sz w:val="22"/>
              </w:rPr>
              <w:t>聽障者就業</w:t>
            </w:r>
            <w:proofErr w:type="gramStart"/>
            <w:r w:rsidRPr="008068AD">
              <w:rPr>
                <w:rFonts w:ascii="標楷體" w:eastAsia="標楷體" w:hAnsi="標楷體" w:hint="eastAsia"/>
                <w:color w:val="000000" w:themeColor="text1"/>
                <w:sz w:val="22"/>
              </w:rPr>
              <w:t>短片係台灣聽力語言學會</w:t>
            </w:r>
            <w:proofErr w:type="gramEnd"/>
            <w:r w:rsidRPr="008068AD">
              <w:rPr>
                <w:rFonts w:ascii="標楷體" w:eastAsia="標楷體" w:hAnsi="標楷體" w:hint="eastAsia"/>
                <w:color w:val="000000" w:themeColor="text1"/>
                <w:sz w:val="22"/>
              </w:rPr>
              <w:t>葉文英理事長所提供。</w:t>
            </w:r>
          </w:p>
          <w:p w14:paraId="16A654DC" w14:textId="17C71921" w:rsidR="00A575BB" w:rsidRPr="00A575BB" w:rsidRDefault="00A575BB" w:rsidP="00336201">
            <w:pPr>
              <w:spacing w:line="340" w:lineRule="exact"/>
              <w:rPr>
                <w:rFonts w:eastAsia="標楷體"/>
              </w:rPr>
            </w:pPr>
          </w:p>
        </w:tc>
      </w:tr>
      <w:tr w:rsidR="00A575BB" w14:paraId="09EB88B4" w14:textId="77777777" w:rsidTr="00336201">
        <w:trPr>
          <w:trHeight w:val="64"/>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1E8E3752" w14:textId="77777777" w:rsidR="00A575BB" w:rsidRDefault="00A575BB" w:rsidP="00336201">
            <w:pPr>
              <w:spacing w:line="340" w:lineRule="exact"/>
              <w:jc w:val="center"/>
              <w:rPr>
                <w:rFonts w:eastAsia="標楷體"/>
                <w:lang w:eastAsia="zh-CN"/>
              </w:rPr>
            </w:pPr>
            <w:r>
              <w:rPr>
                <w:rFonts w:eastAsia="標楷體"/>
              </w:rPr>
              <w:t>9</w:t>
            </w:r>
            <w:r>
              <w:rPr>
                <w:rFonts w:eastAsia="標楷體" w:hint="eastAsia"/>
              </w:rPr>
              <w:t>：</w:t>
            </w:r>
            <w:r>
              <w:rPr>
                <w:rFonts w:eastAsia="標楷體"/>
              </w:rPr>
              <w:t>00-9</w:t>
            </w:r>
            <w:r>
              <w:rPr>
                <w:rFonts w:eastAsia="標楷體" w:hint="eastAsia"/>
              </w:rPr>
              <w:t>：</w:t>
            </w:r>
            <w:r>
              <w:rPr>
                <w:rFonts w:eastAsia="標楷體"/>
              </w:rPr>
              <w:t>30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0ECF963" w14:textId="77777777" w:rsidR="00A575BB" w:rsidRDefault="00A575BB" w:rsidP="00336201">
            <w:pPr>
              <w:spacing w:line="340" w:lineRule="exact"/>
              <w:jc w:val="center"/>
              <w:rPr>
                <w:rFonts w:eastAsia="標楷體"/>
              </w:rPr>
            </w:pPr>
            <w:r>
              <w:rPr>
                <w:rFonts w:eastAsia="標楷體" w:hint="eastAsia"/>
              </w:rPr>
              <w:t>開幕式</w:t>
            </w:r>
          </w:p>
        </w:tc>
        <w:tc>
          <w:tcPr>
            <w:tcW w:w="2760" w:type="dxa"/>
            <w:tcBorders>
              <w:top w:val="single" w:sz="4" w:space="0" w:color="auto"/>
              <w:left w:val="single" w:sz="4" w:space="0" w:color="auto"/>
              <w:bottom w:val="single" w:sz="4" w:space="0" w:color="auto"/>
              <w:right w:val="single" w:sz="4" w:space="0" w:color="auto"/>
            </w:tcBorders>
            <w:vAlign w:val="center"/>
            <w:hideMark/>
          </w:tcPr>
          <w:p w14:paraId="2E283870" w14:textId="77777777" w:rsidR="00A575BB" w:rsidRDefault="00A575BB" w:rsidP="00336201">
            <w:pPr>
              <w:spacing w:line="340" w:lineRule="exact"/>
              <w:jc w:val="center"/>
              <w:rPr>
                <w:rFonts w:eastAsia="標楷體"/>
                <w:lang w:eastAsia="zh-CN"/>
              </w:rPr>
            </w:pPr>
            <w:r>
              <w:rPr>
                <w:rFonts w:eastAsia="標楷體" w:hint="eastAsia"/>
              </w:rPr>
              <w:t>主席致詞</w:t>
            </w:r>
          </w:p>
          <w:p w14:paraId="0E47E7F9" w14:textId="2E4AE6CF" w:rsidR="00A575BB" w:rsidRDefault="00A575BB" w:rsidP="00A575BB">
            <w:pPr>
              <w:spacing w:line="340" w:lineRule="exact"/>
              <w:jc w:val="center"/>
              <w:rPr>
                <w:rFonts w:eastAsia="標楷體"/>
              </w:rPr>
            </w:pPr>
            <w:r w:rsidRPr="008B3FB7">
              <w:rPr>
                <w:rFonts w:eastAsia="標楷體" w:hint="eastAsia"/>
                <w:color w:val="000000" w:themeColor="text1"/>
              </w:rPr>
              <w:t>貴賓致詞</w:t>
            </w:r>
          </w:p>
        </w:tc>
        <w:tc>
          <w:tcPr>
            <w:tcW w:w="3007" w:type="dxa"/>
            <w:tcBorders>
              <w:top w:val="single" w:sz="4" w:space="0" w:color="auto"/>
              <w:left w:val="single" w:sz="4" w:space="0" w:color="auto"/>
              <w:bottom w:val="single" w:sz="4" w:space="0" w:color="auto"/>
              <w:right w:val="single" w:sz="4" w:space="0" w:color="auto"/>
            </w:tcBorders>
            <w:vAlign w:val="center"/>
            <w:hideMark/>
          </w:tcPr>
          <w:p w14:paraId="779AF8BF" w14:textId="77777777" w:rsidR="00A575BB" w:rsidRDefault="00A575BB" w:rsidP="00336201">
            <w:pPr>
              <w:spacing w:line="340" w:lineRule="exact"/>
              <w:jc w:val="center"/>
              <w:rPr>
                <w:rFonts w:eastAsia="標楷體"/>
              </w:rPr>
            </w:pPr>
            <w:r>
              <w:rPr>
                <w:rFonts w:eastAsia="標楷體" w:hint="eastAsia"/>
              </w:rPr>
              <w:t>林玉霞理事長</w:t>
            </w:r>
          </w:p>
          <w:p w14:paraId="0F45A78F" w14:textId="77777777" w:rsidR="00A575BB" w:rsidRDefault="00A575BB" w:rsidP="00336201">
            <w:pPr>
              <w:spacing w:line="340" w:lineRule="exact"/>
              <w:jc w:val="center"/>
              <w:rPr>
                <w:rFonts w:eastAsia="標楷體"/>
              </w:rPr>
            </w:pPr>
            <w:r>
              <w:rPr>
                <w:rFonts w:eastAsia="標楷體" w:hint="eastAsia"/>
              </w:rPr>
              <w:t>長官、貴賓</w:t>
            </w:r>
          </w:p>
        </w:tc>
        <w:tc>
          <w:tcPr>
            <w:tcW w:w="1793" w:type="dxa"/>
            <w:vMerge/>
            <w:tcBorders>
              <w:left w:val="single" w:sz="4" w:space="0" w:color="auto"/>
              <w:right w:val="single" w:sz="4" w:space="0" w:color="auto"/>
            </w:tcBorders>
            <w:vAlign w:val="center"/>
          </w:tcPr>
          <w:p w14:paraId="7E39C946" w14:textId="77777777" w:rsidR="00A575BB" w:rsidRDefault="00A575BB" w:rsidP="00336201">
            <w:pPr>
              <w:spacing w:line="340" w:lineRule="exact"/>
              <w:jc w:val="center"/>
              <w:rPr>
                <w:rFonts w:eastAsia="標楷體"/>
                <w:lang w:eastAsia="zh-CN"/>
              </w:rPr>
            </w:pPr>
          </w:p>
        </w:tc>
      </w:tr>
      <w:tr w:rsidR="00A575BB" w14:paraId="73CB9576" w14:textId="77777777" w:rsidTr="00336201">
        <w:trPr>
          <w:trHeight w:val="2470"/>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2BE8280D" w14:textId="77777777" w:rsidR="00A575BB" w:rsidRDefault="00A575BB" w:rsidP="00336201">
            <w:pPr>
              <w:spacing w:line="340" w:lineRule="exact"/>
              <w:jc w:val="center"/>
              <w:rPr>
                <w:rFonts w:eastAsia="標楷體"/>
                <w:lang w:eastAsia="zh-CN"/>
              </w:rPr>
            </w:pPr>
            <w:r>
              <w:rPr>
                <w:rFonts w:eastAsia="標楷體" w:hint="eastAsia"/>
              </w:rPr>
              <w:t>9</w:t>
            </w:r>
            <w:r>
              <w:rPr>
                <w:rFonts w:eastAsia="標楷體" w:hint="eastAsia"/>
              </w:rPr>
              <w:t>：</w:t>
            </w:r>
            <w:r>
              <w:rPr>
                <w:rFonts w:eastAsia="標楷體"/>
              </w:rPr>
              <w:t>30-9</w:t>
            </w:r>
            <w:r>
              <w:rPr>
                <w:rFonts w:eastAsia="標楷體" w:hint="eastAsia"/>
              </w:rPr>
              <w:t>：</w:t>
            </w:r>
            <w:r>
              <w:rPr>
                <w:rFonts w:eastAsia="標楷體"/>
              </w:rPr>
              <w:t>50</w:t>
            </w:r>
          </w:p>
        </w:tc>
        <w:tc>
          <w:tcPr>
            <w:tcW w:w="3840" w:type="dxa"/>
            <w:gridSpan w:val="2"/>
            <w:tcBorders>
              <w:top w:val="single" w:sz="4" w:space="0" w:color="auto"/>
              <w:left w:val="single" w:sz="4" w:space="0" w:color="auto"/>
              <w:bottom w:val="single" w:sz="4" w:space="0" w:color="auto"/>
              <w:right w:val="single" w:sz="4" w:space="0" w:color="auto"/>
            </w:tcBorders>
            <w:vAlign w:val="center"/>
            <w:hideMark/>
          </w:tcPr>
          <w:p w14:paraId="04553938" w14:textId="77777777" w:rsidR="00A575BB" w:rsidRDefault="00A575BB" w:rsidP="00336201">
            <w:pPr>
              <w:spacing w:line="340" w:lineRule="exact"/>
              <w:rPr>
                <w:rFonts w:eastAsia="標楷體"/>
              </w:rPr>
            </w:pPr>
            <w:r>
              <w:rPr>
                <w:rFonts w:eastAsia="標楷體"/>
              </w:rPr>
              <w:t xml:space="preserve">   </w:t>
            </w:r>
            <w:r>
              <w:rPr>
                <w:rFonts w:eastAsia="標楷體" w:hint="eastAsia"/>
              </w:rPr>
              <w:t>會務報告、提案討論</w:t>
            </w:r>
          </w:p>
          <w:p w14:paraId="5480B930" w14:textId="77777777" w:rsidR="00A575BB" w:rsidRDefault="00A575BB" w:rsidP="00336201">
            <w:pPr>
              <w:spacing w:line="340" w:lineRule="exact"/>
              <w:rPr>
                <w:rFonts w:eastAsia="標楷體"/>
              </w:rPr>
            </w:pPr>
            <w:r>
              <w:rPr>
                <w:rFonts w:eastAsia="標楷體"/>
              </w:rPr>
              <w:t xml:space="preserve">   1. 2021</w:t>
            </w:r>
            <w:r>
              <w:rPr>
                <w:rFonts w:eastAsia="標楷體" w:hint="eastAsia"/>
              </w:rPr>
              <w:t>年度工作計畫案</w:t>
            </w:r>
          </w:p>
          <w:p w14:paraId="694D47D8" w14:textId="77777777" w:rsidR="00A575BB" w:rsidRDefault="00A575BB" w:rsidP="00336201">
            <w:pPr>
              <w:spacing w:line="340" w:lineRule="exact"/>
              <w:rPr>
                <w:rFonts w:eastAsia="標楷體"/>
              </w:rPr>
            </w:pPr>
            <w:r>
              <w:rPr>
                <w:rFonts w:eastAsia="標楷體"/>
              </w:rPr>
              <w:t xml:space="preserve">   2. 2021</w:t>
            </w:r>
            <w:r>
              <w:rPr>
                <w:rFonts w:eastAsia="標楷體" w:hint="eastAsia"/>
              </w:rPr>
              <w:t>年度經費收支決算案</w:t>
            </w:r>
          </w:p>
          <w:p w14:paraId="54CA0867" w14:textId="77777777" w:rsidR="00A575BB" w:rsidRDefault="00A575BB" w:rsidP="00336201">
            <w:pPr>
              <w:spacing w:line="340" w:lineRule="exact"/>
              <w:rPr>
                <w:rFonts w:eastAsia="標楷體"/>
              </w:rPr>
            </w:pPr>
            <w:r>
              <w:rPr>
                <w:rFonts w:eastAsia="標楷體"/>
              </w:rPr>
              <w:t xml:space="preserve">   3. 2022</w:t>
            </w:r>
            <w:r>
              <w:rPr>
                <w:rFonts w:eastAsia="標楷體" w:hint="eastAsia"/>
              </w:rPr>
              <w:t>年度經費收支預算案</w:t>
            </w:r>
          </w:p>
          <w:p w14:paraId="65B13693" w14:textId="77777777" w:rsidR="00A575BB" w:rsidRDefault="00A575BB" w:rsidP="00336201">
            <w:pPr>
              <w:spacing w:line="340" w:lineRule="exact"/>
              <w:rPr>
                <w:rFonts w:eastAsia="標楷體"/>
              </w:rPr>
            </w:pPr>
            <w:r>
              <w:rPr>
                <w:rFonts w:eastAsia="標楷體"/>
              </w:rPr>
              <w:t xml:space="preserve">   4. </w:t>
            </w:r>
            <w:r>
              <w:rPr>
                <w:rFonts w:eastAsia="標楷體" w:hint="eastAsia"/>
              </w:rPr>
              <w:t>頒發感謝狀</w:t>
            </w:r>
            <w:r>
              <w:rPr>
                <w:rFonts w:eastAsia="標楷體"/>
              </w:rPr>
              <w:t>/</w:t>
            </w:r>
            <w:r>
              <w:rPr>
                <w:rFonts w:eastAsia="標楷體" w:hint="eastAsia"/>
              </w:rPr>
              <w:t>牌</w:t>
            </w:r>
            <w:r>
              <w:rPr>
                <w:rFonts w:eastAsia="標楷體"/>
              </w:rPr>
              <w:t xml:space="preserve">   </w:t>
            </w:r>
          </w:p>
          <w:p w14:paraId="5A879977" w14:textId="77777777" w:rsidR="00A575BB" w:rsidRDefault="00A575BB" w:rsidP="00336201">
            <w:pPr>
              <w:spacing w:line="340" w:lineRule="exact"/>
              <w:rPr>
                <w:rFonts w:eastAsia="標楷體"/>
              </w:rPr>
            </w:pPr>
            <w:r>
              <w:rPr>
                <w:rFonts w:eastAsia="標楷體"/>
              </w:rPr>
              <w:t xml:space="preserve">   5. </w:t>
            </w:r>
            <w:r>
              <w:rPr>
                <w:rFonts w:eastAsia="標楷體" w:hint="eastAsia"/>
              </w:rPr>
              <w:t>選舉理監事</w:t>
            </w:r>
          </w:p>
          <w:p w14:paraId="1F1751EF" w14:textId="77777777" w:rsidR="00A575BB" w:rsidRDefault="00A575BB" w:rsidP="00336201">
            <w:pPr>
              <w:spacing w:line="340" w:lineRule="exact"/>
              <w:rPr>
                <w:rFonts w:eastAsia="標楷體"/>
              </w:rPr>
            </w:pPr>
            <w:r>
              <w:rPr>
                <w:rFonts w:eastAsia="標楷體"/>
              </w:rPr>
              <w:t xml:space="preserve">   6. </w:t>
            </w:r>
            <w:r>
              <w:rPr>
                <w:rFonts w:eastAsia="標楷體" w:hint="eastAsia"/>
              </w:rPr>
              <w:t>臨時動議</w:t>
            </w:r>
          </w:p>
        </w:tc>
        <w:tc>
          <w:tcPr>
            <w:tcW w:w="3007" w:type="dxa"/>
            <w:tcBorders>
              <w:top w:val="single" w:sz="4" w:space="0" w:color="auto"/>
              <w:left w:val="single" w:sz="4" w:space="0" w:color="auto"/>
              <w:bottom w:val="single" w:sz="4" w:space="0" w:color="auto"/>
              <w:right w:val="single" w:sz="4" w:space="0" w:color="auto"/>
            </w:tcBorders>
            <w:vAlign w:val="center"/>
            <w:hideMark/>
          </w:tcPr>
          <w:p w14:paraId="5CAF0049" w14:textId="77777777" w:rsidR="00A575BB" w:rsidRDefault="00A575BB" w:rsidP="00336201">
            <w:pPr>
              <w:spacing w:line="340" w:lineRule="exact"/>
              <w:jc w:val="center"/>
              <w:rPr>
                <w:rFonts w:eastAsia="標楷體"/>
              </w:rPr>
            </w:pPr>
            <w:r>
              <w:rPr>
                <w:rFonts w:eastAsia="標楷體" w:hint="eastAsia"/>
              </w:rPr>
              <w:t>張淑品秘書長</w:t>
            </w:r>
          </w:p>
        </w:tc>
        <w:tc>
          <w:tcPr>
            <w:tcW w:w="1793" w:type="dxa"/>
            <w:vMerge/>
            <w:tcBorders>
              <w:left w:val="single" w:sz="4" w:space="0" w:color="auto"/>
              <w:right w:val="single" w:sz="4" w:space="0" w:color="auto"/>
            </w:tcBorders>
            <w:vAlign w:val="center"/>
          </w:tcPr>
          <w:p w14:paraId="40AACEC8" w14:textId="77777777" w:rsidR="00A575BB" w:rsidRDefault="00A575BB" w:rsidP="00336201">
            <w:pPr>
              <w:spacing w:line="340" w:lineRule="exact"/>
              <w:jc w:val="center"/>
              <w:rPr>
                <w:rFonts w:eastAsia="標楷體"/>
              </w:rPr>
            </w:pPr>
          </w:p>
        </w:tc>
      </w:tr>
      <w:tr w:rsidR="00A575BB" w14:paraId="4F969E5B" w14:textId="77777777" w:rsidTr="00336201">
        <w:trPr>
          <w:trHeight w:val="840"/>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6431C2A8" w14:textId="77777777" w:rsidR="00A575BB" w:rsidRDefault="00A575BB" w:rsidP="00336201">
            <w:pPr>
              <w:spacing w:line="340" w:lineRule="exact"/>
              <w:jc w:val="center"/>
              <w:rPr>
                <w:rFonts w:eastAsia="標楷體"/>
                <w:lang w:eastAsia="zh-CN"/>
              </w:rPr>
            </w:pPr>
            <w:r>
              <w:rPr>
                <w:rFonts w:eastAsia="標楷體"/>
              </w:rPr>
              <w:t>9</w:t>
            </w:r>
            <w:r>
              <w:rPr>
                <w:rFonts w:eastAsia="標楷體" w:hint="eastAsia"/>
              </w:rPr>
              <w:t>：</w:t>
            </w:r>
            <w:r>
              <w:rPr>
                <w:rFonts w:eastAsia="標楷體"/>
              </w:rPr>
              <w:t>50-10</w:t>
            </w:r>
            <w:r>
              <w:rPr>
                <w:rFonts w:eastAsia="標楷體" w:hint="eastAsia"/>
              </w:rPr>
              <w:t>：</w:t>
            </w:r>
            <w:r>
              <w:rPr>
                <w:rFonts w:eastAsia="標楷體"/>
              </w:rPr>
              <w:t>30</w:t>
            </w:r>
          </w:p>
        </w:tc>
        <w:tc>
          <w:tcPr>
            <w:tcW w:w="3840" w:type="dxa"/>
            <w:gridSpan w:val="2"/>
            <w:tcBorders>
              <w:top w:val="single" w:sz="4" w:space="0" w:color="auto"/>
              <w:left w:val="single" w:sz="4" w:space="0" w:color="auto"/>
              <w:bottom w:val="single" w:sz="4" w:space="0" w:color="auto"/>
              <w:right w:val="single" w:sz="4" w:space="0" w:color="auto"/>
            </w:tcBorders>
            <w:vAlign w:val="center"/>
            <w:hideMark/>
          </w:tcPr>
          <w:p w14:paraId="64058B5C" w14:textId="77777777" w:rsidR="00A575BB" w:rsidRDefault="00A575BB" w:rsidP="00336201">
            <w:pPr>
              <w:spacing w:line="340" w:lineRule="exact"/>
              <w:jc w:val="center"/>
              <w:rPr>
                <w:rFonts w:eastAsia="標楷體"/>
              </w:rPr>
            </w:pPr>
            <w:r>
              <w:rPr>
                <w:rFonts w:eastAsia="標楷體" w:hint="eastAsia"/>
              </w:rPr>
              <w:t>專題演講（一）</w:t>
            </w:r>
          </w:p>
          <w:p w14:paraId="43C02A94" w14:textId="77777777" w:rsidR="00A575BB" w:rsidRDefault="00A575BB" w:rsidP="00336201">
            <w:pPr>
              <w:spacing w:line="340" w:lineRule="exact"/>
              <w:jc w:val="center"/>
              <w:rPr>
                <w:rFonts w:eastAsia="標楷體"/>
              </w:rPr>
            </w:pPr>
            <w:proofErr w:type="gramStart"/>
            <w:r>
              <w:rPr>
                <w:rFonts w:eastAsia="標楷體" w:hint="eastAsia"/>
              </w:rPr>
              <w:t>視多障</w:t>
            </w:r>
            <w:proofErr w:type="gramEnd"/>
            <w:r>
              <w:rPr>
                <w:rFonts w:eastAsia="標楷體" w:hint="eastAsia"/>
              </w:rPr>
              <w:t>幼兒溝通策略初步研究</w:t>
            </w:r>
          </w:p>
        </w:tc>
        <w:tc>
          <w:tcPr>
            <w:tcW w:w="3007" w:type="dxa"/>
            <w:tcBorders>
              <w:top w:val="single" w:sz="4" w:space="0" w:color="auto"/>
              <w:left w:val="single" w:sz="4" w:space="0" w:color="auto"/>
              <w:bottom w:val="single" w:sz="4" w:space="0" w:color="auto"/>
              <w:right w:val="single" w:sz="4" w:space="0" w:color="auto"/>
            </w:tcBorders>
            <w:hideMark/>
          </w:tcPr>
          <w:p w14:paraId="3E2E47A8" w14:textId="77777777" w:rsidR="00A575BB" w:rsidRDefault="00A575BB" w:rsidP="00336201">
            <w:pPr>
              <w:spacing w:line="340" w:lineRule="exact"/>
              <w:ind w:leftChars="1" w:left="1039" w:hangingChars="432" w:hanging="1037"/>
              <w:rPr>
                <w:rFonts w:eastAsia="標楷體"/>
              </w:rPr>
            </w:pPr>
            <w:r>
              <w:rPr>
                <w:rFonts w:eastAsia="標楷體" w:hint="eastAsia"/>
              </w:rPr>
              <w:t>主持人</w:t>
            </w:r>
            <w:r>
              <w:rPr>
                <w:rFonts w:ascii="新細明體" w:hAnsi="新細明體" w:hint="eastAsia"/>
              </w:rPr>
              <w:t>：</w:t>
            </w:r>
            <w:r>
              <w:rPr>
                <w:rFonts w:eastAsia="標楷體" w:hint="eastAsia"/>
              </w:rPr>
              <w:t>楊麗珍</w:t>
            </w:r>
            <w:r>
              <w:rPr>
                <w:rFonts w:eastAsia="標楷體"/>
              </w:rPr>
              <w:t xml:space="preserve"> </w:t>
            </w:r>
            <w:r>
              <w:rPr>
                <w:rFonts w:eastAsia="標楷體" w:hint="eastAsia"/>
              </w:rPr>
              <w:t>專門委員</w:t>
            </w:r>
          </w:p>
          <w:p w14:paraId="107FD459" w14:textId="77777777" w:rsidR="00A575BB" w:rsidRDefault="00A575BB" w:rsidP="00336201">
            <w:pPr>
              <w:spacing w:line="340" w:lineRule="exact"/>
              <w:ind w:left="900" w:hangingChars="375" w:hanging="900"/>
              <w:rPr>
                <w:rFonts w:eastAsia="標楷體"/>
                <w:b/>
              </w:rPr>
            </w:pPr>
            <w:r>
              <w:rPr>
                <w:rFonts w:eastAsia="標楷體" w:hint="eastAsia"/>
              </w:rPr>
              <w:t>主講人：</w:t>
            </w:r>
            <w:proofErr w:type="gramStart"/>
            <w:r>
              <w:rPr>
                <w:rFonts w:eastAsia="標楷體" w:hint="eastAsia"/>
              </w:rPr>
              <w:t>袁</w:t>
            </w:r>
            <w:proofErr w:type="gramEnd"/>
            <w:r>
              <w:rPr>
                <w:rFonts w:eastAsia="標楷體"/>
              </w:rPr>
              <w:t xml:space="preserve">  </w:t>
            </w:r>
            <w:r>
              <w:rPr>
                <w:rFonts w:eastAsia="標楷體" w:hint="eastAsia"/>
              </w:rPr>
              <w:t>東</w:t>
            </w:r>
            <w:r>
              <w:rPr>
                <w:rFonts w:eastAsia="標楷體"/>
              </w:rPr>
              <w:t xml:space="preserve"> </w:t>
            </w:r>
            <w:r>
              <w:rPr>
                <w:rFonts w:eastAsia="標楷體" w:hint="eastAsia"/>
              </w:rPr>
              <w:t>主任</w:t>
            </w:r>
          </w:p>
        </w:tc>
        <w:tc>
          <w:tcPr>
            <w:tcW w:w="1793" w:type="dxa"/>
            <w:vMerge/>
            <w:tcBorders>
              <w:left w:val="single" w:sz="4" w:space="0" w:color="auto"/>
              <w:right w:val="single" w:sz="4" w:space="0" w:color="auto"/>
            </w:tcBorders>
            <w:vAlign w:val="center"/>
          </w:tcPr>
          <w:p w14:paraId="1302056B" w14:textId="77777777" w:rsidR="00A575BB" w:rsidRDefault="00A575BB" w:rsidP="00336201">
            <w:pPr>
              <w:widowControl/>
              <w:rPr>
                <w:rFonts w:eastAsia="標楷體"/>
              </w:rPr>
            </w:pPr>
          </w:p>
        </w:tc>
      </w:tr>
      <w:tr w:rsidR="00A575BB" w14:paraId="3D5B7C32" w14:textId="77777777" w:rsidTr="00336201">
        <w:trPr>
          <w:trHeight w:val="535"/>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6045E3A5" w14:textId="77777777" w:rsidR="00A575BB" w:rsidRDefault="00A575BB" w:rsidP="00336201">
            <w:pPr>
              <w:spacing w:line="340" w:lineRule="exact"/>
              <w:jc w:val="center"/>
              <w:rPr>
                <w:rFonts w:eastAsia="標楷體"/>
              </w:rPr>
            </w:pPr>
            <w:r>
              <w:rPr>
                <w:rFonts w:eastAsia="標楷體"/>
              </w:rPr>
              <w:t>10</w:t>
            </w:r>
            <w:r>
              <w:rPr>
                <w:rFonts w:eastAsia="標楷體" w:hint="eastAsia"/>
              </w:rPr>
              <w:t>：</w:t>
            </w:r>
            <w:r>
              <w:rPr>
                <w:rFonts w:eastAsia="標楷體"/>
              </w:rPr>
              <w:t>30-10</w:t>
            </w:r>
            <w:r>
              <w:rPr>
                <w:rFonts w:eastAsia="標楷體" w:hint="eastAsia"/>
              </w:rPr>
              <w:t>：</w:t>
            </w:r>
            <w:r>
              <w:rPr>
                <w:rFonts w:eastAsia="標楷體"/>
              </w:rPr>
              <w:t>45</w:t>
            </w:r>
          </w:p>
        </w:tc>
        <w:tc>
          <w:tcPr>
            <w:tcW w:w="6847" w:type="dxa"/>
            <w:gridSpan w:val="3"/>
            <w:tcBorders>
              <w:top w:val="single" w:sz="4" w:space="0" w:color="auto"/>
              <w:left w:val="single" w:sz="4" w:space="0" w:color="auto"/>
              <w:bottom w:val="single" w:sz="4" w:space="0" w:color="auto"/>
              <w:right w:val="single" w:sz="4" w:space="0" w:color="auto"/>
            </w:tcBorders>
            <w:vAlign w:val="center"/>
            <w:hideMark/>
          </w:tcPr>
          <w:p w14:paraId="743B21EE" w14:textId="77777777" w:rsidR="00A575BB" w:rsidRDefault="00A575BB" w:rsidP="00336201">
            <w:pPr>
              <w:spacing w:line="340" w:lineRule="exact"/>
              <w:jc w:val="center"/>
              <w:rPr>
                <w:rFonts w:eastAsia="標楷體"/>
              </w:rPr>
            </w:pPr>
            <w:r>
              <w:rPr>
                <w:rFonts w:eastAsia="標楷體" w:hint="eastAsia"/>
              </w:rPr>
              <w:t>茶敘</w:t>
            </w:r>
          </w:p>
        </w:tc>
        <w:tc>
          <w:tcPr>
            <w:tcW w:w="1793" w:type="dxa"/>
            <w:vMerge/>
            <w:tcBorders>
              <w:left w:val="single" w:sz="4" w:space="0" w:color="auto"/>
              <w:right w:val="single" w:sz="4" w:space="0" w:color="auto"/>
            </w:tcBorders>
          </w:tcPr>
          <w:p w14:paraId="1B91A45E" w14:textId="77777777" w:rsidR="00A575BB" w:rsidRDefault="00A575BB" w:rsidP="00336201">
            <w:pPr>
              <w:spacing w:line="340" w:lineRule="exact"/>
              <w:jc w:val="center"/>
              <w:rPr>
                <w:rFonts w:eastAsia="標楷體"/>
              </w:rPr>
            </w:pPr>
          </w:p>
        </w:tc>
      </w:tr>
      <w:tr w:rsidR="00A575BB" w14:paraId="24942679" w14:textId="77777777" w:rsidTr="00336201">
        <w:trPr>
          <w:trHeight w:val="733"/>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79B86007" w14:textId="77777777" w:rsidR="00A575BB" w:rsidRDefault="00A575BB" w:rsidP="00336201">
            <w:pPr>
              <w:spacing w:line="340" w:lineRule="exact"/>
              <w:jc w:val="center"/>
              <w:rPr>
                <w:rFonts w:eastAsia="標楷體"/>
              </w:rPr>
            </w:pPr>
            <w:r>
              <w:rPr>
                <w:rFonts w:eastAsia="標楷體"/>
              </w:rPr>
              <w:t>10</w:t>
            </w:r>
            <w:r>
              <w:rPr>
                <w:rFonts w:eastAsia="標楷體" w:hint="eastAsia"/>
              </w:rPr>
              <w:t>：</w:t>
            </w:r>
            <w:r>
              <w:rPr>
                <w:rFonts w:eastAsia="標楷體"/>
              </w:rPr>
              <w:t>45-11</w:t>
            </w:r>
            <w:r>
              <w:rPr>
                <w:rFonts w:eastAsia="標楷體" w:hint="eastAsia"/>
              </w:rPr>
              <w:t>：</w:t>
            </w:r>
            <w:r>
              <w:rPr>
                <w:rFonts w:eastAsia="標楷體"/>
              </w:rPr>
              <w:t>25</w:t>
            </w:r>
          </w:p>
        </w:tc>
        <w:tc>
          <w:tcPr>
            <w:tcW w:w="3840" w:type="dxa"/>
            <w:gridSpan w:val="2"/>
            <w:tcBorders>
              <w:top w:val="single" w:sz="4" w:space="0" w:color="auto"/>
              <w:left w:val="single" w:sz="4" w:space="0" w:color="auto"/>
              <w:bottom w:val="single" w:sz="4" w:space="0" w:color="auto"/>
              <w:right w:val="single" w:sz="4" w:space="0" w:color="auto"/>
            </w:tcBorders>
            <w:vAlign w:val="center"/>
            <w:hideMark/>
          </w:tcPr>
          <w:p w14:paraId="3148F2E4" w14:textId="77777777" w:rsidR="00A575BB" w:rsidRDefault="00A575BB" w:rsidP="00336201">
            <w:pPr>
              <w:spacing w:line="340" w:lineRule="exact"/>
              <w:jc w:val="center"/>
              <w:rPr>
                <w:rFonts w:eastAsia="標楷體"/>
              </w:rPr>
            </w:pPr>
            <w:r>
              <w:rPr>
                <w:rFonts w:eastAsia="標楷體" w:hint="eastAsia"/>
              </w:rPr>
              <w:t>專題演講（二）</w:t>
            </w:r>
          </w:p>
          <w:p w14:paraId="569AE287" w14:textId="77777777" w:rsidR="00A575BB" w:rsidRDefault="00A575BB" w:rsidP="00336201">
            <w:pPr>
              <w:spacing w:line="340" w:lineRule="exact"/>
              <w:jc w:val="center"/>
              <w:rPr>
                <w:rFonts w:eastAsia="標楷體"/>
              </w:rPr>
            </w:pPr>
            <w:r>
              <w:rPr>
                <w:rFonts w:eastAsia="標楷體"/>
              </w:rPr>
              <w:t>108</w:t>
            </w:r>
            <w:proofErr w:type="gramStart"/>
            <w:r>
              <w:rPr>
                <w:rFonts w:eastAsia="標楷體" w:hint="eastAsia"/>
              </w:rPr>
              <w:t>課綱前導</w:t>
            </w:r>
            <w:proofErr w:type="gramEnd"/>
            <w:r>
              <w:rPr>
                <w:rFonts w:eastAsia="標楷體" w:hint="eastAsia"/>
              </w:rPr>
              <w:t>學校</w:t>
            </w:r>
            <w:r>
              <w:rPr>
                <w:rFonts w:eastAsia="標楷體"/>
              </w:rPr>
              <w:t>-</w:t>
            </w:r>
            <w:r>
              <w:rPr>
                <w:rFonts w:eastAsia="標楷體" w:hint="eastAsia"/>
              </w:rPr>
              <w:t>社會技巧課程</w:t>
            </w:r>
          </w:p>
          <w:p w14:paraId="0EF13CBF" w14:textId="77777777" w:rsidR="00A575BB" w:rsidRDefault="00A575BB" w:rsidP="00336201">
            <w:pPr>
              <w:spacing w:line="340" w:lineRule="exact"/>
              <w:jc w:val="center"/>
              <w:rPr>
                <w:rFonts w:eastAsia="標楷體"/>
              </w:rPr>
            </w:pPr>
            <w:r>
              <w:rPr>
                <w:rFonts w:eastAsia="標楷體" w:hint="eastAsia"/>
              </w:rPr>
              <w:t>分析</w:t>
            </w:r>
          </w:p>
        </w:tc>
        <w:tc>
          <w:tcPr>
            <w:tcW w:w="3007" w:type="dxa"/>
            <w:tcBorders>
              <w:top w:val="single" w:sz="4" w:space="0" w:color="auto"/>
              <w:left w:val="single" w:sz="4" w:space="0" w:color="auto"/>
              <w:bottom w:val="single" w:sz="4" w:space="0" w:color="auto"/>
              <w:right w:val="single" w:sz="4" w:space="0" w:color="auto"/>
            </w:tcBorders>
            <w:hideMark/>
          </w:tcPr>
          <w:p w14:paraId="57B42DD9" w14:textId="77777777" w:rsidR="00A575BB" w:rsidRDefault="00A575BB" w:rsidP="00336201">
            <w:pPr>
              <w:spacing w:line="340" w:lineRule="exact"/>
              <w:ind w:leftChars="1" w:left="1039" w:hangingChars="432" w:hanging="1037"/>
              <w:rPr>
                <w:rFonts w:eastAsia="標楷體"/>
              </w:rPr>
            </w:pPr>
            <w:r>
              <w:rPr>
                <w:rFonts w:eastAsia="標楷體" w:hint="eastAsia"/>
              </w:rPr>
              <w:t>主持人：林坤燦</w:t>
            </w:r>
            <w:r>
              <w:rPr>
                <w:rFonts w:eastAsia="標楷體"/>
              </w:rPr>
              <w:t xml:space="preserve"> </w:t>
            </w:r>
            <w:r>
              <w:rPr>
                <w:rFonts w:eastAsia="標楷體" w:hint="eastAsia"/>
              </w:rPr>
              <w:t>主任</w:t>
            </w:r>
          </w:p>
          <w:p w14:paraId="364FBC18" w14:textId="77777777" w:rsidR="00A575BB" w:rsidRDefault="00A575BB" w:rsidP="00336201">
            <w:pPr>
              <w:spacing w:line="340" w:lineRule="exact"/>
              <w:ind w:leftChars="1" w:left="1039" w:hangingChars="432" w:hanging="1037"/>
              <w:rPr>
                <w:rFonts w:eastAsia="標楷體"/>
                <w:b/>
              </w:rPr>
            </w:pPr>
            <w:r>
              <w:rPr>
                <w:rFonts w:eastAsia="標楷體" w:hint="eastAsia"/>
              </w:rPr>
              <w:t>主講人：翁素珍</w:t>
            </w:r>
            <w:r>
              <w:rPr>
                <w:rFonts w:eastAsia="標楷體"/>
              </w:rPr>
              <w:t xml:space="preserve"> </w:t>
            </w:r>
            <w:r>
              <w:rPr>
                <w:rFonts w:eastAsia="標楷體" w:hint="eastAsia"/>
              </w:rPr>
              <w:t>教授</w:t>
            </w:r>
          </w:p>
        </w:tc>
        <w:tc>
          <w:tcPr>
            <w:tcW w:w="1793" w:type="dxa"/>
            <w:vMerge/>
            <w:tcBorders>
              <w:left w:val="single" w:sz="4" w:space="0" w:color="auto"/>
              <w:right w:val="single" w:sz="4" w:space="0" w:color="auto"/>
            </w:tcBorders>
            <w:vAlign w:val="center"/>
          </w:tcPr>
          <w:p w14:paraId="2BEFAB87" w14:textId="77777777" w:rsidR="00A575BB" w:rsidRDefault="00A575BB" w:rsidP="00336201">
            <w:pPr>
              <w:spacing w:line="340" w:lineRule="exact"/>
              <w:jc w:val="center"/>
              <w:rPr>
                <w:rFonts w:eastAsia="標楷體"/>
              </w:rPr>
            </w:pPr>
          </w:p>
        </w:tc>
      </w:tr>
      <w:tr w:rsidR="00A575BB" w14:paraId="79099C95" w14:textId="77777777" w:rsidTr="005327D4">
        <w:trPr>
          <w:trHeight w:val="1590"/>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6294ADEC" w14:textId="77777777" w:rsidR="00A575BB" w:rsidRDefault="00A575BB" w:rsidP="00336201">
            <w:pPr>
              <w:spacing w:line="340" w:lineRule="exact"/>
              <w:jc w:val="center"/>
              <w:rPr>
                <w:rFonts w:eastAsia="標楷體"/>
              </w:rPr>
            </w:pPr>
            <w:r>
              <w:rPr>
                <w:rFonts w:eastAsia="標楷體"/>
              </w:rPr>
              <w:t>11</w:t>
            </w:r>
            <w:r>
              <w:rPr>
                <w:rFonts w:eastAsia="標楷體" w:hint="eastAsia"/>
              </w:rPr>
              <w:t>：</w:t>
            </w:r>
            <w:r>
              <w:rPr>
                <w:rFonts w:eastAsia="標楷體"/>
              </w:rPr>
              <w:t>25-12</w:t>
            </w:r>
            <w:r>
              <w:rPr>
                <w:rFonts w:eastAsia="標楷體" w:hint="eastAsia"/>
              </w:rPr>
              <w:t>：</w:t>
            </w:r>
            <w:r>
              <w:rPr>
                <w:rFonts w:eastAsia="標楷體"/>
              </w:rPr>
              <w:t>10</w:t>
            </w:r>
          </w:p>
        </w:tc>
        <w:tc>
          <w:tcPr>
            <w:tcW w:w="3840" w:type="dxa"/>
            <w:gridSpan w:val="2"/>
            <w:tcBorders>
              <w:top w:val="single" w:sz="4" w:space="0" w:color="auto"/>
              <w:left w:val="single" w:sz="4" w:space="0" w:color="auto"/>
              <w:bottom w:val="single" w:sz="4" w:space="0" w:color="auto"/>
              <w:right w:val="single" w:sz="4" w:space="0" w:color="auto"/>
            </w:tcBorders>
            <w:vAlign w:val="center"/>
            <w:hideMark/>
          </w:tcPr>
          <w:p w14:paraId="7CE118E3" w14:textId="77777777" w:rsidR="00A575BB" w:rsidRDefault="00A575BB" w:rsidP="00336201">
            <w:pPr>
              <w:spacing w:line="340" w:lineRule="exact"/>
              <w:jc w:val="center"/>
              <w:rPr>
                <w:rFonts w:eastAsia="標楷體"/>
              </w:rPr>
            </w:pPr>
            <w:r>
              <w:rPr>
                <w:rFonts w:eastAsia="標楷體" w:hint="eastAsia"/>
              </w:rPr>
              <w:t>溝通障礙教學經驗分享</w:t>
            </w:r>
          </w:p>
          <w:p w14:paraId="6284BAB8" w14:textId="77777777" w:rsidR="00A575BB" w:rsidRDefault="00A575BB" w:rsidP="00336201">
            <w:pPr>
              <w:spacing w:line="340" w:lineRule="exact"/>
              <w:rPr>
                <w:rFonts w:eastAsia="標楷體"/>
              </w:rPr>
            </w:pPr>
            <w:r>
              <w:rPr>
                <w:rFonts w:eastAsia="標楷體"/>
              </w:rPr>
              <w:t>(</w:t>
            </w:r>
            <w:proofErr w:type="gramStart"/>
            <w:r>
              <w:rPr>
                <w:rFonts w:eastAsia="標楷體" w:hint="eastAsia"/>
              </w:rPr>
              <w:t>一</w:t>
            </w:r>
            <w:proofErr w:type="gramEnd"/>
            <w:r>
              <w:rPr>
                <w:rFonts w:eastAsia="標楷體"/>
              </w:rPr>
              <w:t xml:space="preserve">) </w:t>
            </w:r>
            <w:r>
              <w:rPr>
                <w:rFonts w:eastAsia="標楷體" w:hint="eastAsia"/>
              </w:rPr>
              <w:t>與失智長輩的溝通技巧</w:t>
            </w:r>
          </w:p>
          <w:p w14:paraId="18FC013C" w14:textId="77777777" w:rsidR="00A575BB" w:rsidRDefault="00A575BB" w:rsidP="00336201">
            <w:pPr>
              <w:spacing w:line="340" w:lineRule="exact"/>
              <w:ind w:left="840" w:hangingChars="350" w:hanging="840"/>
              <w:rPr>
                <w:rFonts w:eastAsia="標楷體"/>
              </w:rPr>
            </w:pPr>
            <w:r>
              <w:rPr>
                <w:rFonts w:eastAsia="標楷體"/>
              </w:rPr>
              <w:t>(</w:t>
            </w:r>
            <w:r>
              <w:rPr>
                <w:rFonts w:eastAsia="標楷體" w:hint="eastAsia"/>
              </w:rPr>
              <w:t>二</w:t>
            </w:r>
            <w:r>
              <w:rPr>
                <w:rFonts w:eastAsia="標楷體"/>
              </w:rPr>
              <w:t xml:space="preserve">) </w:t>
            </w:r>
            <w:r>
              <w:rPr>
                <w:rFonts w:eastAsia="標楷體" w:hint="eastAsia"/>
              </w:rPr>
              <w:t>宜蘭縣聽語巡迴輔導工作之</w:t>
            </w:r>
          </w:p>
          <w:p w14:paraId="16C80CDA" w14:textId="77777777" w:rsidR="00A575BB" w:rsidRDefault="00A575BB" w:rsidP="00336201">
            <w:pPr>
              <w:spacing w:line="340" w:lineRule="exact"/>
              <w:ind w:left="840" w:hangingChars="350" w:hanging="840"/>
              <w:rPr>
                <w:rFonts w:eastAsia="標楷體"/>
              </w:rPr>
            </w:pPr>
            <w:r>
              <w:rPr>
                <w:rFonts w:eastAsia="標楷體"/>
              </w:rPr>
              <w:t xml:space="preserve">     </w:t>
            </w:r>
            <w:r>
              <w:rPr>
                <w:rFonts w:eastAsia="標楷體" w:hint="eastAsia"/>
              </w:rPr>
              <w:t>經驗分享</w:t>
            </w:r>
          </w:p>
        </w:tc>
        <w:tc>
          <w:tcPr>
            <w:tcW w:w="3007" w:type="dxa"/>
            <w:tcBorders>
              <w:top w:val="single" w:sz="4" w:space="0" w:color="auto"/>
              <w:left w:val="single" w:sz="4" w:space="0" w:color="auto"/>
              <w:bottom w:val="single" w:sz="4" w:space="0" w:color="auto"/>
              <w:right w:val="single" w:sz="4" w:space="0" w:color="auto"/>
            </w:tcBorders>
            <w:hideMark/>
          </w:tcPr>
          <w:p w14:paraId="13A1C790" w14:textId="77777777" w:rsidR="00A575BB" w:rsidRDefault="00A575BB" w:rsidP="00336201">
            <w:pPr>
              <w:spacing w:line="340" w:lineRule="exact"/>
              <w:ind w:left="960" w:hangingChars="400" w:hanging="960"/>
              <w:rPr>
                <w:rFonts w:eastAsia="標楷體"/>
              </w:rPr>
            </w:pPr>
            <w:r>
              <w:rPr>
                <w:rFonts w:eastAsia="標楷體" w:hint="eastAsia"/>
              </w:rPr>
              <w:t>主持人：蕭金土</w:t>
            </w:r>
            <w:r>
              <w:rPr>
                <w:rFonts w:eastAsia="標楷體"/>
              </w:rPr>
              <w:t xml:space="preserve"> </w:t>
            </w:r>
            <w:r>
              <w:rPr>
                <w:rFonts w:eastAsia="標楷體" w:hint="eastAsia"/>
              </w:rPr>
              <w:t>教授</w:t>
            </w:r>
          </w:p>
          <w:p w14:paraId="407193EA" w14:textId="77777777" w:rsidR="00A575BB" w:rsidRDefault="00A575BB" w:rsidP="00336201">
            <w:pPr>
              <w:spacing w:line="340" w:lineRule="exact"/>
              <w:rPr>
                <w:rFonts w:ascii="標楷體" w:eastAsia="標楷體" w:hAnsi="標楷體" w:cs="標楷體"/>
                <w:color w:val="000000" w:themeColor="text1"/>
              </w:rPr>
            </w:pPr>
            <w:r>
              <w:rPr>
                <w:rFonts w:eastAsia="標楷體" w:hint="eastAsia"/>
              </w:rPr>
              <w:t>分享人：</w:t>
            </w:r>
            <w:r>
              <w:rPr>
                <w:rFonts w:eastAsia="標楷體"/>
              </w:rPr>
              <w:t xml:space="preserve">1. </w:t>
            </w:r>
            <w:r>
              <w:rPr>
                <w:rFonts w:ascii="標楷體" w:eastAsia="標楷體" w:hAnsi="標楷體" w:cs="標楷體" w:hint="eastAsia"/>
                <w:color w:val="000000" w:themeColor="text1"/>
              </w:rPr>
              <w:t>李真賢老師</w:t>
            </w:r>
          </w:p>
          <w:p w14:paraId="60443F1D" w14:textId="77777777" w:rsidR="00A575BB" w:rsidRDefault="00A575BB" w:rsidP="00336201">
            <w:pPr>
              <w:spacing w:line="340" w:lineRule="exact"/>
              <w:rPr>
                <w:rFonts w:eastAsia="標楷體"/>
              </w:rPr>
            </w:pPr>
            <w:r>
              <w:rPr>
                <w:rFonts w:ascii="標楷體" w:eastAsia="標楷體" w:hAnsi="標楷體" w:cs="標楷體" w:hint="eastAsia"/>
                <w:color w:val="000000" w:themeColor="text1"/>
              </w:rPr>
              <w:t xml:space="preserve">        </w:t>
            </w:r>
            <w:r>
              <w:rPr>
                <w:rFonts w:eastAsia="標楷體"/>
              </w:rPr>
              <w:t xml:space="preserve">2. </w:t>
            </w:r>
            <w:r>
              <w:rPr>
                <w:rFonts w:ascii="標楷體" w:eastAsia="標楷體" w:hAnsi="標楷體" w:cs="標楷體" w:hint="eastAsia"/>
                <w:color w:val="000000" w:themeColor="text1"/>
              </w:rPr>
              <w:t>吳嘉真組長</w:t>
            </w:r>
            <w:r>
              <w:rPr>
                <w:rFonts w:eastAsia="標楷體"/>
              </w:rPr>
              <w:t xml:space="preserve">     </w:t>
            </w:r>
          </w:p>
        </w:tc>
        <w:tc>
          <w:tcPr>
            <w:tcW w:w="1793" w:type="dxa"/>
            <w:vMerge/>
            <w:tcBorders>
              <w:left w:val="single" w:sz="4" w:space="0" w:color="auto"/>
              <w:right w:val="single" w:sz="4" w:space="0" w:color="auto"/>
            </w:tcBorders>
            <w:vAlign w:val="center"/>
          </w:tcPr>
          <w:p w14:paraId="353623D6" w14:textId="77777777" w:rsidR="00A575BB" w:rsidRDefault="00A575BB" w:rsidP="00336201">
            <w:pPr>
              <w:widowControl/>
              <w:rPr>
                <w:rFonts w:eastAsia="標楷體"/>
              </w:rPr>
            </w:pPr>
          </w:p>
        </w:tc>
      </w:tr>
      <w:tr w:rsidR="00A575BB" w14:paraId="6BAA5A7A" w14:textId="77777777" w:rsidTr="005327D4">
        <w:trPr>
          <w:trHeight w:val="407"/>
          <w:jc w:val="center"/>
        </w:trPr>
        <w:tc>
          <w:tcPr>
            <w:tcW w:w="1795" w:type="dxa"/>
            <w:tcBorders>
              <w:top w:val="single" w:sz="4" w:space="0" w:color="auto"/>
              <w:left w:val="single" w:sz="4" w:space="0" w:color="auto"/>
              <w:bottom w:val="single" w:sz="4" w:space="0" w:color="auto"/>
              <w:right w:val="single" w:sz="4" w:space="0" w:color="auto"/>
            </w:tcBorders>
            <w:vAlign w:val="center"/>
          </w:tcPr>
          <w:p w14:paraId="68A2D8E4" w14:textId="5731C086" w:rsidR="00A575BB" w:rsidRDefault="00A575BB" w:rsidP="00336201">
            <w:pPr>
              <w:spacing w:line="340" w:lineRule="exact"/>
              <w:jc w:val="center"/>
              <w:rPr>
                <w:rFonts w:eastAsia="標楷體"/>
              </w:rPr>
            </w:pPr>
            <w:r>
              <w:rPr>
                <w:rFonts w:eastAsia="標楷體"/>
              </w:rPr>
              <w:t>12</w:t>
            </w:r>
            <w:r>
              <w:rPr>
                <w:rFonts w:eastAsia="標楷體"/>
              </w:rPr>
              <w:t>：</w:t>
            </w:r>
            <w:r>
              <w:rPr>
                <w:rFonts w:eastAsia="標楷體"/>
              </w:rPr>
              <w:t>10-12</w:t>
            </w:r>
            <w:r>
              <w:rPr>
                <w:rFonts w:eastAsia="標楷體"/>
              </w:rPr>
              <w:t>：</w:t>
            </w:r>
            <w:r>
              <w:rPr>
                <w:rFonts w:eastAsia="標楷體"/>
              </w:rPr>
              <w:t>15</w:t>
            </w:r>
          </w:p>
        </w:tc>
        <w:tc>
          <w:tcPr>
            <w:tcW w:w="6847" w:type="dxa"/>
            <w:gridSpan w:val="3"/>
            <w:tcBorders>
              <w:top w:val="single" w:sz="4" w:space="0" w:color="auto"/>
              <w:left w:val="single" w:sz="4" w:space="0" w:color="auto"/>
              <w:bottom w:val="single" w:sz="4" w:space="0" w:color="auto"/>
              <w:right w:val="single" w:sz="4" w:space="0" w:color="auto"/>
            </w:tcBorders>
            <w:vAlign w:val="center"/>
          </w:tcPr>
          <w:p w14:paraId="01570494" w14:textId="7ECBE495" w:rsidR="00A575BB" w:rsidRDefault="00A575BB" w:rsidP="00A575BB">
            <w:pPr>
              <w:jc w:val="center"/>
              <w:rPr>
                <w:rFonts w:eastAsia="標楷體"/>
              </w:rPr>
            </w:pPr>
            <w:r w:rsidRPr="008B3FB7">
              <w:rPr>
                <w:rFonts w:eastAsia="標楷體"/>
                <w:color w:val="000000" w:themeColor="text1"/>
              </w:rPr>
              <w:t>播放</w:t>
            </w:r>
            <w:r w:rsidRPr="008B3FB7">
              <w:rPr>
                <w:rFonts w:eastAsia="標楷體" w:hint="eastAsia"/>
                <w:color w:val="000000" w:themeColor="text1"/>
              </w:rPr>
              <w:t>聽障者就業短片</w:t>
            </w:r>
          </w:p>
        </w:tc>
        <w:tc>
          <w:tcPr>
            <w:tcW w:w="1793" w:type="dxa"/>
            <w:vMerge/>
            <w:tcBorders>
              <w:left w:val="single" w:sz="4" w:space="0" w:color="auto"/>
              <w:right w:val="single" w:sz="4" w:space="0" w:color="auto"/>
            </w:tcBorders>
            <w:vAlign w:val="center"/>
          </w:tcPr>
          <w:p w14:paraId="025756D2" w14:textId="77777777" w:rsidR="00A575BB" w:rsidRDefault="00A575BB" w:rsidP="00336201">
            <w:pPr>
              <w:widowControl/>
              <w:rPr>
                <w:rFonts w:eastAsia="標楷體"/>
              </w:rPr>
            </w:pPr>
          </w:p>
        </w:tc>
      </w:tr>
      <w:tr w:rsidR="00A575BB" w14:paraId="31058F12" w14:textId="77777777" w:rsidTr="005327D4">
        <w:trPr>
          <w:trHeight w:val="419"/>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00C90A27" w14:textId="2FDEF679" w:rsidR="00A575BB" w:rsidRDefault="00A575BB" w:rsidP="00336201">
            <w:pPr>
              <w:spacing w:line="340" w:lineRule="exact"/>
              <w:jc w:val="center"/>
              <w:rPr>
                <w:rFonts w:eastAsia="標楷體"/>
              </w:rPr>
            </w:pPr>
            <w:r>
              <w:rPr>
                <w:rFonts w:eastAsia="標楷體"/>
              </w:rPr>
              <w:t>12</w:t>
            </w:r>
            <w:r>
              <w:rPr>
                <w:rFonts w:eastAsia="標楷體" w:hint="eastAsia"/>
              </w:rPr>
              <w:t>：</w:t>
            </w:r>
            <w:r>
              <w:rPr>
                <w:rFonts w:eastAsia="標楷體"/>
              </w:rPr>
              <w:t>15-13</w:t>
            </w:r>
            <w:r>
              <w:rPr>
                <w:rFonts w:eastAsia="標楷體" w:hint="eastAsia"/>
              </w:rPr>
              <w:t>：</w:t>
            </w:r>
            <w:r>
              <w:rPr>
                <w:rFonts w:eastAsia="標楷體" w:hint="eastAsia"/>
              </w:rPr>
              <w:t>4</w:t>
            </w:r>
            <w:r>
              <w:rPr>
                <w:rFonts w:eastAsia="標楷體"/>
              </w:rPr>
              <w:t>0</w:t>
            </w:r>
          </w:p>
        </w:tc>
        <w:tc>
          <w:tcPr>
            <w:tcW w:w="6847" w:type="dxa"/>
            <w:gridSpan w:val="3"/>
            <w:tcBorders>
              <w:top w:val="single" w:sz="4" w:space="0" w:color="auto"/>
              <w:left w:val="single" w:sz="4" w:space="0" w:color="auto"/>
              <w:bottom w:val="single" w:sz="4" w:space="0" w:color="auto"/>
              <w:right w:val="single" w:sz="4" w:space="0" w:color="auto"/>
            </w:tcBorders>
            <w:vAlign w:val="center"/>
            <w:hideMark/>
          </w:tcPr>
          <w:p w14:paraId="3B971DC2" w14:textId="77777777" w:rsidR="00A575BB" w:rsidRDefault="00A575BB" w:rsidP="00336201">
            <w:pPr>
              <w:jc w:val="center"/>
              <w:rPr>
                <w:rFonts w:eastAsia="標楷體"/>
              </w:rPr>
            </w:pPr>
            <w:r>
              <w:rPr>
                <w:rFonts w:eastAsia="標楷體" w:hint="eastAsia"/>
              </w:rPr>
              <w:t>午餐</w:t>
            </w:r>
          </w:p>
        </w:tc>
        <w:tc>
          <w:tcPr>
            <w:tcW w:w="1793" w:type="dxa"/>
            <w:vMerge/>
            <w:tcBorders>
              <w:left w:val="single" w:sz="4" w:space="0" w:color="auto"/>
              <w:bottom w:val="single" w:sz="4" w:space="0" w:color="auto"/>
              <w:right w:val="single" w:sz="4" w:space="0" w:color="auto"/>
            </w:tcBorders>
          </w:tcPr>
          <w:p w14:paraId="2F5D8008" w14:textId="77777777" w:rsidR="00A575BB" w:rsidRDefault="00A575BB" w:rsidP="00336201">
            <w:pPr>
              <w:jc w:val="center"/>
              <w:rPr>
                <w:rFonts w:eastAsia="標楷體"/>
              </w:rPr>
            </w:pPr>
          </w:p>
        </w:tc>
      </w:tr>
    </w:tbl>
    <w:p w14:paraId="3D4E690D" w14:textId="67B9DDD4" w:rsidR="0001242B" w:rsidRPr="0001242B" w:rsidRDefault="0001242B" w:rsidP="0001242B">
      <w:pPr>
        <w:spacing w:line="340" w:lineRule="exact"/>
        <w:rPr>
          <w:rFonts w:eastAsia="標楷體"/>
          <w:sz w:val="22"/>
        </w:rPr>
      </w:pPr>
      <w:r w:rsidRPr="0001242B">
        <w:rPr>
          <w:rFonts w:eastAsia="標楷體" w:hint="eastAsia"/>
          <w:sz w:val="22"/>
        </w:rPr>
        <w:t>備註：</w:t>
      </w:r>
      <w:r w:rsidRPr="0001242B">
        <w:rPr>
          <w:rFonts w:eastAsia="標楷體"/>
          <w:sz w:val="22"/>
        </w:rPr>
        <w:t xml:space="preserve">1. </w:t>
      </w:r>
      <w:r w:rsidRPr="0001242B">
        <w:rPr>
          <w:rFonts w:eastAsia="標楷體" w:hint="eastAsia"/>
          <w:sz w:val="22"/>
        </w:rPr>
        <w:t>兩場專題演講，主持人介紹及結論</w:t>
      </w:r>
      <w:r w:rsidRPr="0001242B">
        <w:rPr>
          <w:rFonts w:eastAsia="標楷體"/>
          <w:sz w:val="22"/>
        </w:rPr>
        <w:t xml:space="preserve"> 5 </w:t>
      </w:r>
      <w:r w:rsidRPr="0001242B">
        <w:rPr>
          <w:rFonts w:eastAsia="標楷體" w:hint="eastAsia"/>
          <w:sz w:val="22"/>
        </w:rPr>
        <w:t>分鐘，主講人</w:t>
      </w:r>
      <w:r w:rsidRPr="0001242B">
        <w:rPr>
          <w:rFonts w:eastAsia="標楷體"/>
          <w:sz w:val="22"/>
        </w:rPr>
        <w:t xml:space="preserve"> 35 </w:t>
      </w:r>
      <w:r w:rsidRPr="0001242B">
        <w:rPr>
          <w:rFonts w:eastAsia="標楷體" w:hint="eastAsia"/>
          <w:sz w:val="22"/>
        </w:rPr>
        <w:t>分鐘。</w:t>
      </w:r>
    </w:p>
    <w:p w14:paraId="0420E474" w14:textId="75517811" w:rsidR="0001242B" w:rsidRPr="0001242B" w:rsidRDefault="0001242B" w:rsidP="0001242B">
      <w:pPr>
        <w:spacing w:line="340" w:lineRule="exact"/>
        <w:rPr>
          <w:rFonts w:eastAsia="標楷體"/>
          <w:sz w:val="22"/>
        </w:rPr>
      </w:pPr>
      <w:r w:rsidRPr="0001242B">
        <w:rPr>
          <w:rFonts w:eastAsia="標楷體"/>
          <w:sz w:val="22"/>
        </w:rPr>
        <w:t xml:space="preserve"> </w:t>
      </w:r>
      <w:r>
        <w:rPr>
          <w:rFonts w:eastAsia="標楷體"/>
          <w:sz w:val="22"/>
        </w:rPr>
        <w:t xml:space="preserve">     </w:t>
      </w:r>
      <w:r w:rsidRPr="0001242B">
        <w:rPr>
          <w:rFonts w:eastAsia="標楷體"/>
          <w:sz w:val="22"/>
        </w:rPr>
        <w:t xml:space="preserve">2. </w:t>
      </w:r>
      <w:proofErr w:type="gramStart"/>
      <w:r w:rsidRPr="0001242B">
        <w:rPr>
          <w:rFonts w:eastAsia="標楷體" w:hint="eastAsia"/>
          <w:sz w:val="22"/>
        </w:rPr>
        <w:t>兩場溝障</w:t>
      </w:r>
      <w:proofErr w:type="gramEnd"/>
      <w:r w:rsidRPr="0001242B">
        <w:rPr>
          <w:rFonts w:eastAsia="標楷體" w:hint="eastAsia"/>
          <w:sz w:val="22"/>
        </w:rPr>
        <w:t>經驗分享，主持人介紹及結論</w:t>
      </w:r>
      <w:r w:rsidRPr="0001242B">
        <w:rPr>
          <w:rFonts w:eastAsia="標楷體"/>
          <w:sz w:val="22"/>
        </w:rPr>
        <w:t xml:space="preserve"> 5 </w:t>
      </w:r>
      <w:r w:rsidRPr="0001242B">
        <w:rPr>
          <w:rFonts w:eastAsia="標楷體" w:hint="eastAsia"/>
          <w:sz w:val="22"/>
        </w:rPr>
        <w:t>分鐘，分享人每人</w:t>
      </w:r>
      <w:r w:rsidRPr="0001242B">
        <w:rPr>
          <w:rFonts w:eastAsia="標楷體"/>
          <w:sz w:val="22"/>
        </w:rPr>
        <w:t xml:space="preserve"> 20 </w:t>
      </w:r>
      <w:r w:rsidRPr="0001242B">
        <w:rPr>
          <w:rFonts w:eastAsia="標楷體" w:hint="eastAsia"/>
          <w:sz w:val="22"/>
        </w:rPr>
        <w:t>分鐘。</w:t>
      </w:r>
    </w:p>
    <w:p w14:paraId="7CE8E99D" w14:textId="7EB08D99" w:rsidR="0001242B" w:rsidRPr="0001242B" w:rsidRDefault="0001242B" w:rsidP="0001242B">
      <w:pPr>
        <w:spacing w:line="340" w:lineRule="exact"/>
        <w:rPr>
          <w:rFonts w:eastAsia="標楷體"/>
          <w:sz w:val="22"/>
        </w:rPr>
      </w:pPr>
      <w:r>
        <w:rPr>
          <w:rFonts w:eastAsia="標楷體"/>
          <w:sz w:val="22"/>
        </w:rPr>
        <w:t xml:space="preserve">      </w:t>
      </w:r>
      <w:r w:rsidRPr="0001242B">
        <w:rPr>
          <w:rFonts w:eastAsia="標楷體"/>
          <w:sz w:val="22"/>
        </w:rPr>
        <w:t xml:space="preserve">3. </w:t>
      </w:r>
      <w:r w:rsidRPr="0001242B">
        <w:rPr>
          <w:rFonts w:eastAsia="標楷體" w:hint="eastAsia"/>
          <w:sz w:val="22"/>
        </w:rPr>
        <w:t>每場均嚴格計時，報告結束前一分鐘按一次</w:t>
      </w:r>
      <w:proofErr w:type="gramStart"/>
      <w:r w:rsidRPr="0001242B">
        <w:rPr>
          <w:rFonts w:eastAsia="標楷體" w:hint="eastAsia"/>
          <w:sz w:val="22"/>
        </w:rPr>
        <w:t>鈴</w:t>
      </w:r>
      <w:proofErr w:type="gramEnd"/>
      <w:r w:rsidRPr="0001242B">
        <w:rPr>
          <w:rFonts w:eastAsia="標楷體" w:hint="eastAsia"/>
          <w:sz w:val="22"/>
        </w:rPr>
        <w:t>提醒，時間到按</w:t>
      </w:r>
      <w:proofErr w:type="gramStart"/>
      <w:r w:rsidRPr="0001242B">
        <w:rPr>
          <w:rFonts w:eastAsia="標楷體" w:hint="eastAsia"/>
          <w:sz w:val="22"/>
        </w:rPr>
        <w:t>二次鈴</w:t>
      </w:r>
      <w:proofErr w:type="gramEnd"/>
      <w:r w:rsidRPr="0001242B">
        <w:rPr>
          <w:rFonts w:eastAsia="標楷體" w:hint="eastAsia"/>
          <w:sz w:val="22"/>
        </w:rPr>
        <w:t>，請報告者準時結束。</w:t>
      </w:r>
    </w:p>
    <w:p w14:paraId="327CFB6E" w14:textId="5E6B561D" w:rsidR="0001242B" w:rsidRDefault="0001242B" w:rsidP="0001242B">
      <w:pPr>
        <w:spacing w:line="340" w:lineRule="exact"/>
        <w:rPr>
          <w:rFonts w:eastAsia="標楷體"/>
          <w:color w:val="000000" w:themeColor="text1"/>
          <w:sz w:val="22"/>
        </w:rPr>
      </w:pPr>
      <w:r w:rsidRPr="0001242B">
        <w:rPr>
          <w:rFonts w:eastAsia="標楷體"/>
          <w:color w:val="FF0000"/>
          <w:sz w:val="22"/>
        </w:rPr>
        <w:t xml:space="preserve"> </w:t>
      </w:r>
      <w:r>
        <w:rPr>
          <w:rFonts w:eastAsia="標楷體"/>
          <w:color w:val="FF0000"/>
          <w:sz w:val="22"/>
        </w:rPr>
        <w:t xml:space="preserve">     </w:t>
      </w:r>
      <w:r w:rsidRPr="0001242B">
        <w:rPr>
          <w:rFonts w:eastAsia="標楷體"/>
          <w:color w:val="000000" w:themeColor="text1"/>
          <w:sz w:val="22"/>
        </w:rPr>
        <w:t xml:space="preserve">4. </w:t>
      </w:r>
      <w:r w:rsidRPr="0001242B">
        <w:rPr>
          <w:rFonts w:eastAsia="標楷體" w:hint="eastAsia"/>
          <w:color w:val="000000" w:themeColor="text1"/>
          <w:sz w:val="22"/>
        </w:rPr>
        <w:t>同步</w:t>
      </w:r>
      <w:proofErr w:type="gramStart"/>
      <w:r w:rsidRPr="0001242B">
        <w:rPr>
          <w:rFonts w:eastAsia="標楷體" w:hint="eastAsia"/>
          <w:color w:val="000000" w:themeColor="text1"/>
          <w:sz w:val="22"/>
        </w:rPr>
        <w:t>聽打員</w:t>
      </w:r>
      <w:proofErr w:type="gramEnd"/>
      <w:r w:rsidRPr="0001242B">
        <w:rPr>
          <w:rFonts w:eastAsia="標楷體"/>
          <w:color w:val="000000" w:themeColor="text1"/>
          <w:sz w:val="22"/>
        </w:rPr>
        <w:t>：</w:t>
      </w:r>
      <w:r w:rsidRPr="0001242B">
        <w:rPr>
          <w:rFonts w:eastAsia="標楷體" w:hint="eastAsia"/>
          <w:color w:val="000000" w:themeColor="text1"/>
          <w:sz w:val="22"/>
        </w:rPr>
        <w:t>許翠蓉</w:t>
      </w:r>
      <w:r w:rsidRPr="0001242B">
        <w:rPr>
          <w:rFonts w:eastAsia="標楷體"/>
          <w:color w:val="000000" w:themeColor="text1"/>
          <w:sz w:val="22"/>
        </w:rPr>
        <w:t xml:space="preserve"> </w:t>
      </w:r>
      <w:r w:rsidRPr="0001242B">
        <w:rPr>
          <w:rFonts w:eastAsia="標楷體" w:hint="eastAsia"/>
          <w:color w:val="000000" w:themeColor="text1"/>
          <w:sz w:val="22"/>
        </w:rPr>
        <w:t>程偉茹</w:t>
      </w:r>
      <w:r w:rsidRPr="0001242B">
        <w:rPr>
          <w:rFonts w:eastAsia="標楷體"/>
          <w:color w:val="000000" w:themeColor="text1"/>
          <w:sz w:val="22"/>
        </w:rPr>
        <w:t>。</w:t>
      </w:r>
      <w:r w:rsidR="00C86EA7">
        <w:rPr>
          <w:rFonts w:eastAsia="標楷體"/>
          <w:color w:val="000000" w:themeColor="text1"/>
          <w:sz w:val="22"/>
        </w:rPr>
        <w:t xml:space="preserve">     </w:t>
      </w:r>
      <w:r w:rsidR="00A312DD">
        <w:rPr>
          <w:rFonts w:eastAsia="標楷體"/>
          <w:color w:val="000000" w:themeColor="text1"/>
          <w:sz w:val="22"/>
        </w:rPr>
        <w:t xml:space="preserve">      </w:t>
      </w:r>
      <w:r w:rsidR="00A312DD">
        <w:rPr>
          <w:rFonts w:eastAsia="標楷體"/>
          <w:color w:val="000000" w:themeColor="text1"/>
          <w:sz w:val="22"/>
        </w:rPr>
        <w:t>上午</w:t>
      </w:r>
      <w:r w:rsidR="00811770">
        <w:rPr>
          <w:rFonts w:eastAsia="標楷體"/>
          <w:color w:val="000000" w:themeColor="text1"/>
          <w:sz w:val="22"/>
        </w:rPr>
        <w:t>手語翻譯員：戴素美、金明蘭。</w:t>
      </w:r>
    </w:p>
    <w:p w14:paraId="489D6249" w14:textId="77777777" w:rsidR="00EF2D51" w:rsidRPr="00C86EA7" w:rsidRDefault="00EF2D51" w:rsidP="0001242B">
      <w:pPr>
        <w:spacing w:line="340" w:lineRule="exact"/>
        <w:rPr>
          <w:rFonts w:eastAsia="標楷體"/>
          <w:color w:val="FF0000"/>
          <w:sz w:val="22"/>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126"/>
        <w:gridCol w:w="2127"/>
        <w:gridCol w:w="2126"/>
        <w:gridCol w:w="1973"/>
      </w:tblGrid>
      <w:tr w:rsidR="0001242B" w14:paraId="7A88E4AE" w14:textId="77777777" w:rsidTr="00336201">
        <w:trPr>
          <w:trHeight w:val="337"/>
          <w:jc w:val="center"/>
        </w:trPr>
        <w:tc>
          <w:tcPr>
            <w:tcW w:w="10190" w:type="dxa"/>
            <w:gridSpan w:val="5"/>
            <w:tcBorders>
              <w:top w:val="single" w:sz="4" w:space="0" w:color="auto"/>
              <w:left w:val="single" w:sz="4" w:space="0" w:color="auto"/>
              <w:bottom w:val="single" w:sz="4" w:space="0" w:color="auto"/>
              <w:right w:val="single" w:sz="4" w:space="0" w:color="auto"/>
            </w:tcBorders>
            <w:vAlign w:val="center"/>
            <w:hideMark/>
          </w:tcPr>
          <w:p w14:paraId="7FC66E78" w14:textId="77777777" w:rsidR="0001242B" w:rsidRDefault="0001242B" w:rsidP="00336201">
            <w:pPr>
              <w:spacing w:line="440" w:lineRule="exact"/>
              <w:jc w:val="center"/>
              <w:rPr>
                <w:rFonts w:eastAsia="標楷體"/>
              </w:rPr>
            </w:pPr>
            <w:r>
              <w:rPr>
                <w:rFonts w:eastAsia="標楷體"/>
                <w:sz w:val="26"/>
                <w:szCs w:val="28"/>
              </w:rPr>
              <w:lastRenderedPageBreak/>
              <w:t>2021</w:t>
            </w:r>
            <w:r>
              <w:rPr>
                <w:rFonts w:eastAsia="標楷體"/>
                <w:sz w:val="16"/>
                <w:szCs w:val="16"/>
              </w:rPr>
              <w:t xml:space="preserve"> </w:t>
            </w:r>
            <w:r>
              <w:rPr>
                <w:rFonts w:eastAsia="標楷體" w:hint="eastAsia"/>
                <w:sz w:val="26"/>
                <w:szCs w:val="28"/>
              </w:rPr>
              <w:t>年</w:t>
            </w:r>
            <w:r>
              <w:rPr>
                <w:rFonts w:eastAsia="標楷體"/>
                <w:sz w:val="16"/>
                <w:szCs w:val="16"/>
              </w:rPr>
              <w:t xml:space="preserve"> </w:t>
            </w:r>
            <w:r>
              <w:rPr>
                <w:rFonts w:eastAsia="標楷體"/>
                <w:sz w:val="26"/>
                <w:szCs w:val="28"/>
              </w:rPr>
              <w:t>9</w:t>
            </w:r>
            <w:r>
              <w:rPr>
                <w:rFonts w:eastAsia="標楷體"/>
                <w:sz w:val="16"/>
                <w:szCs w:val="16"/>
              </w:rPr>
              <w:t xml:space="preserve"> </w:t>
            </w:r>
            <w:r>
              <w:rPr>
                <w:rFonts w:eastAsia="標楷體" w:hint="eastAsia"/>
                <w:sz w:val="26"/>
                <w:szCs w:val="28"/>
              </w:rPr>
              <w:t>月</w:t>
            </w:r>
            <w:r>
              <w:rPr>
                <w:rFonts w:eastAsia="標楷體"/>
                <w:sz w:val="16"/>
                <w:szCs w:val="16"/>
              </w:rPr>
              <w:t xml:space="preserve"> </w:t>
            </w:r>
            <w:r>
              <w:rPr>
                <w:rFonts w:eastAsia="標楷體"/>
                <w:sz w:val="26"/>
                <w:szCs w:val="28"/>
              </w:rPr>
              <w:t>25</w:t>
            </w:r>
            <w:r>
              <w:rPr>
                <w:rFonts w:eastAsia="標楷體"/>
                <w:sz w:val="16"/>
                <w:szCs w:val="16"/>
              </w:rPr>
              <w:t xml:space="preserve"> </w:t>
            </w:r>
            <w:r>
              <w:rPr>
                <w:rFonts w:eastAsia="標楷體" w:hint="eastAsia"/>
                <w:sz w:val="26"/>
                <w:szCs w:val="28"/>
              </w:rPr>
              <w:t>日</w:t>
            </w:r>
            <w:r>
              <w:rPr>
                <w:rFonts w:eastAsia="標楷體"/>
                <w:sz w:val="26"/>
                <w:szCs w:val="28"/>
              </w:rPr>
              <w:t xml:space="preserve"> </w:t>
            </w:r>
            <w:r>
              <w:rPr>
                <w:rFonts w:eastAsia="標楷體" w:hint="eastAsia"/>
                <w:sz w:val="26"/>
                <w:szCs w:val="28"/>
              </w:rPr>
              <w:t>下午（論文宣讀）</w:t>
            </w:r>
          </w:p>
        </w:tc>
      </w:tr>
      <w:tr w:rsidR="0001242B" w14:paraId="6940DA6E" w14:textId="77777777" w:rsidTr="00336201">
        <w:trPr>
          <w:trHeight w:val="33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0B9E769" w14:textId="77777777" w:rsidR="0001242B" w:rsidRDefault="0001242B" w:rsidP="00336201">
            <w:pPr>
              <w:spacing w:line="440" w:lineRule="exact"/>
              <w:jc w:val="center"/>
              <w:rPr>
                <w:rFonts w:eastAsia="標楷體"/>
              </w:rPr>
            </w:pPr>
            <w:r>
              <w:rPr>
                <w:rFonts w:eastAsia="標楷體" w:hint="eastAsia"/>
              </w:rPr>
              <w:t>時間</w:t>
            </w:r>
          </w:p>
        </w:tc>
        <w:tc>
          <w:tcPr>
            <w:tcW w:w="6379" w:type="dxa"/>
            <w:gridSpan w:val="3"/>
            <w:tcBorders>
              <w:top w:val="single" w:sz="4" w:space="0" w:color="auto"/>
              <w:left w:val="single" w:sz="4" w:space="0" w:color="auto"/>
              <w:bottom w:val="single" w:sz="4" w:space="0" w:color="auto"/>
              <w:right w:val="single" w:sz="4" w:space="0" w:color="auto"/>
            </w:tcBorders>
            <w:vAlign w:val="center"/>
            <w:hideMark/>
          </w:tcPr>
          <w:p w14:paraId="26EF9F42" w14:textId="77777777" w:rsidR="0001242B" w:rsidRDefault="0001242B" w:rsidP="00336201">
            <w:pPr>
              <w:spacing w:line="340" w:lineRule="exact"/>
              <w:jc w:val="center"/>
              <w:rPr>
                <w:rFonts w:eastAsia="標楷體"/>
              </w:rPr>
            </w:pPr>
            <w:r>
              <w:rPr>
                <w:rFonts w:eastAsia="標楷體" w:hint="eastAsia"/>
              </w:rPr>
              <w:t>活動內容</w:t>
            </w:r>
          </w:p>
        </w:tc>
        <w:tc>
          <w:tcPr>
            <w:tcW w:w="1973" w:type="dxa"/>
            <w:tcBorders>
              <w:top w:val="single" w:sz="4" w:space="0" w:color="auto"/>
              <w:left w:val="single" w:sz="4" w:space="0" w:color="auto"/>
              <w:right w:val="single" w:sz="4" w:space="0" w:color="auto"/>
            </w:tcBorders>
            <w:vAlign w:val="center"/>
          </w:tcPr>
          <w:p w14:paraId="51BD610C" w14:textId="77777777" w:rsidR="0001242B" w:rsidRPr="00517747" w:rsidRDefault="0001242B" w:rsidP="00336201">
            <w:pPr>
              <w:jc w:val="center"/>
              <w:rPr>
                <w:rFonts w:eastAsia="標楷體"/>
                <w:sz w:val="22"/>
              </w:rPr>
            </w:pPr>
            <w:r w:rsidRPr="00284E30">
              <w:rPr>
                <w:rFonts w:eastAsia="標楷體"/>
              </w:rPr>
              <w:t>備註</w:t>
            </w:r>
          </w:p>
        </w:tc>
      </w:tr>
      <w:tr w:rsidR="0001242B" w14:paraId="7C01D5C9" w14:textId="77777777" w:rsidTr="00336201">
        <w:trPr>
          <w:trHeight w:val="507"/>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8089C54" w14:textId="77777777" w:rsidR="0001242B" w:rsidRDefault="0001242B" w:rsidP="00336201">
            <w:pPr>
              <w:spacing w:line="440" w:lineRule="exact"/>
              <w:ind w:leftChars="12" w:left="29"/>
              <w:jc w:val="both"/>
              <w:rPr>
                <w:rFonts w:eastAsia="標楷體"/>
              </w:rPr>
            </w:pPr>
            <w:r>
              <w:rPr>
                <w:rFonts w:eastAsia="標楷體"/>
              </w:rPr>
              <w:t>13</w:t>
            </w:r>
            <w:r>
              <w:rPr>
                <w:rFonts w:eastAsia="標楷體" w:hint="eastAsia"/>
              </w:rPr>
              <w:t>：</w:t>
            </w:r>
            <w:r>
              <w:rPr>
                <w:rFonts w:eastAsia="標楷體" w:hint="eastAsia"/>
              </w:rPr>
              <w:t>1</w:t>
            </w:r>
            <w:r>
              <w:rPr>
                <w:rFonts w:eastAsia="標楷體"/>
              </w:rPr>
              <w:t>0-13</w:t>
            </w:r>
            <w:r>
              <w:rPr>
                <w:rFonts w:eastAsia="標楷體" w:hint="eastAsia"/>
              </w:rPr>
              <w:t>：</w:t>
            </w:r>
            <w:r>
              <w:rPr>
                <w:rFonts w:eastAsia="標楷體" w:hint="eastAsia"/>
              </w:rPr>
              <w:t>4</w:t>
            </w:r>
            <w:r>
              <w:rPr>
                <w:rFonts w:eastAsia="標楷體"/>
              </w:rPr>
              <w:t>0</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D6231B5" w14:textId="77777777" w:rsidR="0001242B" w:rsidRPr="00E24CE5" w:rsidRDefault="0001242B" w:rsidP="00336201">
            <w:pPr>
              <w:wordWrap w:val="0"/>
              <w:spacing w:line="340" w:lineRule="exact"/>
              <w:jc w:val="center"/>
              <w:rPr>
                <w:rFonts w:ascii="標楷體" w:eastAsia="標楷體" w:hAnsi="標楷體"/>
                <w:sz w:val="20"/>
              </w:rPr>
            </w:pPr>
            <w:r w:rsidRPr="007F05F9">
              <w:rPr>
                <w:rFonts w:ascii="標楷體" w:eastAsia="標楷體" w:hAnsi="標楷體"/>
              </w:rPr>
              <w:t>研討會報到</w:t>
            </w:r>
          </w:p>
        </w:tc>
        <w:tc>
          <w:tcPr>
            <w:tcW w:w="1973" w:type="dxa"/>
            <w:vMerge w:val="restart"/>
            <w:tcBorders>
              <w:left w:val="single" w:sz="4" w:space="0" w:color="auto"/>
              <w:right w:val="single" w:sz="4" w:space="0" w:color="auto"/>
            </w:tcBorders>
          </w:tcPr>
          <w:p w14:paraId="3B19DBE0" w14:textId="450D15FB" w:rsidR="0001242B" w:rsidRPr="008068AD" w:rsidRDefault="00A575BB" w:rsidP="00336201">
            <w:pPr>
              <w:jc w:val="both"/>
              <w:rPr>
                <w:rFonts w:ascii="標楷體" w:eastAsia="標楷體" w:hAnsi="標楷體"/>
                <w:sz w:val="22"/>
              </w:rPr>
            </w:pPr>
            <w:r>
              <w:rPr>
                <w:rFonts w:ascii="標楷體" w:eastAsia="標楷體" w:hAnsi="標楷體"/>
                <w:sz w:val="22"/>
              </w:rPr>
              <w:t>4</w:t>
            </w:r>
            <w:r w:rsidR="0001242B" w:rsidRPr="008068AD">
              <w:rPr>
                <w:rFonts w:ascii="標楷體" w:eastAsia="標楷體" w:hAnsi="標楷體"/>
                <w:sz w:val="22"/>
              </w:rPr>
              <w:t>.下午的論文發表分三場，請各場主持人開始前，先宣布一下您主持的是第幾場，及論文報告者是哪幾位老師。</w:t>
            </w:r>
          </w:p>
          <w:p w14:paraId="6A14E23C" w14:textId="039CFDD3" w:rsidR="0001242B" w:rsidRPr="008068AD" w:rsidRDefault="00A575BB" w:rsidP="00336201">
            <w:pPr>
              <w:jc w:val="both"/>
              <w:rPr>
                <w:rFonts w:ascii="標楷體" w:eastAsia="標楷體" w:hAnsi="標楷體"/>
                <w:sz w:val="22"/>
              </w:rPr>
            </w:pPr>
            <w:r>
              <w:rPr>
                <w:rFonts w:ascii="標楷體" w:eastAsia="標楷體" w:hAnsi="標楷體"/>
                <w:sz w:val="22"/>
              </w:rPr>
              <w:t>5</w:t>
            </w:r>
            <w:r w:rsidR="0001242B" w:rsidRPr="008068AD">
              <w:rPr>
                <w:rFonts w:ascii="標楷體" w:eastAsia="標楷體" w:hAnsi="標楷體"/>
                <w:sz w:val="22"/>
              </w:rPr>
              <w:t>.請</w:t>
            </w:r>
            <w:proofErr w:type="gramStart"/>
            <w:r w:rsidR="0001242B" w:rsidRPr="008068AD">
              <w:rPr>
                <w:rFonts w:ascii="標楷體" w:eastAsia="標楷體" w:hAnsi="標楷體"/>
                <w:sz w:val="22"/>
              </w:rPr>
              <w:t>參加溝障研討會</w:t>
            </w:r>
            <w:proofErr w:type="gramEnd"/>
            <w:r w:rsidR="0001242B" w:rsidRPr="008068AD">
              <w:rPr>
                <w:rFonts w:ascii="標楷體" w:eastAsia="標楷體" w:hAnsi="標楷體"/>
                <w:sz w:val="22"/>
              </w:rPr>
              <w:t>的與會者，自行選擇論文發表的場次，聆聽宣讀者的報告！</w:t>
            </w:r>
          </w:p>
          <w:p w14:paraId="2AB3B3FD" w14:textId="77777777" w:rsidR="00AE4133" w:rsidRDefault="00AE4133" w:rsidP="00336201">
            <w:pPr>
              <w:jc w:val="both"/>
              <w:rPr>
                <w:rFonts w:ascii="標楷體" w:eastAsia="標楷體" w:hAnsi="標楷體"/>
                <w:sz w:val="22"/>
              </w:rPr>
            </w:pPr>
            <w:r w:rsidRPr="008068AD">
              <w:rPr>
                <w:rFonts w:ascii="標楷體" w:eastAsia="標楷體" w:hAnsi="標楷體" w:hint="eastAsia"/>
                <w:sz w:val="22"/>
              </w:rPr>
              <w:t>6</w:t>
            </w:r>
            <w:r w:rsidR="0001242B" w:rsidRPr="008068AD">
              <w:rPr>
                <w:rFonts w:ascii="標楷體" w:eastAsia="標楷體" w:hAnsi="標楷體" w:hint="eastAsia"/>
                <w:sz w:val="22"/>
              </w:rPr>
              <w:t>.請論文宣讀者在宣讀前，先自我介紹一下，您是第幾場的哪一位報告人。</w:t>
            </w:r>
          </w:p>
          <w:p w14:paraId="2AF0E5BE" w14:textId="77777777" w:rsidR="00EF2D51" w:rsidRDefault="00EF2D51" w:rsidP="00EF2D51">
            <w:pPr>
              <w:rPr>
                <w:rFonts w:ascii="標楷體" w:eastAsia="標楷體" w:hAnsi="標楷體"/>
                <w:sz w:val="22"/>
              </w:rPr>
            </w:pPr>
            <w:r>
              <w:rPr>
                <w:rFonts w:ascii="標楷體" w:eastAsia="標楷體" w:hAnsi="標楷體"/>
                <w:sz w:val="22"/>
              </w:rPr>
              <w:t>7.有意入會者，請至學會網站</w:t>
            </w:r>
            <w:proofErr w:type="gramStart"/>
            <w:r>
              <w:rPr>
                <w:rFonts w:ascii="標楷體" w:eastAsia="標楷體" w:hAnsi="標楷體"/>
                <w:sz w:val="22"/>
              </w:rPr>
              <w:t>（</w:t>
            </w:r>
            <w:proofErr w:type="gramEnd"/>
            <w:r>
              <w:t>tcda.org.tw</w:t>
            </w:r>
            <w:proofErr w:type="gramStart"/>
            <w:r>
              <w:rPr>
                <w:rFonts w:ascii="標楷體" w:eastAsia="標楷體" w:hAnsi="標楷體"/>
                <w:sz w:val="22"/>
              </w:rPr>
              <w:t>）</w:t>
            </w:r>
            <w:proofErr w:type="gramEnd"/>
            <w:r>
              <w:rPr>
                <w:rFonts w:ascii="標楷體" w:eastAsia="標楷體" w:hAnsi="標楷體"/>
                <w:sz w:val="22"/>
              </w:rPr>
              <w:t>的表格下載區下載。</w:t>
            </w:r>
          </w:p>
          <w:p w14:paraId="57074597" w14:textId="458C76AC" w:rsidR="00B01EFF" w:rsidRDefault="00B01EFF" w:rsidP="00EF2D51">
            <w:pPr>
              <w:rPr>
                <w:rFonts w:ascii="標楷體" w:eastAsia="標楷體" w:hAnsi="標楷體" w:hint="eastAsia"/>
                <w:sz w:val="22"/>
              </w:rPr>
            </w:pPr>
            <w:r>
              <w:rPr>
                <w:rFonts w:ascii="標楷體" w:eastAsia="標楷體" w:hAnsi="標楷體"/>
                <w:sz w:val="22"/>
              </w:rPr>
              <w:t>8.下午的論文宣讀，只有第一、二場有手語翻譯員，請聽障朋友上線視訊第一、二場，謝謝!</w:t>
            </w:r>
          </w:p>
          <w:p w14:paraId="76AA6E6E" w14:textId="77777777" w:rsidR="00B01EFF" w:rsidRDefault="00B01EFF" w:rsidP="00EF2D51">
            <w:pPr>
              <w:rPr>
                <w:rFonts w:ascii="標楷體" w:eastAsia="標楷體" w:hAnsi="標楷體"/>
                <w:sz w:val="22"/>
              </w:rPr>
            </w:pPr>
          </w:p>
          <w:p w14:paraId="035B6BF3" w14:textId="77777777" w:rsidR="00B01EFF" w:rsidRDefault="00B01EFF" w:rsidP="00EF2D51">
            <w:pPr>
              <w:rPr>
                <w:rFonts w:ascii="標楷體" w:eastAsia="標楷體" w:hAnsi="標楷體"/>
                <w:sz w:val="22"/>
              </w:rPr>
            </w:pPr>
          </w:p>
          <w:p w14:paraId="6548F1A9" w14:textId="77777777" w:rsidR="00B01EFF" w:rsidRDefault="00B01EFF" w:rsidP="00EF2D51">
            <w:pPr>
              <w:rPr>
                <w:rFonts w:ascii="標楷體" w:eastAsia="標楷體" w:hAnsi="標楷體"/>
                <w:sz w:val="22"/>
              </w:rPr>
            </w:pPr>
          </w:p>
          <w:p w14:paraId="3A6BDCED" w14:textId="77777777" w:rsidR="00B01EFF" w:rsidRDefault="00B01EFF" w:rsidP="00EF2D51">
            <w:pPr>
              <w:rPr>
                <w:rFonts w:ascii="標楷體" w:eastAsia="標楷體" w:hAnsi="標楷體" w:hint="eastAsia"/>
                <w:sz w:val="22"/>
              </w:rPr>
            </w:pPr>
          </w:p>
          <w:p w14:paraId="070C400D" w14:textId="0524CE14" w:rsidR="00B01EFF" w:rsidRPr="008068AD" w:rsidRDefault="00B01EFF" w:rsidP="00EF2D51">
            <w:pPr>
              <w:rPr>
                <w:rFonts w:ascii="標楷體" w:eastAsia="標楷體" w:hAnsi="標楷體" w:hint="eastAsia"/>
                <w:sz w:val="22"/>
              </w:rPr>
            </w:pPr>
          </w:p>
        </w:tc>
      </w:tr>
      <w:tr w:rsidR="0001242B" w14:paraId="48EB05FC" w14:textId="77777777" w:rsidTr="00336201">
        <w:trPr>
          <w:trHeight w:val="647"/>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6D738085" w14:textId="77777777" w:rsidR="0001242B" w:rsidRDefault="0001242B" w:rsidP="00336201">
            <w:pPr>
              <w:spacing w:line="440" w:lineRule="exact"/>
              <w:ind w:leftChars="12" w:left="29"/>
              <w:jc w:val="both"/>
              <w:rPr>
                <w:rFonts w:eastAsia="標楷體"/>
              </w:rPr>
            </w:pPr>
            <w:r>
              <w:rPr>
                <w:rFonts w:eastAsia="標楷體"/>
              </w:rPr>
              <w:t>13</w:t>
            </w:r>
            <w:r>
              <w:rPr>
                <w:rFonts w:eastAsia="標楷體" w:hint="eastAsia"/>
              </w:rPr>
              <w:t>：</w:t>
            </w:r>
            <w:r>
              <w:rPr>
                <w:rFonts w:eastAsia="標楷體" w:hint="eastAsia"/>
              </w:rPr>
              <w:t>4</w:t>
            </w:r>
            <w:r>
              <w:rPr>
                <w:rFonts w:eastAsia="標楷體"/>
              </w:rPr>
              <w:t>0-15</w:t>
            </w:r>
            <w:r>
              <w:rPr>
                <w:rFonts w:eastAsia="標楷體" w:hint="eastAsia"/>
              </w:rPr>
              <w:t>：</w:t>
            </w:r>
            <w:r>
              <w:rPr>
                <w:rFonts w:eastAsia="標楷體" w:hint="eastAsia"/>
              </w:rPr>
              <w:t>1</w:t>
            </w:r>
            <w:r>
              <w:rPr>
                <w:rFonts w:eastAsia="標楷體"/>
              </w:rPr>
              <w:t>0</w:t>
            </w:r>
          </w:p>
          <w:p w14:paraId="03165BF1" w14:textId="77777777" w:rsidR="0001242B" w:rsidRDefault="0001242B" w:rsidP="00336201">
            <w:pPr>
              <w:spacing w:line="440" w:lineRule="exact"/>
              <w:jc w:val="center"/>
              <w:rPr>
                <w:rFonts w:eastAsia="標楷體"/>
              </w:rPr>
            </w:pPr>
            <w:r>
              <w:rPr>
                <w:rFonts w:eastAsia="標楷體" w:hint="eastAsia"/>
              </w:rPr>
              <w:t>論</w:t>
            </w:r>
          </w:p>
          <w:p w14:paraId="0BD1D624" w14:textId="77777777" w:rsidR="0001242B" w:rsidRDefault="0001242B" w:rsidP="00336201">
            <w:pPr>
              <w:spacing w:line="440" w:lineRule="exact"/>
              <w:jc w:val="center"/>
              <w:rPr>
                <w:rFonts w:eastAsia="標楷體"/>
              </w:rPr>
            </w:pPr>
            <w:r>
              <w:rPr>
                <w:rFonts w:eastAsia="標楷體" w:hint="eastAsia"/>
              </w:rPr>
              <w:t>文</w:t>
            </w:r>
          </w:p>
          <w:p w14:paraId="0C10CF4B" w14:textId="77777777" w:rsidR="0001242B" w:rsidRDefault="0001242B" w:rsidP="00336201">
            <w:pPr>
              <w:spacing w:line="440" w:lineRule="exact"/>
              <w:jc w:val="center"/>
              <w:rPr>
                <w:rFonts w:eastAsia="標楷體"/>
              </w:rPr>
            </w:pPr>
            <w:r>
              <w:rPr>
                <w:rFonts w:eastAsia="標楷體" w:hint="eastAsia"/>
              </w:rPr>
              <w:t>發</w:t>
            </w:r>
          </w:p>
          <w:p w14:paraId="7BED1ACB" w14:textId="77777777" w:rsidR="0001242B" w:rsidRDefault="0001242B" w:rsidP="00336201">
            <w:pPr>
              <w:spacing w:line="440" w:lineRule="exact"/>
              <w:jc w:val="center"/>
              <w:rPr>
                <w:rFonts w:eastAsia="標楷體"/>
              </w:rPr>
            </w:pPr>
            <w:r>
              <w:rPr>
                <w:rFonts w:eastAsia="標楷體" w:hint="eastAsia"/>
              </w:rPr>
              <w:t>表</w:t>
            </w:r>
          </w:p>
          <w:p w14:paraId="5229D549" w14:textId="77777777" w:rsidR="0001242B" w:rsidRDefault="0001242B" w:rsidP="00336201">
            <w:pPr>
              <w:spacing w:line="440" w:lineRule="exact"/>
              <w:jc w:val="center"/>
              <w:rPr>
                <w:rFonts w:eastAsia="標楷體"/>
              </w:rPr>
            </w:pPr>
            <w:r>
              <w:rPr>
                <w:rFonts w:eastAsia="標楷體"/>
              </w:rPr>
              <w:t>(</w:t>
            </w:r>
            <w:proofErr w:type="gramStart"/>
            <w:r>
              <w:rPr>
                <w:rFonts w:eastAsia="標楷體" w:hint="eastAsia"/>
              </w:rPr>
              <w:t>一</w:t>
            </w:r>
            <w:proofErr w:type="gramEnd"/>
            <w:r>
              <w:rPr>
                <w:rFonts w:eastAsia="標楷體"/>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E827EA" w14:textId="77777777" w:rsidR="0001242B" w:rsidRPr="005327D4" w:rsidRDefault="0001242B" w:rsidP="00336201">
            <w:pPr>
              <w:wordWrap w:val="0"/>
              <w:spacing w:line="340" w:lineRule="exact"/>
              <w:jc w:val="center"/>
              <w:rPr>
                <w:rFonts w:eastAsia="標楷體"/>
                <w:sz w:val="20"/>
              </w:rPr>
            </w:pPr>
            <w:proofErr w:type="gramStart"/>
            <w:r w:rsidRPr="005327D4">
              <w:rPr>
                <w:rFonts w:eastAsia="標楷體"/>
                <w:sz w:val="20"/>
              </w:rPr>
              <w:t>一</w:t>
            </w:r>
            <w:proofErr w:type="gramEnd"/>
            <w:r w:rsidRPr="005327D4">
              <w:rPr>
                <w:rFonts w:eastAsia="標楷體"/>
                <w:sz w:val="20"/>
              </w:rPr>
              <w:t xml:space="preserve">. </w:t>
            </w:r>
            <w:r w:rsidRPr="005327D4">
              <w:rPr>
                <w:rFonts w:eastAsia="標楷體"/>
                <w:sz w:val="20"/>
              </w:rPr>
              <w:t>論文宣讀連結</w:t>
            </w:r>
            <w:r w:rsidRPr="005327D4">
              <w:rPr>
                <w:rFonts w:eastAsia="標楷體"/>
                <w:sz w:val="20"/>
              </w:rPr>
              <w:t xml:space="preserve"> A </w:t>
            </w:r>
            <w:hyperlink r:id="rId15" w:history="1">
              <w:r w:rsidRPr="005327D4">
                <w:rPr>
                  <w:rStyle w:val="a4"/>
                  <w:rFonts w:eastAsia="標楷體"/>
                  <w:sz w:val="20"/>
                </w:rPr>
                <w:t>https://meet.google.com/bmw-rrfp-vuh</w:t>
              </w:r>
            </w:hyperlink>
          </w:p>
        </w:tc>
        <w:tc>
          <w:tcPr>
            <w:tcW w:w="2127" w:type="dxa"/>
            <w:tcBorders>
              <w:top w:val="single" w:sz="4" w:space="0" w:color="auto"/>
              <w:left w:val="single" w:sz="4" w:space="0" w:color="auto"/>
              <w:bottom w:val="single" w:sz="4" w:space="0" w:color="auto"/>
              <w:right w:val="single" w:sz="4" w:space="0" w:color="auto"/>
            </w:tcBorders>
            <w:vAlign w:val="center"/>
            <w:hideMark/>
          </w:tcPr>
          <w:p w14:paraId="4A50000B" w14:textId="77777777" w:rsidR="0001242B" w:rsidRPr="005327D4" w:rsidRDefault="0001242B" w:rsidP="00336201">
            <w:pPr>
              <w:wordWrap w:val="0"/>
              <w:spacing w:line="340" w:lineRule="exact"/>
              <w:jc w:val="center"/>
              <w:rPr>
                <w:rFonts w:eastAsia="標楷體"/>
                <w:sz w:val="20"/>
              </w:rPr>
            </w:pPr>
            <w:r w:rsidRPr="005327D4">
              <w:rPr>
                <w:rFonts w:eastAsia="標楷體"/>
                <w:sz w:val="20"/>
              </w:rPr>
              <w:t>三</w:t>
            </w:r>
            <w:r w:rsidRPr="005327D4">
              <w:rPr>
                <w:rFonts w:eastAsia="標楷體"/>
                <w:sz w:val="20"/>
              </w:rPr>
              <w:t xml:space="preserve">. </w:t>
            </w:r>
            <w:r w:rsidRPr="005327D4">
              <w:rPr>
                <w:rFonts w:eastAsia="標楷體"/>
                <w:sz w:val="20"/>
              </w:rPr>
              <w:t>論文宣讀連結</w:t>
            </w:r>
            <w:r w:rsidRPr="005327D4">
              <w:rPr>
                <w:rFonts w:eastAsia="標楷體"/>
                <w:sz w:val="20"/>
              </w:rPr>
              <w:t xml:space="preserve"> B </w:t>
            </w:r>
            <w:hyperlink r:id="rId16" w:history="1">
              <w:r w:rsidRPr="005327D4">
                <w:rPr>
                  <w:rStyle w:val="a4"/>
                  <w:rFonts w:eastAsia="標楷體"/>
                  <w:sz w:val="20"/>
                </w:rPr>
                <w:t>https://meet.google.com/gwb-rqpz-qpu</w:t>
              </w:r>
            </w:hyperlink>
          </w:p>
        </w:tc>
        <w:tc>
          <w:tcPr>
            <w:tcW w:w="2126" w:type="dxa"/>
            <w:tcBorders>
              <w:top w:val="single" w:sz="4" w:space="0" w:color="auto"/>
              <w:left w:val="single" w:sz="4" w:space="0" w:color="auto"/>
              <w:bottom w:val="single" w:sz="4" w:space="0" w:color="auto"/>
              <w:right w:val="single" w:sz="4" w:space="0" w:color="auto"/>
            </w:tcBorders>
            <w:vAlign w:val="center"/>
            <w:hideMark/>
          </w:tcPr>
          <w:p w14:paraId="7A1E7D22" w14:textId="77777777" w:rsidR="0001242B" w:rsidRPr="005327D4" w:rsidRDefault="0001242B" w:rsidP="00336201">
            <w:pPr>
              <w:wordWrap w:val="0"/>
              <w:spacing w:line="340" w:lineRule="exact"/>
              <w:jc w:val="center"/>
              <w:rPr>
                <w:rFonts w:eastAsia="標楷體"/>
                <w:sz w:val="20"/>
              </w:rPr>
            </w:pPr>
            <w:r w:rsidRPr="005327D4">
              <w:rPr>
                <w:rFonts w:eastAsia="標楷體"/>
                <w:sz w:val="20"/>
              </w:rPr>
              <w:t>五</w:t>
            </w:r>
            <w:r w:rsidRPr="005327D4">
              <w:rPr>
                <w:rFonts w:eastAsia="標楷體"/>
                <w:sz w:val="20"/>
              </w:rPr>
              <w:t xml:space="preserve">. </w:t>
            </w:r>
            <w:r w:rsidRPr="005327D4">
              <w:rPr>
                <w:rFonts w:eastAsia="標楷體"/>
                <w:sz w:val="20"/>
              </w:rPr>
              <w:t>論文宣讀連結</w:t>
            </w:r>
            <w:r w:rsidRPr="005327D4">
              <w:rPr>
                <w:rFonts w:eastAsia="標楷體"/>
                <w:sz w:val="20"/>
              </w:rPr>
              <w:t xml:space="preserve"> C </w:t>
            </w:r>
            <w:hyperlink r:id="rId17" w:history="1">
              <w:r w:rsidRPr="005327D4">
                <w:rPr>
                  <w:rStyle w:val="a4"/>
                  <w:rFonts w:eastAsia="標楷體"/>
                  <w:sz w:val="20"/>
                </w:rPr>
                <w:t>https://meet.google.com/diq-orbz-pzt</w:t>
              </w:r>
            </w:hyperlink>
          </w:p>
        </w:tc>
        <w:tc>
          <w:tcPr>
            <w:tcW w:w="1973" w:type="dxa"/>
            <w:vMerge/>
            <w:tcBorders>
              <w:left w:val="single" w:sz="4" w:space="0" w:color="auto"/>
              <w:right w:val="single" w:sz="4" w:space="0" w:color="auto"/>
            </w:tcBorders>
            <w:vAlign w:val="center"/>
          </w:tcPr>
          <w:p w14:paraId="7EB38B11" w14:textId="77777777" w:rsidR="0001242B" w:rsidRDefault="0001242B" w:rsidP="00336201">
            <w:pPr>
              <w:spacing w:line="440" w:lineRule="exact"/>
              <w:rPr>
                <w:rFonts w:eastAsia="標楷體"/>
              </w:rPr>
            </w:pPr>
          </w:p>
        </w:tc>
      </w:tr>
      <w:tr w:rsidR="0001242B" w14:paraId="37AAA1D3" w14:textId="77777777" w:rsidTr="00336201">
        <w:trPr>
          <w:trHeight w:val="514"/>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B51634B" w14:textId="77777777" w:rsidR="0001242B" w:rsidRDefault="0001242B" w:rsidP="00336201">
            <w:pPr>
              <w:widowControl/>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C5B30C6" w14:textId="77777777" w:rsidR="0001242B"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主持人：</w:t>
            </w:r>
          </w:p>
          <w:p w14:paraId="516B17EF"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朱經明</w:t>
            </w:r>
            <w:r w:rsidRPr="00E24CE5">
              <w:rPr>
                <w:rFonts w:ascii="標楷體" w:eastAsia="標楷體" w:hAnsi="標楷體"/>
              </w:rPr>
              <w:t xml:space="preserve"> </w:t>
            </w:r>
            <w:r w:rsidRPr="00E24CE5">
              <w:rPr>
                <w:rFonts w:ascii="標楷體" w:eastAsia="標楷體" w:hAnsi="標楷體" w:hint="eastAsia"/>
              </w:rPr>
              <w:t>教授</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4821D58" w14:textId="77777777" w:rsidR="0001242B"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主持人：</w:t>
            </w:r>
          </w:p>
          <w:p w14:paraId="5EAC7390" w14:textId="0CFCB550"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洪雅惠</w:t>
            </w:r>
            <w:r w:rsidR="005327D4">
              <w:rPr>
                <w:rFonts w:ascii="標楷體" w:eastAsia="標楷體" w:hAnsi="標楷體" w:hint="eastAsia"/>
              </w:rPr>
              <w:t xml:space="preserve"> </w:t>
            </w:r>
            <w:r w:rsidRPr="00E24CE5">
              <w:rPr>
                <w:rFonts w:ascii="標楷體" w:eastAsia="標楷體" w:hAnsi="標楷體" w:hint="eastAsia"/>
              </w:rPr>
              <w:t>教授</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8DA36CD" w14:textId="77777777" w:rsidR="0001242B"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主持人：</w:t>
            </w:r>
          </w:p>
          <w:p w14:paraId="06752800"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黃玉枝</w:t>
            </w:r>
            <w:r w:rsidRPr="00E24CE5">
              <w:rPr>
                <w:rFonts w:ascii="標楷體" w:eastAsia="標楷體" w:hAnsi="標楷體"/>
              </w:rPr>
              <w:t xml:space="preserve"> </w:t>
            </w:r>
            <w:r w:rsidRPr="00E24CE5">
              <w:rPr>
                <w:rFonts w:ascii="標楷體" w:eastAsia="標楷體" w:hAnsi="標楷體" w:hint="eastAsia"/>
              </w:rPr>
              <w:t>教授</w:t>
            </w:r>
          </w:p>
        </w:tc>
        <w:tc>
          <w:tcPr>
            <w:tcW w:w="1973" w:type="dxa"/>
            <w:vMerge/>
            <w:tcBorders>
              <w:left w:val="single" w:sz="4" w:space="0" w:color="auto"/>
              <w:right w:val="single" w:sz="4" w:space="0" w:color="auto"/>
            </w:tcBorders>
            <w:vAlign w:val="center"/>
          </w:tcPr>
          <w:p w14:paraId="578C2D17" w14:textId="77777777" w:rsidR="0001242B" w:rsidRPr="00A63E46" w:rsidRDefault="0001242B" w:rsidP="00336201">
            <w:pPr>
              <w:spacing w:line="440" w:lineRule="exact"/>
              <w:rPr>
                <w:rFonts w:eastAsia="標楷體"/>
              </w:rPr>
            </w:pPr>
          </w:p>
        </w:tc>
      </w:tr>
      <w:tr w:rsidR="0001242B" w14:paraId="4425D8BA" w14:textId="77777777" w:rsidTr="00336201">
        <w:trPr>
          <w:trHeight w:val="514"/>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80EE6A8" w14:textId="77777777" w:rsidR="0001242B" w:rsidRDefault="0001242B" w:rsidP="00336201">
            <w:pPr>
              <w:widowControl/>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EB38E0D"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論文投稿者</w:t>
            </w:r>
          </w:p>
          <w:p w14:paraId="295D6C74"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或代讀者</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0166EEB"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論文投稿者</w:t>
            </w:r>
          </w:p>
          <w:p w14:paraId="77A9D980"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或代讀者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0A032E"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論文投稿者</w:t>
            </w:r>
          </w:p>
          <w:p w14:paraId="7D28D0C0" w14:textId="77777777" w:rsidR="0001242B" w:rsidRPr="00E24CE5" w:rsidRDefault="0001242B" w:rsidP="00336201">
            <w:pPr>
              <w:spacing w:line="440" w:lineRule="exact"/>
              <w:jc w:val="center"/>
              <w:rPr>
                <w:rFonts w:ascii="標楷體" w:eastAsia="標楷體" w:hAnsi="標楷體"/>
              </w:rPr>
            </w:pPr>
            <w:r w:rsidRPr="00E24CE5">
              <w:rPr>
                <w:rFonts w:ascii="標楷體" w:eastAsia="標楷體" w:hAnsi="標楷體" w:hint="eastAsia"/>
              </w:rPr>
              <w:t>或代讀者</w:t>
            </w:r>
          </w:p>
        </w:tc>
        <w:tc>
          <w:tcPr>
            <w:tcW w:w="1973" w:type="dxa"/>
            <w:vMerge/>
            <w:tcBorders>
              <w:left w:val="single" w:sz="4" w:space="0" w:color="auto"/>
              <w:right w:val="single" w:sz="4" w:space="0" w:color="auto"/>
            </w:tcBorders>
            <w:vAlign w:val="center"/>
          </w:tcPr>
          <w:p w14:paraId="21DD5C2C" w14:textId="77777777" w:rsidR="0001242B" w:rsidRDefault="0001242B" w:rsidP="00336201">
            <w:pPr>
              <w:widowControl/>
              <w:rPr>
                <w:rFonts w:eastAsia="標楷體"/>
              </w:rPr>
            </w:pPr>
          </w:p>
        </w:tc>
      </w:tr>
      <w:tr w:rsidR="0001242B" w14:paraId="2142167E" w14:textId="77777777" w:rsidTr="001D451B">
        <w:trPr>
          <w:trHeight w:val="2417"/>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AF8421D" w14:textId="77777777" w:rsidR="0001242B" w:rsidRDefault="0001242B" w:rsidP="00336201">
            <w:pPr>
              <w:widowControl/>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0D5DFB" w14:textId="77777777"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1.</w:t>
            </w:r>
            <w:r w:rsidRPr="005327D4">
              <w:rPr>
                <w:rFonts w:eastAsia="標楷體"/>
                <w:color w:val="000000" w:themeColor="text1"/>
              </w:rPr>
              <w:t>林桂如</w:t>
            </w:r>
          </w:p>
          <w:p w14:paraId="18DB1B03" w14:textId="77777777"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2.</w:t>
            </w:r>
            <w:r w:rsidRPr="005327D4">
              <w:rPr>
                <w:rFonts w:eastAsia="標楷體"/>
                <w:color w:val="000000" w:themeColor="text1"/>
              </w:rPr>
              <w:t>王敬儒</w:t>
            </w:r>
          </w:p>
          <w:p w14:paraId="3A934614" w14:textId="4A734230" w:rsidR="00336201" w:rsidRPr="005327D4" w:rsidRDefault="0001242B" w:rsidP="00336201">
            <w:pPr>
              <w:spacing w:line="400" w:lineRule="exact"/>
              <w:jc w:val="center"/>
              <w:rPr>
                <w:rFonts w:eastAsia="標楷體"/>
                <w:color w:val="000000" w:themeColor="text1"/>
              </w:rPr>
            </w:pPr>
            <w:r w:rsidRPr="005327D4">
              <w:rPr>
                <w:rFonts w:eastAsia="標楷體"/>
                <w:color w:val="000000" w:themeColor="text1"/>
              </w:rPr>
              <w:t>3.</w:t>
            </w:r>
            <w:proofErr w:type="gramStart"/>
            <w:r w:rsidR="00336201" w:rsidRPr="005327D4">
              <w:rPr>
                <w:rFonts w:eastAsia="標楷體"/>
                <w:color w:val="000000" w:themeColor="text1"/>
              </w:rPr>
              <w:t>杞</w:t>
            </w:r>
            <w:proofErr w:type="gramEnd"/>
            <w:r w:rsidR="00336201" w:rsidRPr="005327D4">
              <w:rPr>
                <w:rFonts w:eastAsia="標楷體"/>
                <w:color w:val="000000" w:themeColor="text1"/>
              </w:rPr>
              <w:t>昭安</w:t>
            </w:r>
          </w:p>
          <w:p w14:paraId="4C29678D" w14:textId="4B5097B0" w:rsidR="0001242B" w:rsidRPr="005327D4" w:rsidRDefault="00336201" w:rsidP="00336201">
            <w:pPr>
              <w:spacing w:line="400" w:lineRule="exact"/>
              <w:jc w:val="center"/>
              <w:rPr>
                <w:rFonts w:eastAsia="標楷體"/>
                <w:color w:val="000000" w:themeColor="text1"/>
              </w:rPr>
            </w:pPr>
            <w:r w:rsidRPr="005327D4">
              <w:rPr>
                <w:rFonts w:eastAsia="標楷體"/>
                <w:color w:val="000000" w:themeColor="text1"/>
              </w:rPr>
              <w:t>(</w:t>
            </w:r>
            <w:r w:rsidRPr="005327D4">
              <w:rPr>
                <w:rFonts w:eastAsia="標楷體"/>
                <w:color w:val="000000" w:themeColor="text1"/>
              </w:rPr>
              <w:t>王聖維</w:t>
            </w:r>
            <w:r w:rsidRPr="005327D4">
              <w:rPr>
                <w:rFonts w:eastAsia="標楷體"/>
                <w:color w:val="000000" w:themeColor="text1"/>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B76654F" w14:textId="77777777"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1.</w:t>
            </w:r>
            <w:r w:rsidRPr="005327D4">
              <w:rPr>
                <w:rFonts w:eastAsia="標楷體"/>
                <w:color w:val="000000" w:themeColor="text1"/>
              </w:rPr>
              <w:t>李森光</w:t>
            </w:r>
          </w:p>
          <w:p w14:paraId="381986C7" w14:textId="13BD0E93"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2.</w:t>
            </w:r>
            <w:r w:rsidR="00336201" w:rsidRPr="005327D4">
              <w:rPr>
                <w:rFonts w:eastAsia="標楷體"/>
                <w:color w:val="000000" w:themeColor="text1"/>
              </w:rPr>
              <w:t>杜建忠</w:t>
            </w:r>
          </w:p>
          <w:p w14:paraId="46545C88" w14:textId="77777777"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3.</w:t>
            </w:r>
            <w:r w:rsidRPr="005327D4">
              <w:rPr>
                <w:rFonts w:eastAsia="標楷體"/>
                <w:color w:val="000000" w:themeColor="text1"/>
              </w:rPr>
              <w:t>黃國楨</w:t>
            </w:r>
          </w:p>
          <w:p w14:paraId="2D6E97E3" w14:textId="69F6ABE7" w:rsidR="00087BAB" w:rsidRDefault="0001242B" w:rsidP="001D451B">
            <w:pPr>
              <w:spacing w:line="400" w:lineRule="exact"/>
              <w:jc w:val="center"/>
              <w:rPr>
                <w:rFonts w:eastAsia="標楷體"/>
                <w:color w:val="000000" w:themeColor="text1"/>
              </w:rPr>
            </w:pPr>
            <w:r w:rsidRPr="005327D4">
              <w:rPr>
                <w:rFonts w:eastAsia="標楷體"/>
                <w:color w:val="000000" w:themeColor="text1"/>
              </w:rPr>
              <w:t>4.</w:t>
            </w:r>
            <w:r w:rsidR="00087BAB" w:rsidRPr="005327D4">
              <w:rPr>
                <w:rFonts w:eastAsia="標楷體"/>
                <w:color w:val="000000" w:themeColor="text1"/>
              </w:rPr>
              <w:t>邢堂萱</w:t>
            </w:r>
          </w:p>
          <w:p w14:paraId="372DAAC4" w14:textId="1E17F128" w:rsidR="005327D4" w:rsidRPr="005327D4" w:rsidRDefault="005327D4" w:rsidP="001D451B">
            <w:pPr>
              <w:spacing w:line="400" w:lineRule="exact"/>
              <w:jc w:val="center"/>
              <w:rPr>
                <w:rFonts w:eastAsia="標楷體"/>
                <w:color w:val="000000" w:themeColor="text1"/>
              </w:rPr>
            </w:pPr>
            <w:r>
              <w:rPr>
                <w:rFonts w:eastAsia="標楷體" w:hint="eastAsia"/>
                <w:color w:val="000000" w:themeColor="text1"/>
              </w:rPr>
              <w:t>(</w:t>
            </w:r>
            <w:r>
              <w:rPr>
                <w:rFonts w:eastAsia="標楷體" w:hint="eastAsia"/>
                <w:color w:val="000000" w:themeColor="text1"/>
              </w:rPr>
              <w:t>洪雅惠</w:t>
            </w:r>
            <w:r>
              <w:rPr>
                <w:rFonts w:eastAsia="標楷體" w:hint="eastAsia"/>
                <w:color w:val="000000" w:themeColor="text1"/>
              </w:rPr>
              <w:t>)</w:t>
            </w:r>
          </w:p>
          <w:p w14:paraId="06C5A813" w14:textId="2332FCDE" w:rsidR="0001242B" w:rsidRPr="005327D4" w:rsidRDefault="0001242B" w:rsidP="001D451B">
            <w:pPr>
              <w:spacing w:line="400" w:lineRule="exact"/>
              <w:jc w:val="center"/>
              <w:rPr>
                <w:rFonts w:eastAsia="標楷體"/>
                <w:color w:val="000000" w:themeColor="text1"/>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7CD94C0" w14:textId="77777777"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1.</w:t>
            </w:r>
            <w:r w:rsidRPr="005327D4">
              <w:rPr>
                <w:rFonts w:eastAsia="標楷體"/>
                <w:color w:val="000000" w:themeColor="text1"/>
              </w:rPr>
              <w:t>羅文吟</w:t>
            </w:r>
          </w:p>
          <w:p w14:paraId="54D07E43" w14:textId="77777777"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2.</w:t>
            </w:r>
            <w:proofErr w:type="gramStart"/>
            <w:r w:rsidRPr="005327D4">
              <w:rPr>
                <w:rFonts w:eastAsia="標楷體"/>
                <w:color w:val="000000" w:themeColor="text1"/>
              </w:rPr>
              <w:t>賀超穎</w:t>
            </w:r>
            <w:proofErr w:type="gramEnd"/>
          </w:p>
          <w:p w14:paraId="3FD0143D" w14:textId="77777777" w:rsidR="00087BAB" w:rsidRPr="005327D4" w:rsidRDefault="00087BAB" w:rsidP="001D451B">
            <w:pPr>
              <w:spacing w:line="400" w:lineRule="exact"/>
              <w:jc w:val="center"/>
              <w:rPr>
                <w:rFonts w:eastAsia="標楷體"/>
                <w:color w:val="000000" w:themeColor="text1"/>
              </w:rPr>
            </w:pPr>
            <w:r w:rsidRPr="005327D4">
              <w:rPr>
                <w:rFonts w:eastAsia="標楷體"/>
                <w:color w:val="000000" w:themeColor="text1"/>
              </w:rPr>
              <w:t>3.</w:t>
            </w:r>
            <w:proofErr w:type="gramStart"/>
            <w:r w:rsidR="0001242B" w:rsidRPr="005327D4">
              <w:rPr>
                <w:rFonts w:eastAsia="標楷體"/>
                <w:color w:val="000000" w:themeColor="text1"/>
              </w:rPr>
              <w:t>杞</w:t>
            </w:r>
            <w:proofErr w:type="gramEnd"/>
            <w:r w:rsidR="0001242B" w:rsidRPr="005327D4">
              <w:rPr>
                <w:rFonts w:eastAsia="標楷體"/>
                <w:color w:val="000000" w:themeColor="text1"/>
              </w:rPr>
              <w:t>昭安</w:t>
            </w:r>
          </w:p>
          <w:p w14:paraId="618D7A82" w14:textId="2CA5423A" w:rsidR="0001242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w:t>
            </w:r>
            <w:r w:rsidRPr="005327D4">
              <w:rPr>
                <w:rFonts w:eastAsia="標楷體"/>
                <w:color w:val="000000" w:themeColor="text1"/>
              </w:rPr>
              <w:t>羅文吟</w:t>
            </w:r>
            <w:r w:rsidRPr="005327D4">
              <w:rPr>
                <w:rFonts w:eastAsia="標楷體"/>
                <w:color w:val="000000" w:themeColor="text1"/>
              </w:rPr>
              <w:t>)</w:t>
            </w:r>
          </w:p>
          <w:p w14:paraId="52650271" w14:textId="14A8F682" w:rsidR="00087BAB" w:rsidRPr="005327D4" w:rsidRDefault="0001242B" w:rsidP="001D451B">
            <w:pPr>
              <w:spacing w:line="400" w:lineRule="exact"/>
              <w:jc w:val="center"/>
              <w:rPr>
                <w:rFonts w:eastAsia="標楷體"/>
                <w:color w:val="000000" w:themeColor="text1"/>
              </w:rPr>
            </w:pPr>
            <w:r w:rsidRPr="005327D4">
              <w:rPr>
                <w:rFonts w:eastAsia="標楷體"/>
                <w:color w:val="000000" w:themeColor="text1"/>
              </w:rPr>
              <w:t>4.</w:t>
            </w:r>
            <w:proofErr w:type="gramStart"/>
            <w:r w:rsidR="00087BAB" w:rsidRPr="005327D4">
              <w:rPr>
                <w:rFonts w:eastAsia="標楷體"/>
                <w:color w:val="000000" w:themeColor="text1"/>
              </w:rPr>
              <w:t>杞</w:t>
            </w:r>
            <w:proofErr w:type="gramEnd"/>
            <w:r w:rsidR="00087BAB" w:rsidRPr="005327D4">
              <w:rPr>
                <w:rFonts w:eastAsia="標楷體"/>
                <w:color w:val="000000" w:themeColor="text1"/>
              </w:rPr>
              <w:t>昭安</w:t>
            </w:r>
          </w:p>
          <w:p w14:paraId="0BA1ADBD" w14:textId="081B970D" w:rsidR="0001242B" w:rsidRPr="005327D4" w:rsidRDefault="00087BAB" w:rsidP="001D451B">
            <w:pPr>
              <w:spacing w:line="400" w:lineRule="exact"/>
              <w:jc w:val="center"/>
              <w:rPr>
                <w:rFonts w:eastAsia="標楷體"/>
                <w:color w:val="000000" w:themeColor="text1"/>
              </w:rPr>
            </w:pPr>
            <w:r w:rsidRPr="005327D4">
              <w:rPr>
                <w:rFonts w:eastAsia="標楷體"/>
                <w:color w:val="000000" w:themeColor="text1"/>
              </w:rPr>
              <w:t>(</w:t>
            </w:r>
            <w:r w:rsidRPr="005327D4">
              <w:rPr>
                <w:rFonts w:eastAsia="標楷體"/>
                <w:color w:val="000000" w:themeColor="text1"/>
              </w:rPr>
              <w:t>黃靜玲</w:t>
            </w:r>
            <w:r w:rsidRPr="005327D4">
              <w:rPr>
                <w:rFonts w:eastAsia="標楷體"/>
                <w:color w:val="000000" w:themeColor="text1"/>
              </w:rPr>
              <w:t>)</w:t>
            </w:r>
            <w:r w:rsidR="0001242B" w:rsidRPr="005327D4">
              <w:rPr>
                <w:rFonts w:eastAsia="標楷體"/>
                <w:color w:val="000000" w:themeColor="text1"/>
              </w:rPr>
              <w:t xml:space="preserve"> </w:t>
            </w:r>
          </w:p>
        </w:tc>
        <w:tc>
          <w:tcPr>
            <w:tcW w:w="1973" w:type="dxa"/>
            <w:vMerge/>
            <w:tcBorders>
              <w:left w:val="single" w:sz="4" w:space="0" w:color="auto"/>
              <w:right w:val="single" w:sz="4" w:space="0" w:color="auto"/>
            </w:tcBorders>
            <w:vAlign w:val="center"/>
          </w:tcPr>
          <w:p w14:paraId="5492DD56" w14:textId="77777777" w:rsidR="0001242B" w:rsidRDefault="0001242B" w:rsidP="00336201">
            <w:pPr>
              <w:widowControl/>
              <w:rPr>
                <w:rFonts w:eastAsia="標楷體"/>
              </w:rPr>
            </w:pPr>
          </w:p>
        </w:tc>
      </w:tr>
      <w:tr w:rsidR="0001242B" w14:paraId="4865F6BA" w14:textId="77777777" w:rsidTr="00336201">
        <w:trPr>
          <w:trHeight w:val="466"/>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F65A8FA" w14:textId="77777777" w:rsidR="0001242B" w:rsidRDefault="0001242B" w:rsidP="00336201">
            <w:pPr>
              <w:spacing w:line="440" w:lineRule="exact"/>
              <w:ind w:leftChars="12" w:left="29"/>
              <w:jc w:val="both"/>
              <w:rPr>
                <w:rFonts w:eastAsia="標楷體"/>
              </w:rPr>
            </w:pPr>
            <w:r>
              <w:rPr>
                <w:rFonts w:eastAsia="標楷體"/>
              </w:rPr>
              <w:t>15</w:t>
            </w:r>
            <w:r>
              <w:rPr>
                <w:rFonts w:eastAsia="標楷體" w:hint="eastAsia"/>
              </w:rPr>
              <w:t>：</w:t>
            </w:r>
            <w:r>
              <w:rPr>
                <w:rFonts w:eastAsia="標楷體" w:hint="eastAsia"/>
              </w:rPr>
              <w:t>1</w:t>
            </w:r>
            <w:r>
              <w:rPr>
                <w:rFonts w:eastAsia="標楷體"/>
              </w:rPr>
              <w:t>0-15</w:t>
            </w:r>
            <w:r>
              <w:rPr>
                <w:rFonts w:eastAsia="標楷體" w:hint="eastAsia"/>
              </w:rPr>
              <w:t>：</w:t>
            </w:r>
            <w:r>
              <w:rPr>
                <w:rFonts w:eastAsia="標楷體" w:hint="eastAsia"/>
              </w:rPr>
              <w:t>30</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A106A6A"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color w:val="000000" w:themeColor="text1"/>
              </w:rPr>
              <w:t>休息</w:t>
            </w:r>
          </w:p>
        </w:tc>
        <w:tc>
          <w:tcPr>
            <w:tcW w:w="1973" w:type="dxa"/>
            <w:vMerge/>
            <w:tcBorders>
              <w:left w:val="single" w:sz="4" w:space="0" w:color="auto"/>
              <w:right w:val="single" w:sz="4" w:space="0" w:color="auto"/>
            </w:tcBorders>
            <w:vAlign w:val="center"/>
          </w:tcPr>
          <w:p w14:paraId="62CF5E6A" w14:textId="77777777" w:rsidR="0001242B" w:rsidRDefault="0001242B" w:rsidP="00336201">
            <w:pPr>
              <w:spacing w:line="440" w:lineRule="exact"/>
              <w:jc w:val="center"/>
              <w:rPr>
                <w:rFonts w:eastAsia="標楷體"/>
              </w:rPr>
            </w:pPr>
          </w:p>
        </w:tc>
      </w:tr>
      <w:tr w:rsidR="0001242B" w14:paraId="2B27FB96" w14:textId="77777777" w:rsidTr="00336201">
        <w:trPr>
          <w:trHeight w:val="502"/>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0AB71ED5" w14:textId="77777777" w:rsidR="0001242B" w:rsidRDefault="0001242B" w:rsidP="00336201">
            <w:pPr>
              <w:spacing w:line="440" w:lineRule="exact"/>
              <w:ind w:leftChars="12" w:left="29"/>
              <w:jc w:val="both"/>
              <w:rPr>
                <w:rFonts w:eastAsia="標楷體"/>
              </w:rPr>
            </w:pPr>
            <w:r>
              <w:rPr>
                <w:rFonts w:eastAsia="標楷體"/>
              </w:rPr>
              <w:t>15</w:t>
            </w:r>
            <w:r>
              <w:rPr>
                <w:rFonts w:eastAsia="標楷體" w:hint="eastAsia"/>
              </w:rPr>
              <w:t>：</w:t>
            </w:r>
            <w:r>
              <w:rPr>
                <w:rFonts w:eastAsia="標楷體" w:hint="eastAsia"/>
              </w:rPr>
              <w:t>30</w:t>
            </w:r>
            <w:r>
              <w:rPr>
                <w:rFonts w:eastAsia="標楷體"/>
              </w:rPr>
              <w:t>-</w:t>
            </w:r>
            <w:r>
              <w:rPr>
                <w:rFonts w:eastAsia="標楷體" w:hint="eastAsia"/>
              </w:rPr>
              <w:t>16</w:t>
            </w:r>
            <w:r>
              <w:rPr>
                <w:rFonts w:eastAsia="標楷體" w:hint="eastAsia"/>
              </w:rPr>
              <w:t>：</w:t>
            </w:r>
            <w:r>
              <w:rPr>
                <w:rFonts w:eastAsia="標楷體" w:hint="eastAsia"/>
              </w:rPr>
              <w:t>4</w:t>
            </w:r>
            <w:r>
              <w:rPr>
                <w:rFonts w:eastAsia="標楷體"/>
              </w:rPr>
              <w:t>0</w:t>
            </w:r>
          </w:p>
          <w:p w14:paraId="2E267C04" w14:textId="77777777" w:rsidR="0001242B" w:rsidRDefault="0001242B" w:rsidP="00336201">
            <w:pPr>
              <w:spacing w:line="440" w:lineRule="exact"/>
              <w:jc w:val="center"/>
              <w:rPr>
                <w:rFonts w:eastAsia="標楷體"/>
              </w:rPr>
            </w:pPr>
            <w:r>
              <w:rPr>
                <w:rFonts w:eastAsia="標楷體" w:hint="eastAsia"/>
              </w:rPr>
              <w:t>論</w:t>
            </w:r>
          </w:p>
          <w:p w14:paraId="1570667E" w14:textId="77777777" w:rsidR="0001242B" w:rsidRDefault="0001242B" w:rsidP="00336201">
            <w:pPr>
              <w:spacing w:line="440" w:lineRule="exact"/>
              <w:jc w:val="center"/>
              <w:rPr>
                <w:rFonts w:eastAsia="標楷體"/>
              </w:rPr>
            </w:pPr>
            <w:r>
              <w:rPr>
                <w:rFonts w:eastAsia="標楷體" w:hint="eastAsia"/>
              </w:rPr>
              <w:t>文</w:t>
            </w:r>
          </w:p>
          <w:p w14:paraId="1418BCBA" w14:textId="77777777" w:rsidR="0001242B" w:rsidRDefault="0001242B" w:rsidP="00336201">
            <w:pPr>
              <w:spacing w:line="440" w:lineRule="exact"/>
              <w:jc w:val="center"/>
              <w:rPr>
                <w:rFonts w:eastAsia="標楷體"/>
              </w:rPr>
            </w:pPr>
            <w:r>
              <w:rPr>
                <w:rFonts w:eastAsia="標楷體" w:hint="eastAsia"/>
              </w:rPr>
              <w:t>發</w:t>
            </w:r>
          </w:p>
          <w:p w14:paraId="140CF3F4" w14:textId="77777777" w:rsidR="0001242B" w:rsidRDefault="0001242B" w:rsidP="00336201">
            <w:pPr>
              <w:spacing w:line="440" w:lineRule="exact"/>
              <w:jc w:val="center"/>
              <w:rPr>
                <w:rFonts w:eastAsia="標楷體"/>
              </w:rPr>
            </w:pPr>
            <w:r>
              <w:rPr>
                <w:rFonts w:eastAsia="標楷體" w:hint="eastAsia"/>
              </w:rPr>
              <w:t>表</w:t>
            </w:r>
          </w:p>
          <w:p w14:paraId="4FF79CF3" w14:textId="77777777" w:rsidR="0001242B" w:rsidRDefault="0001242B" w:rsidP="00336201">
            <w:pPr>
              <w:spacing w:line="440" w:lineRule="exact"/>
              <w:jc w:val="center"/>
              <w:rPr>
                <w:rFonts w:eastAsia="標楷體"/>
              </w:rPr>
            </w:pPr>
            <w:r>
              <w:rPr>
                <w:rFonts w:eastAsia="標楷體"/>
              </w:rPr>
              <w:t>(</w:t>
            </w:r>
            <w:r>
              <w:rPr>
                <w:rFonts w:eastAsia="標楷體" w:hint="eastAsia"/>
              </w:rPr>
              <w:t>二</w:t>
            </w:r>
            <w:r>
              <w:rPr>
                <w:rFonts w:eastAsia="標楷體"/>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4CF0CA" w14:textId="77777777" w:rsidR="0001242B" w:rsidRPr="005327D4" w:rsidRDefault="0001242B" w:rsidP="00336201">
            <w:pPr>
              <w:wordWrap w:val="0"/>
              <w:spacing w:line="340" w:lineRule="exact"/>
              <w:jc w:val="center"/>
              <w:rPr>
                <w:rFonts w:eastAsia="標楷體"/>
                <w:sz w:val="20"/>
              </w:rPr>
            </w:pPr>
            <w:r w:rsidRPr="005327D4">
              <w:rPr>
                <w:rFonts w:eastAsia="標楷體"/>
                <w:sz w:val="20"/>
              </w:rPr>
              <w:t>二</w:t>
            </w:r>
            <w:r w:rsidRPr="005327D4">
              <w:rPr>
                <w:rFonts w:eastAsia="標楷體"/>
                <w:sz w:val="20"/>
              </w:rPr>
              <w:t xml:space="preserve">. </w:t>
            </w:r>
            <w:r w:rsidRPr="005327D4">
              <w:rPr>
                <w:rFonts w:eastAsia="標楷體"/>
                <w:sz w:val="20"/>
              </w:rPr>
              <w:t>論文宣讀連結</w:t>
            </w:r>
            <w:r w:rsidRPr="005327D4">
              <w:rPr>
                <w:rFonts w:eastAsia="標楷體"/>
                <w:sz w:val="20"/>
              </w:rPr>
              <w:t xml:space="preserve"> A </w:t>
            </w:r>
            <w:hyperlink r:id="rId18" w:history="1">
              <w:r w:rsidRPr="005327D4">
                <w:rPr>
                  <w:rStyle w:val="a4"/>
                  <w:rFonts w:eastAsia="標楷體"/>
                  <w:sz w:val="20"/>
                </w:rPr>
                <w:t>https://meet.google.com/bmw-rrfp-vuh</w:t>
              </w:r>
            </w:hyperlink>
          </w:p>
        </w:tc>
        <w:tc>
          <w:tcPr>
            <w:tcW w:w="2127" w:type="dxa"/>
            <w:tcBorders>
              <w:top w:val="single" w:sz="4" w:space="0" w:color="auto"/>
              <w:left w:val="single" w:sz="4" w:space="0" w:color="auto"/>
              <w:bottom w:val="single" w:sz="4" w:space="0" w:color="auto"/>
              <w:right w:val="single" w:sz="4" w:space="0" w:color="auto"/>
            </w:tcBorders>
            <w:vAlign w:val="center"/>
            <w:hideMark/>
          </w:tcPr>
          <w:p w14:paraId="47BE5F68" w14:textId="77777777" w:rsidR="0001242B" w:rsidRPr="005327D4" w:rsidRDefault="0001242B" w:rsidP="00336201">
            <w:pPr>
              <w:wordWrap w:val="0"/>
              <w:spacing w:line="340" w:lineRule="exact"/>
              <w:jc w:val="center"/>
              <w:rPr>
                <w:rFonts w:eastAsia="標楷體"/>
                <w:sz w:val="20"/>
              </w:rPr>
            </w:pPr>
            <w:r w:rsidRPr="005327D4">
              <w:rPr>
                <w:rFonts w:eastAsia="標楷體"/>
                <w:sz w:val="20"/>
              </w:rPr>
              <w:t>四</w:t>
            </w:r>
            <w:r w:rsidRPr="005327D4">
              <w:rPr>
                <w:rFonts w:eastAsia="標楷體"/>
                <w:sz w:val="20"/>
              </w:rPr>
              <w:t xml:space="preserve">. </w:t>
            </w:r>
            <w:r w:rsidRPr="005327D4">
              <w:rPr>
                <w:rFonts w:eastAsia="標楷體"/>
                <w:sz w:val="20"/>
              </w:rPr>
              <w:t>論文宣讀連結</w:t>
            </w:r>
            <w:r w:rsidRPr="005327D4">
              <w:rPr>
                <w:rFonts w:eastAsia="標楷體"/>
                <w:sz w:val="20"/>
              </w:rPr>
              <w:t xml:space="preserve"> B </w:t>
            </w:r>
            <w:hyperlink r:id="rId19" w:history="1">
              <w:r w:rsidRPr="005327D4">
                <w:rPr>
                  <w:rStyle w:val="a4"/>
                  <w:rFonts w:eastAsia="標楷體"/>
                  <w:sz w:val="20"/>
                </w:rPr>
                <w:t>https://meet.google.com/gwb-rqpz-qpu</w:t>
              </w:r>
            </w:hyperlink>
          </w:p>
        </w:tc>
        <w:tc>
          <w:tcPr>
            <w:tcW w:w="2126" w:type="dxa"/>
            <w:tcBorders>
              <w:top w:val="single" w:sz="4" w:space="0" w:color="auto"/>
              <w:left w:val="single" w:sz="4" w:space="0" w:color="auto"/>
              <w:bottom w:val="single" w:sz="4" w:space="0" w:color="auto"/>
              <w:right w:val="single" w:sz="4" w:space="0" w:color="auto"/>
            </w:tcBorders>
            <w:vAlign w:val="center"/>
            <w:hideMark/>
          </w:tcPr>
          <w:p w14:paraId="6D5EF371" w14:textId="77777777" w:rsidR="0001242B" w:rsidRPr="005327D4" w:rsidRDefault="0001242B" w:rsidP="00336201">
            <w:pPr>
              <w:wordWrap w:val="0"/>
              <w:spacing w:line="340" w:lineRule="exact"/>
              <w:jc w:val="center"/>
              <w:rPr>
                <w:rFonts w:eastAsia="標楷體"/>
                <w:sz w:val="20"/>
              </w:rPr>
            </w:pPr>
            <w:r w:rsidRPr="005327D4">
              <w:rPr>
                <w:rFonts w:eastAsia="標楷體"/>
                <w:sz w:val="20"/>
              </w:rPr>
              <w:t>六</w:t>
            </w:r>
            <w:r w:rsidRPr="005327D4">
              <w:rPr>
                <w:rFonts w:eastAsia="標楷體"/>
                <w:sz w:val="20"/>
              </w:rPr>
              <w:t xml:space="preserve">. </w:t>
            </w:r>
            <w:r w:rsidRPr="005327D4">
              <w:rPr>
                <w:rFonts w:eastAsia="標楷體"/>
                <w:sz w:val="20"/>
              </w:rPr>
              <w:t>論文宣讀連結</w:t>
            </w:r>
            <w:r w:rsidRPr="005327D4">
              <w:rPr>
                <w:rFonts w:eastAsia="標楷體"/>
                <w:sz w:val="20"/>
              </w:rPr>
              <w:t xml:space="preserve"> C </w:t>
            </w:r>
            <w:hyperlink r:id="rId20" w:history="1">
              <w:r w:rsidRPr="005327D4">
                <w:rPr>
                  <w:rStyle w:val="a4"/>
                  <w:rFonts w:eastAsia="標楷體"/>
                  <w:sz w:val="20"/>
                </w:rPr>
                <w:t>https://meet.google.com/diq-orbz-pzt</w:t>
              </w:r>
            </w:hyperlink>
          </w:p>
        </w:tc>
        <w:tc>
          <w:tcPr>
            <w:tcW w:w="1973" w:type="dxa"/>
            <w:vMerge/>
            <w:tcBorders>
              <w:left w:val="single" w:sz="4" w:space="0" w:color="auto"/>
              <w:right w:val="single" w:sz="4" w:space="0" w:color="auto"/>
            </w:tcBorders>
            <w:vAlign w:val="center"/>
          </w:tcPr>
          <w:p w14:paraId="6EAE2E02" w14:textId="77777777" w:rsidR="0001242B" w:rsidRDefault="0001242B" w:rsidP="00336201">
            <w:pPr>
              <w:spacing w:line="440" w:lineRule="exact"/>
              <w:jc w:val="center"/>
              <w:rPr>
                <w:rFonts w:eastAsia="標楷體"/>
              </w:rPr>
            </w:pPr>
          </w:p>
        </w:tc>
      </w:tr>
      <w:tr w:rsidR="0001242B" w14:paraId="3157B218" w14:textId="77777777" w:rsidTr="00336201">
        <w:trPr>
          <w:trHeight w:val="47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7EB82E2" w14:textId="77777777" w:rsidR="0001242B" w:rsidRDefault="0001242B" w:rsidP="00336201">
            <w:pPr>
              <w:widowControl/>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108E653" w14:textId="77777777" w:rsidR="0001242B"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主持人：</w:t>
            </w:r>
          </w:p>
          <w:p w14:paraId="2D78F045"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李</w:t>
            </w:r>
            <w:proofErr w:type="gramStart"/>
            <w:r w:rsidRPr="00E24CE5">
              <w:rPr>
                <w:rFonts w:ascii="標楷體" w:eastAsia="標楷體" w:hAnsi="標楷體" w:hint="eastAsia"/>
                <w:color w:val="000000" w:themeColor="text1"/>
              </w:rPr>
              <w:t>芃娟</w:t>
            </w:r>
            <w:proofErr w:type="gramEnd"/>
            <w:r w:rsidRPr="00E24CE5">
              <w:rPr>
                <w:rFonts w:ascii="標楷體" w:eastAsia="標楷體" w:hAnsi="標楷體" w:hint="eastAsia"/>
                <w:color w:val="000000" w:themeColor="text1"/>
              </w:rPr>
              <w:t>教授</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3A6530C" w14:textId="77777777" w:rsidR="0001242B"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主持人：</w:t>
            </w:r>
          </w:p>
          <w:p w14:paraId="6ECCADE0"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林秀錦教授</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376542" w14:textId="77777777" w:rsidR="0001242B"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主持人：</w:t>
            </w:r>
          </w:p>
          <w:p w14:paraId="11346A9F"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楊雅惠教授</w:t>
            </w:r>
          </w:p>
        </w:tc>
        <w:tc>
          <w:tcPr>
            <w:tcW w:w="1973" w:type="dxa"/>
            <w:vMerge/>
            <w:tcBorders>
              <w:left w:val="single" w:sz="4" w:space="0" w:color="auto"/>
              <w:right w:val="single" w:sz="4" w:space="0" w:color="auto"/>
            </w:tcBorders>
            <w:vAlign w:val="center"/>
          </w:tcPr>
          <w:p w14:paraId="22EB20D8" w14:textId="77777777" w:rsidR="0001242B" w:rsidRDefault="0001242B" w:rsidP="00336201">
            <w:pPr>
              <w:spacing w:line="440" w:lineRule="exact"/>
              <w:rPr>
                <w:rFonts w:eastAsia="標楷體"/>
              </w:rPr>
            </w:pPr>
          </w:p>
        </w:tc>
      </w:tr>
      <w:tr w:rsidR="0001242B" w14:paraId="1C3B4089" w14:textId="77777777" w:rsidTr="00336201">
        <w:trPr>
          <w:trHeight w:val="42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C582255" w14:textId="77777777" w:rsidR="0001242B" w:rsidRDefault="0001242B" w:rsidP="00336201">
            <w:pPr>
              <w:widowControl/>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tcPr>
          <w:p w14:paraId="2C29C1AA"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論文投稿者</w:t>
            </w:r>
          </w:p>
          <w:p w14:paraId="58F765BB"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或代讀者</w:t>
            </w:r>
          </w:p>
        </w:tc>
        <w:tc>
          <w:tcPr>
            <w:tcW w:w="2127" w:type="dxa"/>
            <w:tcBorders>
              <w:top w:val="single" w:sz="4" w:space="0" w:color="auto"/>
              <w:left w:val="single" w:sz="4" w:space="0" w:color="auto"/>
              <w:bottom w:val="single" w:sz="4" w:space="0" w:color="auto"/>
              <w:right w:val="single" w:sz="4" w:space="0" w:color="auto"/>
            </w:tcBorders>
            <w:vAlign w:val="center"/>
          </w:tcPr>
          <w:p w14:paraId="2606A202"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論文投稿者</w:t>
            </w:r>
          </w:p>
          <w:p w14:paraId="6781EFDB"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或代讀者</w:t>
            </w:r>
          </w:p>
        </w:tc>
        <w:tc>
          <w:tcPr>
            <w:tcW w:w="2126" w:type="dxa"/>
            <w:tcBorders>
              <w:top w:val="single" w:sz="4" w:space="0" w:color="auto"/>
              <w:left w:val="single" w:sz="4" w:space="0" w:color="auto"/>
              <w:bottom w:val="single" w:sz="4" w:space="0" w:color="auto"/>
              <w:right w:val="single" w:sz="4" w:space="0" w:color="auto"/>
            </w:tcBorders>
            <w:vAlign w:val="center"/>
          </w:tcPr>
          <w:p w14:paraId="7EDB892F"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論文投稿者</w:t>
            </w:r>
          </w:p>
          <w:p w14:paraId="472ACE1A" w14:textId="77777777" w:rsidR="0001242B" w:rsidRPr="00E24CE5" w:rsidRDefault="0001242B" w:rsidP="00336201">
            <w:pPr>
              <w:spacing w:line="440" w:lineRule="exact"/>
              <w:jc w:val="center"/>
              <w:rPr>
                <w:rFonts w:ascii="標楷體" w:eastAsia="標楷體" w:hAnsi="標楷體"/>
                <w:color w:val="000000" w:themeColor="text1"/>
              </w:rPr>
            </w:pPr>
            <w:r w:rsidRPr="00E24CE5">
              <w:rPr>
                <w:rFonts w:ascii="標楷體" w:eastAsia="標楷體" w:hAnsi="標楷體" w:hint="eastAsia"/>
                <w:color w:val="000000" w:themeColor="text1"/>
              </w:rPr>
              <w:t>或代讀者</w:t>
            </w:r>
          </w:p>
        </w:tc>
        <w:tc>
          <w:tcPr>
            <w:tcW w:w="1973" w:type="dxa"/>
            <w:vMerge/>
            <w:tcBorders>
              <w:left w:val="single" w:sz="4" w:space="0" w:color="auto"/>
              <w:right w:val="single" w:sz="4" w:space="0" w:color="auto"/>
            </w:tcBorders>
            <w:vAlign w:val="center"/>
          </w:tcPr>
          <w:p w14:paraId="5031A95D" w14:textId="77777777" w:rsidR="0001242B" w:rsidRDefault="0001242B" w:rsidP="00336201">
            <w:pPr>
              <w:widowControl/>
              <w:rPr>
                <w:rFonts w:eastAsia="標楷體"/>
              </w:rPr>
            </w:pPr>
          </w:p>
        </w:tc>
      </w:tr>
      <w:tr w:rsidR="0001242B" w14:paraId="17328035" w14:textId="77777777" w:rsidTr="00C1509F">
        <w:trPr>
          <w:trHeight w:val="1737"/>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82782E4" w14:textId="77777777" w:rsidR="0001242B" w:rsidRDefault="0001242B" w:rsidP="00336201">
            <w:pPr>
              <w:widowControl/>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ED5245F" w14:textId="45CD5D64" w:rsidR="0001242B" w:rsidRPr="005327D4" w:rsidRDefault="00336201" w:rsidP="00336201">
            <w:pPr>
              <w:spacing w:line="440" w:lineRule="exact"/>
              <w:jc w:val="center"/>
              <w:rPr>
                <w:rFonts w:eastAsia="標楷體"/>
                <w:color w:val="000000" w:themeColor="text1"/>
              </w:rPr>
            </w:pPr>
            <w:r w:rsidRPr="005327D4">
              <w:rPr>
                <w:rFonts w:eastAsia="標楷體"/>
                <w:color w:val="000000" w:themeColor="text1"/>
              </w:rPr>
              <w:t>4</w:t>
            </w:r>
            <w:r w:rsidR="0001242B" w:rsidRPr="005327D4">
              <w:rPr>
                <w:rFonts w:eastAsia="標楷體"/>
                <w:color w:val="000000" w:themeColor="text1"/>
              </w:rPr>
              <w:t>.</w:t>
            </w:r>
            <w:r w:rsidR="0001242B" w:rsidRPr="005327D4">
              <w:rPr>
                <w:rFonts w:eastAsia="標楷體"/>
                <w:color w:val="000000" w:themeColor="text1"/>
              </w:rPr>
              <w:t>盧科佑</w:t>
            </w:r>
          </w:p>
          <w:p w14:paraId="21E10530" w14:textId="62C749AE" w:rsidR="0001242B" w:rsidRPr="005327D4" w:rsidRDefault="00336201" w:rsidP="00336201">
            <w:pPr>
              <w:spacing w:line="440" w:lineRule="exact"/>
              <w:jc w:val="center"/>
              <w:rPr>
                <w:rFonts w:eastAsia="標楷體"/>
                <w:color w:val="000000" w:themeColor="text1"/>
              </w:rPr>
            </w:pPr>
            <w:r w:rsidRPr="005327D4">
              <w:rPr>
                <w:rFonts w:eastAsia="標楷體"/>
                <w:color w:val="000000" w:themeColor="text1"/>
              </w:rPr>
              <w:t>5</w:t>
            </w:r>
            <w:r w:rsidR="0001242B" w:rsidRPr="005327D4">
              <w:rPr>
                <w:rFonts w:eastAsia="標楷體"/>
                <w:color w:val="000000" w:themeColor="text1"/>
              </w:rPr>
              <w:t>.</w:t>
            </w:r>
            <w:r w:rsidR="0001242B" w:rsidRPr="005327D4">
              <w:rPr>
                <w:rFonts w:eastAsia="標楷體"/>
                <w:color w:val="000000" w:themeColor="text1"/>
              </w:rPr>
              <w:t>許祖劍</w:t>
            </w:r>
          </w:p>
          <w:p w14:paraId="5E9C15C4" w14:textId="698402F0" w:rsidR="0001242B" w:rsidRPr="005327D4" w:rsidRDefault="00336201" w:rsidP="00336201">
            <w:pPr>
              <w:spacing w:line="440" w:lineRule="exact"/>
              <w:jc w:val="center"/>
              <w:rPr>
                <w:rFonts w:eastAsia="標楷體"/>
                <w:color w:val="000000" w:themeColor="text1"/>
              </w:rPr>
            </w:pPr>
            <w:r w:rsidRPr="005327D4">
              <w:rPr>
                <w:rFonts w:eastAsia="標楷體"/>
                <w:color w:val="000000" w:themeColor="text1"/>
              </w:rPr>
              <w:t>6</w:t>
            </w:r>
            <w:r w:rsidR="0001242B" w:rsidRPr="005327D4">
              <w:rPr>
                <w:rFonts w:eastAsia="標楷體"/>
                <w:color w:val="000000" w:themeColor="text1"/>
              </w:rPr>
              <w:t>.</w:t>
            </w:r>
            <w:r w:rsidR="0001242B" w:rsidRPr="005327D4">
              <w:rPr>
                <w:rFonts w:eastAsia="標楷體"/>
                <w:color w:val="000000" w:themeColor="text1"/>
              </w:rPr>
              <w:t>邵允賢</w:t>
            </w:r>
            <w:r w:rsidR="0001242B" w:rsidRPr="005327D4">
              <w:rPr>
                <w:rFonts w:eastAsia="標楷體"/>
                <w:color w:val="000000" w:themeColor="text1"/>
              </w:rPr>
              <w:t xml:space="preserve">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4FBFACA"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5.</w:t>
            </w:r>
            <w:r w:rsidRPr="005327D4">
              <w:rPr>
                <w:rFonts w:eastAsia="標楷體"/>
                <w:color w:val="000000" w:themeColor="text1"/>
              </w:rPr>
              <w:t>陳鈺婷</w:t>
            </w:r>
          </w:p>
          <w:p w14:paraId="71D0D126"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6.</w:t>
            </w:r>
            <w:r w:rsidRPr="005327D4">
              <w:rPr>
                <w:rFonts w:eastAsia="標楷體"/>
                <w:color w:val="000000" w:themeColor="text1"/>
              </w:rPr>
              <w:t>曹純瓊</w:t>
            </w:r>
          </w:p>
          <w:p w14:paraId="72F4A0BA"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w:t>
            </w:r>
            <w:r w:rsidRPr="005327D4">
              <w:rPr>
                <w:rFonts w:eastAsia="標楷體"/>
                <w:color w:val="000000" w:themeColor="text1"/>
              </w:rPr>
              <w:t>郝佳華</w:t>
            </w:r>
            <w:r w:rsidRPr="005327D4">
              <w:rPr>
                <w:rFonts w:eastAsia="標楷體"/>
                <w:color w:val="000000" w:themeColor="text1"/>
              </w:rPr>
              <w:t>)</w:t>
            </w:r>
          </w:p>
          <w:p w14:paraId="2DC6FE93"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7.</w:t>
            </w:r>
            <w:r w:rsidRPr="005327D4">
              <w:rPr>
                <w:rFonts w:eastAsia="標楷體"/>
                <w:color w:val="000000" w:themeColor="text1"/>
              </w:rPr>
              <w:t>馬素球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2122BF"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5.</w:t>
            </w:r>
            <w:r w:rsidRPr="005327D4">
              <w:rPr>
                <w:rFonts w:eastAsia="標楷體"/>
                <w:color w:val="000000" w:themeColor="text1"/>
              </w:rPr>
              <w:t>呂依靜</w:t>
            </w:r>
          </w:p>
          <w:p w14:paraId="003ECEF6"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6.</w:t>
            </w:r>
            <w:r w:rsidRPr="005327D4">
              <w:rPr>
                <w:rFonts w:eastAsia="標楷體"/>
                <w:color w:val="000000" w:themeColor="text1"/>
              </w:rPr>
              <w:t>林祐鳳</w:t>
            </w:r>
          </w:p>
          <w:p w14:paraId="0496511E"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7.</w:t>
            </w:r>
            <w:proofErr w:type="gramStart"/>
            <w:r w:rsidRPr="005327D4">
              <w:rPr>
                <w:rFonts w:eastAsia="標楷體"/>
                <w:color w:val="000000" w:themeColor="text1"/>
              </w:rPr>
              <w:t>杞</w:t>
            </w:r>
            <w:proofErr w:type="gramEnd"/>
            <w:r w:rsidRPr="005327D4">
              <w:rPr>
                <w:rFonts w:eastAsia="標楷體"/>
                <w:color w:val="000000" w:themeColor="text1"/>
              </w:rPr>
              <w:t>昭安</w:t>
            </w:r>
          </w:p>
          <w:p w14:paraId="15B2A3A6" w14:textId="77777777" w:rsidR="0001242B" w:rsidRPr="005327D4" w:rsidRDefault="0001242B" w:rsidP="00336201">
            <w:pPr>
              <w:spacing w:line="440" w:lineRule="exact"/>
              <w:jc w:val="center"/>
              <w:rPr>
                <w:rFonts w:eastAsia="標楷體"/>
                <w:color w:val="000000" w:themeColor="text1"/>
              </w:rPr>
            </w:pPr>
            <w:r w:rsidRPr="005327D4">
              <w:rPr>
                <w:rFonts w:eastAsia="標楷體"/>
                <w:color w:val="000000" w:themeColor="text1"/>
              </w:rPr>
              <w:t>(</w:t>
            </w:r>
            <w:r w:rsidRPr="005327D4">
              <w:rPr>
                <w:rFonts w:eastAsia="標楷體"/>
                <w:color w:val="000000" w:themeColor="text1"/>
              </w:rPr>
              <w:t>何世芸</w:t>
            </w:r>
            <w:r w:rsidRPr="005327D4">
              <w:rPr>
                <w:rFonts w:eastAsia="標楷體"/>
                <w:color w:val="000000" w:themeColor="text1"/>
              </w:rPr>
              <w:t>)</w:t>
            </w:r>
          </w:p>
        </w:tc>
        <w:tc>
          <w:tcPr>
            <w:tcW w:w="1973" w:type="dxa"/>
            <w:vMerge/>
            <w:tcBorders>
              <w:left w:val="single" w:sz="4" w:space="0" w:color="auto"/>
              <w:bottom w:val="single" w:sz="4" w:space="0" w:color="auto"/>
              <w:right w:val="single" w:sz="4" w:space="0" w:color="auto"/>
            </w:tcBorders>
            <w:vAlign w:val="center"/>
          </w:tcPr>
          <w:p w14:paraId="013CDE8D" w14:textId="77777777" w:rsidR="0001242B" w:rsidRDefault="0001242B" w:rsidP="00336201">
            <w:pPr>
              <w:widowControl/>
              <w:rPr>
                <w:rFonts w:eastAsia="標楷體"/>
              </w:rPr>
            </w:pPr>
          </w:p>
        </w:tc>
      </w:tr>
    </w:tbl>
    <w:p w14:paraId="7523084C" w14:textId="77777777" w:rsidR="00146164" w:rsidRDefault="00146164" w:rsidP="00146164">
      <w:pPr>
        <w:spacing w:line="400" w:lineRule="exact"/>
        <w:ind w:left="2145" w:rightChars="-378" w:right="-907" w:hangingChars="975" w:hanging="2145"/>
        <w:rPr>
          <w:rFonts w:eastAsia="標楷體"/>
          <w:sz w:val="22"/>
          <w:szCs w:val="22"/>
        </w:rPr>
      </w:pPr>
      <w:r>
        <w:rPr>
          <w:rFonts w:eastAsia="標楷體"/>
          <w:sz w:val="22"/>
          <w:szCs w:val="22"/>
        </w:rPr>
        <w:t xml:space="preserve">    </w:t>
      </w:r>
      <w:r>
        <w:rPr>
          <w:rFonts w:eastAsia="標楷體" w:hint="eastAsia"/>
          <w:sz w:val="22"/>
          <w:szCs w:val="22"/>
        </w:rPr>
        <w:t>備註：</w:t>
      </w:r>
      <w:r>
        <w:rPr>
          <w:rFonts w:eastAsia="標楷體"/>
          <w:sz w:val="22"/>
          <w:szCs w:val="22"/>
        </w:rPr>
        <w:t xml:space="preserve">1. </w:t>
      </w:r>
      <w:r>
        <w:rPr>
          <w:rFonts w:eastAsia="標楷體" w:hint="eastAsia"/>
        </w:rPr>
        <w:t>論文發表</w:t>
      </w:r>
      <w:r>
        <w:rPr>
          <w:rFonts w:eastAsia="標楷體" w:hint="eastAsia"/>
          <w:sz w:val="22"/>
          <w:szCs w:val="22"/>
        </w:rPr>
        <w:t>主持人介紹及結論</w:t>
      </w:r>
      <w:r>
        <w:rPr>
          <w:rFonts w:eastAsia="標楷體" w:hint="eastAsia"/>
          <w:sz w:val="22"/>
          <w:szCs w:val="22"/>
        </w:rPr>
        <w:t>10</w:t>
      </w:r>
      <w:r>
        <w:rPr>
          <w:rFonts w:eastAsia="標楷體" w:hint="eastAsia"/>
          <w:sz w:val="22"/>
          <w:szCs w:val="22"/>
        </w:rPr>
        <w:t>分鐘，每人報告</w:t>
      </w:r>
      <w:r>
        <w:rPr>
          <w:rFonts w:eastAsia="標楷體" w:hint="eastAsia"/>
          <w:sz w:val="22"/>
          <w:szCs w:val="22"/>
        </w:rPr>
        <w:t>20</w:t>
      </w:r>
      <w:r>
        <w:rPr>
          <w:rFonts w:eastAsia="標楷體" w:hint="eastAsia"/>
          <w:sz w:val="22"/>
          <w:szCs w:val="22"/>
        </w:rPr>
        <w:t>分鐘，其餘時間開放討論。</w:t>
      </w:r>
    </w:p>
    <w:p w14:paraId="5C024524" w14:textId="77777777" w:rsidR="00146164" w:rsidRDefault="00146164" w:rsidP="00146164">
      <w:pPr>
        <w:spacing w:line="340" w:lineRule="exact"/>
        <w:ind w:leftChars="-364" w:left="1491" w:hangingChars="1075" w:hanging="2365"/>
        <w:rPr>
          <w:rFonts w:eastAsia="標楷體"/>
          <w:sz w:val="22"/>
          <w:szCs w:val="22"/>
        </w:rPr>
      </w:pPr>
      <w:r>
        <w:rPr>
          <w:rFonts w:eastAsia="標楷體"/>
          <w:sz w:val="22"/>
          <w:szCs w:val="22"/>
        </w:rPr>
        <w:t xml:space="preserve">                  2. </w:t>
      </w:r>
      <w:r>
        <w:rPr>
          <w:rFonts w:eastAsia="標楷體" w:hint="eastAsia"/>
          <w:sz w:val="22"/>
          <w:szCs w:val="20"/>
        </w:rPr>
        <w:t>每場均嚴格計時，報告結束前一分鐘按一次</w:t>
      </w:r>
      <w:proofErr w:type="gramStart"/>
      <w:r>
        <w:rPr>
          <w:rFonts w:eastAsia="標楷體" w:hint="eastAsia"/>
          <w:sz w:val="22"/>
          <w:szCs w:val="20"/>
        </w:rPr>
        <w:t>鈴</w:t>
      </w:r>
      <w:proofErr w:type="gramEnd"/>
      <w:r>
        <w:rPr>
          <w:rFonts w:eastAsia="標楷體" w:hint="eastAsia"/>
          <w:sz w:val="22"/>
          <w:szCs w:val="20"/>
        </w:rPr>
        <w:t>提醒，時間到按</w:t>
      </w:r>
      <w:proofErr w:type="gramStart"/>
      <w:r>
        <w:rPr>
          <w:rFonts w:eastAsia="標楷體" w:hint="eastAsia"/>
          <w:sz w:val="22"/>
          <w:szCs w:val="20"/>
        </w:rPr>
        <w:t>二次鈴</w:t>
      </w:r>
      <w:proofErr w:type="gramEnd"/>
      <w:r>
        <w:rPr>
          <w:rFonts w:eastAsia="標楷體" w:hint="eastAsia"/>
          <w:sz w:val="22"/>
          <w:szCs w:val="20"/>
        </w:rPr>
        <w:t>，請報告者準時結束，以免影響後面報告者的權益。</w:t>
      </w:r>
    </w:p>
    <w:p w14:paraId="5E2367E5" w14:textId="77777777" w:rsidR="00146164" w:rsidRDefault="00146164" w:rsidP="00146164">
      <w:pPr>
        <w:spacing w:line="400" w:lineRule="exact"/>
        <w:ind w:left="2145" w:hangingChars="975" w:hanging="2145"/>
        <w:rPr>
          <w:rFonts w:eastAsia="標楷體"/>
          <w:sz w:val="22"/>
          <w:szCs w:val="22"/>
        </w:rPr>
      </w:pPr>
      <w:r>
        <w:rPr>
          <w:rFonts w:eastAsia="標楷體"/>
          <w:sz w:val="22"/>
          <w:szCs w:val="22"/>
        </w:rPr>
        <w:lastRenderedPageBreak/>
        <w:t xml:space="preserve">          3. </w:t>
      </w:r>
      <w:r>
        <w:rPr>
          <w:rFonts w:eastAsia="標楷體" w:hint="eastAsia"/>
          <w:sz w:val="22"/>
          <w:szCs w:val="22"/>
        </w:rPr>
        <w:t>各場次如有報告人缺席，</w:t>
      </w:r>
      <w:proofErr w:type="gramStart"/>
      <w:r>
        <w:rPr>
          <w:rFonts w:eastAsia="標楷體" w:hint="eastAsia"/>
          <w:sz w:val="22"/>
          <w:szCs w:val="22"/>
        </w:rPr>
        <w:t>亦無代讀者</w:t>
      </w:r>
      <w:proofErr w:type="gramEnd"/>
      <w:r>
        <w:rPr>
          <w:rFonts w:eastAsia="標楷體" w:hint="eastAsia"/>
          <w:sz w:val="22"/>
          <w:szCs w:val="22"/>
        </w:rPr>
        <w:t>，剩餘時間可調整或開放討論，由主持人決定。</w:t>
      </w:r>
    </w:p>
    <w:p w14:paraId="60E82865" w14:textId="33213B1D" w:rsidR="00146164" w:rsidRPr="00336201" w:rsidRDefault="00146164" w:rsidP="00146164">
      <w:pPr>
        <w:spacing w:line="400" w:lineRule="exact"/>
        <w:ind w:left="2145" w:rightChars="-496" w:right="-1190" w:hangingChars="975" w:hanging="2145"/>
        <w:rPr>
          <w:rFonts w:eastAsia="標楷體"/>
          <w:color w:val="000000" w:themeColor="text1"/>
          <w:sz w:val="22"/>
          <w:szCs w:val="22"/>
        </w:rPr>
      </w:pPr>
      <w:r>
        <w:rPr>
          <w:rFonts w:eastAsia="標楷體"/>
          <w:sz w:val="22"/>
          <w:szCs w:val="22"/>
        </w:rPr>
        <w:t xml:space="preserve">          4</w:t>
      </w:r>
      <w:r w:rsidRPr="00336201">
        <w:rPr>
          <w:rFonts w:eastAsia="標楷體"/>
          <w:color w:val="000000" w:themeColor="text1"/>
          <w:sz w:val="22"/>
          <w:szCs w:val="22"/>
        </w:rPr>
        <w:t xml:space="preserve">. </w:t>
      </w:r>
      <w:r w:rsidR="000F3829">
        <w:rPr>
          <w:rFonts w:eastAsia="標楷體"/>
          <w:color w:val="000000" w:themeColor="text1"/>
          <w:sz w:val="22"/>
          <w:szCs w:val="22"/>
        </w:rPr>
        <w:t>下午</w:t>
      </w:r>
      <w:r w:rsidRPr="00336201">
        <w:rPr>
          <w:rFonts w:eastAsia="標楷體" w:hint="eastAsia"/>
          <w:color w:val="000000" w:themeColor="text1"/>
          <w:sz w:val="22"/>
          <w:szCs w:val="22"/>
        </w:rPr>
        <w:t>歡迎聽障朋友參加第一、第二場論文發表</w:t>
      </w:r>
      <w:r w:rsidR="00E64EA6" w:rsidRPr="00336201">
        <w:rPr>
          <w:rFonts w:eastAsia="標楷體" w:hint="eastAsia"/>
          <w:color w:val="000000" w:themeColor="text1"/>
          <w:sz w:val="22"/>
          <w:szCs w:val="22"/>
        </w:rPr>
        <w:t>。</w:t>
      </w:r>
      <w:r w:rsidR="00811770">
        <w:rPr>
          <w:rFonts w:eastAsia="標楷體"/>
          <w:color w:val="000000" w:themeColor="text1"/>
          <w:sz w:val="22"/>
        </w:rPr>
        <w:t>手語翻譯員：戴素美、金明蘭。</w:t>
      </w:r>
      <w:r w:rsidRPr="00336201">
        <w:rPr>
          <w:rFonts w:eastAsia="標楷體"/>
          <w:color w:val="000000" w:themeColor="text1"/>
          <w:sz w:val="22"/>
          <w:szCs w:val="22"/>
        </w:rPr>
        <w:t xml:space="preserve">             </w:t>
      </w:r>
    </w:p>
    <w:p w14:paraId="566BEDBA" w14:textId="40DD8311" w:rsidR="00BF08ED" w:rsidRDefault="00146164" w:rsidP="00BF08ED">
      <w:pPr>
        <w:widowControl/>
        <w:rPr>
          <w:rFonts w:eastAsia="標楷體"/>
          <w:b/>
          <w:color w:val="000000" w:themeColor="text1"/>
          <w:sz w:val="32"/>
          <w:szCs w:val="32"/>
        </w:rPr>
      </w:pPr>
      <w:r w:rsidRPr="00336201">
        <w:rPr>
          <w:rFonts w:eastAsia="標楷體"/>
          <w:color w:val="000000" w:themeColor="text1"/>
          <w:sz w:val="22"/>
          <w:szCs w:val="22"/>
        </w:rPr>
        <w:t xml:space="preserve">        </w:t>
      </w:r>
      <w:r w:rsidR="00E64EA6" w:rsidRPr="00336201">
        <w:rPr>
          <w:rFonts w:eastAsia="標楷體"/>
          <w:color w:val="000000" w:themeColor="text1"/>
          <w:sz w:val="22"/>
          <w:szCs w:val="22"/>
        </w:rPr>
        <w:t xml:space="preserve"> </w:t>
      </w:r>
      <w:r w:rsidRPr="00336201">
        <w:rPr>
          <w:rFonts w:eastAsia="標楷體"/>
          <w:color w:val="000000" w:themeColor="text1"/>
          <w:sz w:val="22"/>
          <w:szCs w:val="22"/>
        </w:rPr>
        <w:t xml:space="preserve"> </w:t>
      </w:r>
      <w:r w:rsidR="00E64EA6" w:rsidRPr="00336201">
        <w:rPr>
          <w:rFonts w:eastAsia="標楷體"/>
          <w:color w:val="000000" w:themeColor="text1"/>
          <w:sz w:val="22"/>
          <w:szCs w:val="22"/>
        </w:rPr>
        <w:t>5</w:t>
      </w:r>
      <w:r w:rsidRPr="00336201">
        <w:rPr>
          <w:rFonts w:eastAsia="標楷體"/>
          <w:color w:val="000000" w:themeColor="text1"/>
          <w:sz w:val="22"/>
          <w:szCs w:val="22"/>
        </w:rPr>
        <w:t xml:space="preserve">. </w:t>
      </w:r>
      <w:r w:rsidRPr="00336201">
        <w:rPr>
          <w:rFonts w:eastAsia="標楷體"/>
          <w:color w:val="000000" w:themeColor="text1"/>
          <w:sz w:val="22"/>
          <w:szCs w:val="22"/>
        </w:rPr>
        <w:t>本年研討會因</w:t>
      </w:r>
      <w:proofErr w:type="gramStart"/>
      <w:r w:rsidRPr="00336201">
        <w:rPr>
          <w:rFonts w:eastAsia="標楷體"/>
          <w:color w:val="000000" w:themeColor="text1"/>
          <w:sz w:val="22"/>
          <w:szCs w:val="22"/>
        </w:rPr>
        <w:t>疫</w:t>
      </w:r>
      <w:proofErr w:type="gramEnd"/>
      <w:r w:rsidRPr="00336201">
        <w:rPr>
          <w:rFonts w:eastAsia="標楷體"/>
          <w:color w:val="000000" w:themeColor="text1"/>
          <w:sz w:val="22"/>
          <w:szCs w:val="22"/>
        </w:rPr>
        <w:t>情</w:t>
      </w:r>
      <w:r w:rsidR="00E64EA6" w:rsidRPr="00336201">
        <w:rPr>
          <w:rFonts w:eastAsia="標楷體"/>
          <w:color w:val="000000" w:themeColor="text1"/>
          <w:sz w:val="22"/>
          <w:szCs w:val="22"/>
        </w:rPr>
        <w:t>關係</w:t>
      </w:r>
      <w:r w:rsidRPr="00336201">
        <w:rPr>
          <w:rFonts w:eastAsia="標楷體"/>
          <w:color w:val="000000" w:themeColor="text1"/>
          <w:sz w:val="22"/>
          <w:szCs w:val="22"/>
        </w:rPr>
        <w:t>，</w:t>
      </w:r>
      <w:r w:rsidR="00CB3909" w:rsidRPr="00336201">
        <w:rPr>
          <w:rFonts w:eastAsia="標楷體"/>
          <w:color w:val="000000" w:themeColor="text1"/>
          <w:sz w:val="22"/>
          <w:szCs w:val="22"/>
        </w:rPr>
        <w:t>改成視訊研討會，</w:t>
      </w:r>
      <w:r w:rsidRPr="00336201">
        <w:rPr>
          <w:rFonts w:eastAsia="標楷體"/>
          <w:color w:val="000000" w:themeColor="text1"/>
          <w:sz w:val="22"/>
          <w:szCs w:val="22"/>
        </w:rPr>
        <w:t>請見諒。</w:t>
      </w:r>
    </w:p>
    <w:p w14:paraId="4DD451FF" w14:textId="2ED2574D" w:rsidR="00813DE8" w:rsidRDefault="001F234A" w:rsidP="00BF08ED">
      <w:pPr>
        <w:widowControl/>
        <w:spacing w:before="240" w:after="240"/>
        <w:jc w:val="center"/>
        <w:rPr>
          <w:rFonts w:eastAsia="標楷體"/>
          <w:b/>
          <w:sz w:val="28"/>
          <w:szCs w:val="28"/>
        </w:rPr>
      </w:pPr>
      <w:r w:rsidRPr="000151FA">
        <w:rPr>
          <w:rFonts w:eastAsia="標楷體" w:hint="eastAsia"/>
          <w:b/>
          <w:sz w:val="28"/>
          <w:szCs w:val="28"/>
        </w:rPr>
        <w:t>肆、</w:t>
      </w:r>
      <w:bookmarkStart w:id="1" w:name="_Hlk49212887"/>
      <w:r w:rsidRPr="000151FA">
        <w:rPr>
          <w:rFonts w:eastAsia="標楷體" w:hint="eastAsia"/>
          <w:b/>
          <w:sz w:val="28"/>
          <w:szCs w:val="28"/>
        </w:rPr>
        <w:t>研討會論文</w:t>
      </w:r>
      <w:r>
        <w:rPr>
          <w:rFonts w:eastAsia="標楷體" w:hint="eastAsia"/>
          <w:b/>
          <w:sz w:val="28"/>
          <w:szCs w:val="28"/>
        </w:rPr>
        <w:t>集</w:t>
      </w:r>
      <w:r w:rsidRPr="000151FA">
        <w:rPr>
          <w:rFonts w:eastAsia="標楷體" w:hint="eastAsia"/>
          <w:b/>
          <w:sz w:val="28"/>
          <w:szCs w:val="28"/>
        </w:rPr>
        <w:t>題目</w:t>
      </w:r>
      <w:bookmarkEnd w:id="1"/>
    </w:p>
    <w:tbl>
      <w:tblPr>
        <w:tblStyle w:val="a5"/>
        <w:tblW w:w="9835" w:type="dxa"/>
        <w:tblInd w:w="0" w:type="dxa"/>
        <w:tblLayout w:type="fixed"/>
        <w:tblLook w:val="04A0" w:firstRow="1" w:lastRow="0" w:firstColumn="1" w:lastColumn="0" w:noHBand="0" w:noVBand="1"/>
      </w:tblPr>
      <w:tblGrid>
        <w:gridCol w:w="595"/>
        <w:gridCol w:w="2160"/>
        <w:gridCol w:w="7080"/>
      </w:tblGrid>
      <w:tr w:rsidR="001F234A" w14:paraId="735283B5" w14:textId="77777777" w:rsidTr="00BF08ED">
        <w:trPr>
          <w:trHeight w:val="464"/>
        </w:trPr>
        <w:tc>
          <w:tcPr>
            <w:tcW w:w="595" w:type="dxa"/>
            <w:vAlign w:val="center"/>
          </w:tcPr>
          <w:p w14:paraId="422849ED" w14:textId="0CB1449B" w:rsidR="001F234A" w:rsidRPr="005327D4" w:rsidRDefault="001F234A" w:rsidP="005327D4">
            <w:pPr>
              <w:widowControl/>
              <w:ind w:leftChars="-46" w:left="-6" w:rightChars="-43" w:right="-103" w:hangingChars="47" w:hanging="104"/>
              <w:jc w:val="center"/>
              <w:rPr>
                <w:rFonts w:eastAsia="標楷體"/>
                <w:color w:val="auto"/>
                <w:sz w:val="22"/>
                <w:szCs w:val="22"/>
              </w:rPr>
            </w:pPr>
            <w:r w:rsidRPr="005327D4">
              <w:rPr>
                <w:rFonts w:eastAsia="標楷體"/>
                <w:b/>
                <w:color w:val="auto"/>
                <w:sz w:val="22"/>
                <w:szCs w:val="22"/>
              </w:rPr>
              <w:t>編號</w:t>
            </w:r>
          </w:p>
        </w:tc>
        <w:tc>
          <w:tcPr>
            <w:tcW w:w="2160" w:type="dxa"/>
            <w:vAlign w:val="center"/>
          </w:tcPr>
          <w:p w14:paraId="1EA8EF01" w14:textId="4EFE125B" w:rsidR="001F234A" w:rsidRPr="003C324A" w:rsidRDefault="001F234A" w:rsidP="001F234A">
            <w:pPr>
              <w:widowControl/>
              <w:jc w:val="center"/>
              <w:rPr>
                <w:rFonts w:eastAsia="標楷體"/>
                <w:color w:val="auto"/>
                <w:sz w:val="24"/>
              </w:rPr>
            </w:pPr>
            <w:r w:rsidRPr="003C324A">
              <w:rPr>
                <w:rFonts w:eastAsia="標楷體"/>
                <w:b/>
                <w:color w:val="auto"/>
                <w:sz w:val="24"/>
                <w:lang w:eastAsia="zh-CN"/>
              </w:rPr>
              <w:t>作</w:t>
            </w:r>
            <w:r w:rsidR="005327D4">
              <w:rPr>
                <w:rFonts w:eastAsia="標楷體" w:hint="eastAsia"/>
                <w:b/>
                <w:color w:val="auto"/>
                <w:sz w:val="24"/>
              </w:rPr>
              <w:t xml:space="preserve"> </w:t>
            </w:r>
            <w:r w:rsidRPr="003C324A">
              <w:rPr>
                <w:rFonts w:eastAsia="標楷體" w:hint="eastAsia"/>
                <w:b/>
                <w:color w:val="auto"/>
                <w:sz w:val="24"/>
              </w:rPr>
              <w:t xml:space="preserve"> </w:t>
            </w:r>
            <w:r w:rsidRPr="003C324A">
              <w:rPr>
                <w:rFonts w:eastAsia="標楷體"/>
                <w:b/>
                <w:color w:val="auto"/>
                <w:sz w:val="24"/>
                <w:lang w:eastAsia="zh-CN"/>
              </w:rPr>
              <w:t>者</w:t>
            </w:r>
          </w:p>
        </w:tc>
        <w:tc>
          <w:tcPr>
            <w:tcW w:w="7080" w:type="dxa"/>
            <w:vAlign w:val="center"/>
          </w:tcPr>
          <w:p w14:paraId="51E5AE09" w14:textId="61748EE9" w:rsidR="001F234A" w:rsidRPr="001F234A" w:rsidRDefault="001F234A" w:rsidP="001F234A">
            <w:pPr>
              <w:widowControl/>
              <w:rPr>
                <w:rFonts w:eastAsia="標楷體"/>
                <w:color w:val="auto"/>
              </w:rPr>
            </w:pPr>
            <w:r w:rsidRPr="001F234A">
              <w:rPr>
                <w:rFonts w:eastAsia="標楷體" w:hint="eastAsia"/>
                <w:b/>
                <w:color w:val="auto"/>
              </w:rPr>
              <w:t xml:space="preserve">               </w:t>
            </w:r>
            <w:r w:rsidRPr="001F234A">
              <w:rPr>
                <w:rFonts w:eastAsia="標楷體"/>
                <w:b/>
                <w:color w:val="auto"/>
              </w:rPr>
              <w:t>投稿研討會論文題目</w:t>
            </w:r>
          </w:p>
        </w:tc>
      </w:tr>
      <w:tr w:rsidR="001F234A" w14:paraId="5FB77471" w14:textId="77777777" w:rsidTr="000F11C0">
        <w:tc>
          <w:tcPr>
            <w:tcW w:w="595" w:type="dxa"/>
          </w:tcPr>
          <w:p w14:paraId="3F939AEF" w14:textId="0F8E1336" w:rsidR="001F234A" w:rsidRPr="003C324A" w:rsidRDefault="009730ED" w:rsidP="00BF08ED">
            <w:pPr>
              <w:widowControl/>
              <w:spacing w:line="360" w:lineRule="auto"/>
              <w:jc w:val="center"/>
              <w:rPr>
                <w:rFonts w:eastAsia="標楷體"/>
                <w:color w:val="auto"/>
                <w:sz w:val="24"/>
              </w:rPr>
            </w:pPr>
            <w:r w:rsidRPr="003C324A">
              <w:rPr>
                <w:rFonts w:eastAsia="標楷體" w:hint="eastAsia"/>
                <w:color w:val="auto"/>
                <w:sz w:val="24"/>
              </w:rPr>
              <w:t>1</w:t>
            </w:r>
          </w:p>
        </w:tc>
        <w:tc>
          <w:tcPr>
            <w:tcW w:w="2160" w:type="dxa"/>
          </w:tcPr>
          <w:p w14:paraId="1CAB971F" w14:textId="0EE63001" w:rsidR="001F234A" w:rsidRPr="000F11C0" w:rsidRDefault="003C324A" w:rsidP="00BF08ED">
            <w:pPr>
              <w:widowControl/>
              <w:spacing w:line="360" w:lineRule="auto"/>
              <w:ind w:left="17" w:rightChars="-44" w:right="-106" w:hangingChars="7" w:hanging="17"/>
              <w:rPr>
                <w:rFonts w:ascii="標楷體" w:eastAsia="標楷體" w:hAnsi="標楷體"/>
                <w:color w:val="auto"/>
                <w:sz w:val="24"/>
              </w:rPr>
            </w:pPr>
            <w:r w:rsidRPr="000F11C0">
              <w:rPr>
                <w:rFonts w:ascii="標楷體" w:eastAsia="標楷體" w:hAnsi="標楷體" w:hint="eastAsia"/>
                <w:color w:val="auto"/>
                <w:sz w:val="24"/>
              </w:rPr>
              <w:t>林桂如、陳俞</w:t>
            </w:r>
            <w:proofErr w:type="gramStart"/>
            <w:r w:rsidRPr="000F11C0">
              <w:rPr>
                <w:rFonts w:ascii="標楷體" w:eastAsia="標楷體" w:hAnsi="標楷體" w:hint="eastAsia"/>
                <w:color w:val="auto"/>
                <w:sz w:val="24"/>
              </w:rPr>
              <w:t>琁</w:t>
            </w:r>
            <w:proofErr w:type="gramEnd"/>
          </w:p>
        </w:tc>
        <w:tc>
          <w:tcPr>
            <w:tcW w:w="7080" w:type="dxa"/>
          </w:tcPr>
          <w:p w14:paraId="7DD140FF" w14:textId="13ED5DD7" w:rsidR="001F234A" w:rsidRPr="003C324A" w:rsidRDefault="003C324A" w:rsidP="00BF08ED">
            <w:pPr>
              <w:widowControl/>
              <w:spacing w:line="360" w:lineRule="auto"/>
              <w:rPr>
                <w:rFonts w:ascii="標楷體" w:eastAsia="標楷體" w:hAnsi="標楷體"/>
                <w:color w:val="auto"/>
                <w:sz w:val="24"/>
              </w:rPr>
            </w:pPr>
            <w:r w:rsidRPr="003C324A">
              <w:rPr>
                <w:rFonts w:ascii="標楷體" w:eastAsia="標楷體" w:hAnsi="標楷體" w:hint="eastAsia"/>
                <w:color w:val="auto"/>
                <w:sz w:val="24"/>
              </w:rPr>
              <w:t>學前大班聽覺障礙幼兒之全面發展探討</w:t>
            </w:r>
          </w:p>
        </w:tc>
      </w:tr>
      <w:tr w:rsidR="005106AC" w14:paraId="337E399F" w14:textId="77777777" w:rsidTr="00BF08ED">
        <w:trPr>
          <w:trHeight w:val="880"/>
        </w:trPr>
        <w:tc>
          <w:tcPr>
            <w:tcW w:w="595" w:type="dxa"/>
          </w:tcPr>
          <w:p w14:paraId="1BFAEBFE" w14:textId="5F9E6FC5"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2</w:t>
            </w:r>
          </w:p>
        </w:tc>
        <w:tc>
          <w:tcPr>
            <w:tcW w:w="2160" w:type="dxa"/>
          </w:tcPr>
          <w:p w14:paraId="043C3A0E" w14:textId="28D25C54" w:rsidR="005106AC" w:rsidRPr="000F11C0" w:rsidRDefault="005106AC" w:rsidP="00BF08ED">
            <w:pPr>
              <w:widowControl/>
              <w:spacing w:line="360" w:lineRule="auto"/>
              <w:rPr>
                <w:rFonts w:ascii="標楷體" w:eastAsia="標楷體" w:hAnsi="標楷體"/>
                <w:color w:val="auto"/>
                <w:sz w:val="24"/>
              </w:rPr>
            </w:pPr>
            <w:r w:rsidRPr="000F11C0">
              <w:rPr>
                <w:rFonts w:ascii="標楷體" w:eastAsia="標楷體" w:hAnsi="標楷體"/>
                <w:color w:val="auto"/>
                <w:sz w:val="24"/>
              </w:rPr>
              <w:t>盧科佑</w:t>
            </w:r>
            <w:r w:rsidRPr="000F11C0">
              <w:rPr>
                <w:rFonts w:ascii="標楷體" w:eastAsia="標楷體" w:hAnsi="標楷體" w:hint="eastAsia"/>
                <w:color w:val="auto"/>
                <w:sz w:val="24"/>
              </w:rPr>
              <w:t>、</w:t>
            </w:r>
            <w:r w:rsidRPr="000F11C0">
              <w:rPr>
                <w:rFonts w:ascii="標楷體" w:eastAsia="標楷體" w:hAnsi="標楷體"/>
                <w:color w:val="auto"/>
                <w:sz w:val="24"/>
              </w:rPr>
              <w:t>劉俊榮</w:t>
            </w:r>
          </w:p>
        </w:tc>
        <w:tc>
          <w:tcPr>
            <w:tcW w:w="7080" w:type="dxa"/>
          </w:tcPr>
          <w:p w14:paraId="158BE934" w14:textId="48DE8EA7" w:rsidR="005106AC" w:rsidRPr="005106AC" w:rsidRDefault="005106AC" w:rsidP="00BF08ED">
            <w:pPr>
              <w:widowControl/>
              <w:rPr>
                <w:rFonts w:ascii="標楷體" w:eastAsia="標楷體" w:hAnsi="標楷體"/>
                <w:color w:val="auto"/>
                <w:sz w:val="24"/>
              </w:rPr>
            </w:pPr>
            <w:r w:rsidRPr="005106AC">
              <w:rPr>
                <w:rFonts w:ascii="標楷體" w:eastAsia="標楷體" w:hAnsi="標楷體" w:hint="eastAsia"/>
                <w:color w:val="auto"/>
                <w:sz w:val="24"/>
              </w:rPr>
              <w:t>老年</w:t>
            </w:r>
            <w:proofErr w:type="gramStart"/>
            <w:r w:rsidRPr="005106AC">
              <w:rPr>
                <w:rFonts w:ascii="標楷體" w:eastAsia="標楷體" w:hAnsi="標楷體" w:hint="eastAsia"/>
                <w:color w:val="auto"/>
                <w:sz w:val="24"/>
              </w:rPr>
              <w:t>性聽損族群</w:t>
            </w:r>
            <w:proofErr w:type="gramEnd"/>
            <w:r w:rsidRPr="005106AC">
              <w:rPr>
                <w:rFonts w:ascii="標楷體" w:eastAsia="標楷體" w:hAnsi="標楷體" w:hint="eastAsia"/>
                <w:color w:val="auto"/>
                <w:sz w:val="24"/>
              </w:rPr>
              <w:t>不使用助聽器之相關因素：健康服務行為模式的</w:t>
            </w:r>
            <w:r w:rsidR="00CC217F">
              <w:rPr>
                <w:rFonts w:ascii="標楷體" w:eastAsia="標楷體" w:hAnsi="標楷體" w:hint="eastAsia"/>
                <w:color w:val="auto"/>
                <w:sz w:val="24"/>
              </w:rPr>
              <w:t xml:space="preserve"> </w:t>
            </w:r>
            <w:r w:rsidRPr="005106AC">
              <w:rPr>
                <w:rFonts w:ascii="標楷體" w:eastAsia="標楷體" w:hAnsi="標楷體" w:hint="eastAsia"/>
                <w:color w:val="auto"/>
                <w:sz w:val="24"/>
              </w:rPr>
              <w:t>觀點</w:t>
            </w:r>
          </w:p>
        </w:tc>
      </w:tr>
      <w:tr w:rsidR="005106AC" w14:paraId="05E3DD09" w14:textId="77777777" w:rsidTr="000F11C0">
        <w:tc>
          <w:tcPr>
            <w:tcW w:w="595" w:type="dxa"/>
          </w:tcPr>
          <w:p w14:paraId="0C75586A" w14:textId="1ABCF9E0"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3</w:t>
            </w:r>
          </w:p>
        </w:tc>
        <w:tc>
          <w:tcPr>
            <w:tcW w:w="2160" w:type="dxa"/>
          </w:tcPr>
          <w:p w14:paraId="0CCD9135" w14:textId="37ACC6F4" w:rsidR="005106AC" w:rsidRPr="000F11C0" w:rsidRDefault="005106AC"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李雪梅</w:t>
            </w:r>
          </w:p>
        </w:tc>
        <w:tc>
          <w:tcPr>
            <w:tcW w:w="7080" w:type="dxa"/>
          </w:tcPr>
          <w:p w14:paraId="454868A8" w14:textId="7A595867" w:rsidR="005106AC" w:rsidRPr="005106AC" w:rsidRDefault="005106AC" w:rsidP="00BF08ED">
            <w:pPr>
              <w:widowControl/>
              <w:spacing w:line="360" w:lineRule="auto"/>
              <w:rPr>
                <w:rFonts w:ascii="標楷體" w:eastAsia="標楷體" w:hAnsi="標楷體"/>
                <w:color w:val="auto"/>
                <w:sz w:val="24"/>
              </w:rPr>
            </w:pPr>
            <w:r w:rsidRPr="005106AC">
              <w:rPr>
                <w:rFonts w:ascii="標楷體" w:eastAsia="標楷體" w:hAnsi="標楷體" w:hint="eastAsia"/>
                <w:bCs/>
                <w:color w:val="auto"/>
                <w:sz w:val="24"/>
              </w:rPr>
              <w:t>多感官參與趣味課堂</w:t>
            </w:r>
            <w:proofErr w:type="gramStart"/>
            <w:r w:rsidRPr="005106AC">
              <w:rPr>
                <w:rFonts w:ascii="標楷體" w:eastAsia="標楷體" w:hAnsi="標楷體" w:hint="eastAsia"/>
                <w:bCs/>
                <w:color w:val="auto"/>
                <w:sz w:val="24"/>
              </w:rPr>
              <w:t>《小動物來做客》課例分析</w:t>
            </w:r>
            <w:proofErr w:type="gramEnd"/>
            <w:r w:rsidRPr="005106AC">
              <w:rPr>
                <w:rFonts w:ascii="標楷體" w:eastAsia="標楷體" w:hAnsi="標楷體" w:hint="eastAsia"/>
                <w:bCs/>
                <w:color w:val="auto"/>
                <w:sz w:val="24"/>
              </w:rPr>
              <w:t>與反思</w:t>
            </w:r>
          </w:p>
        </w:tc>
      </w:tr>
      <w:tr w:rsidR="005106AC" w14:paraId="2FAAEC7F" w14:textId="77777777" w:rsidTr="000F11C0">
        <w:tc>
          <w:tcPr>
            <w:tcW w:w="595" w:type="dxa"/>
          </w:tcPr>
          <w:p w14:paraId="11A35A3E" w14:textId="3078F3DC"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4</w:t>
            </w:r>
          </w:p>
        </w:tc>
        <w:tc>
          <w:tcPr>
            <w:tcW w:w="2160" w:type="dxa"/>
          </w:tcPr>
          <w:p w14:paraId="42C9CA4D" w14:textId="50A1587C" w:rsidR="005106AC" w:rsidRPr="000F11C0" w:rsidRDefault="005106AC" w:rsidP="00BF08ED">
            <w:pPr>
              <w:widowControl/>
              <w:spacing w:line="360" w:lineRule="auto"/>
              <w:rPr>
                <w:rFonts w:ascii="標楷體" w:eastAsia="標楷體" w:hAnsi="標楷體"/>
                <w:color w:val="auto"/>
                <w:sz w:val="24"/>
              </w:rPr>
            </w:pPr>
            <w:r w:rsidRPr="000F11C0">
              <w:rPr>
                <w:rFonts w:ascii="標楷體" w:eastAsia="標楷體" w:hAnsi="標楷體"/>
                <w:color w:val="auto"/>
                <w:sz w:val="24"/>
              </w:rPr>
              <w:t>鄧嘉儀</w:t>
            </w:r>
          </w:p>
        </w:tc>
        <w:tc>
          <w:tcPr>
            <w:tcW w:w="7080" w:type="dxa"/>
          </w:tcPr>
          <w:tbl>
            <w:tblPr>
              <w:tblStyle w:val="a5"/>
              <w:tblW w:w="0" w:type="auto"/>
              <w:tblInd w:w="0" w:type="dxa"/>
              <w:tblLayout w:type="fixed"/>
              <w:tblLook w:val="04A0" w:firstRow="1" w:lastRow="0" w:firstColumn="1" w:lastColumn="0" w:noHBand="0" w:noVBand="1"/>
            </w:tblPr>
            <w:tblGrid>
              <w:gridCol w:w="6854"/>
            </w:tblGrid>
            <w:tr w:rsidR="005106AC" w:rsidRPr="005106AC" w14:paraId="35239DAC" w14:textId="77777777" w:rsidTr="00595363">
              <w:tc>
                <w:tcPr>
                  <w:tcW w:w="6854" w:type="dxa"/>
                  <w:tcBorders>
                    <w:top w:val="nil"/>
                    <w:left w:val="nil"/>
                    <w:bottom w:val="nil"/>
                    <w:right w:val="nil"/>
                  </w:tcBorders>
                </w:tcPr>
                <w:p w14:paraId="58CC6AA2" w14:textId="77777777" w:rsidR="005106AC" w:rsidRPr="005106AC" w:rsidRDefault="005106AC" w:rsidP="00BF08ED">
                  <w:pPr>
                    <w:spacing w:line="360" w:lineRule="auto"/>
                    <w:ind w:leftChars="-38" w:left="-91"/>
                    <w:rPr>
                      <w:rFonts w:ascii="標楷體" w:eastAsia="標楷體" w:hAnsi="標楷體"/>
                      <w:color w:val="auto"/>
                      <w:sz w:val="24"/>
                    </w:rPr>
                  </w:pPr>
                  <w:r w:rsidRPr="005106AC">
                    <w:rPr>
                      <w:rFonts w:ascii="標楷體" w:eastAsia="標楷體" w:hAnsi="標楷體"/>
                      <w:bCs/>
                      <w:color w:val="auto"/>
                      <w:sz w:val="24"/>
                    </w:rPr>
                    <w:t>廣東省特殊教育教師輔助技術素養現狀調查</w:t>
                  </w:r>
                </w:p>
              </w:tc>
            </w:tr>
          </w:tbl>
          <w:p w14:paraId="5262B447" w14:textId="77777777" w:rsidR="005106AC" w:rsidRPr="005106AC" w:rsidRDefault="005106AC" w:rsidP="00BF08ED">
            <w:pPr>
              <w:widowControl/>
              <w:spacing w:line="360" w:lineRule="auto"/>
              <w:rPr>
                <w:rFonts w:ascii="標楷體" w:eastAsia="標楷體" w:hAnsi="標楷體"/>
                <w:color w:val="auto"/>
                <w:sz w:val="24"/>
              </w:rPr>
            </w:pPr>
          </w:p>
        </w:tc>
      </w:tr>
      <w:tr w:rsidR="005106AC" w14:paraId="41F8AE76" w14:textId="77777777" w:rsidTr="000F11C0">
        <w:tc>
          <w:tcPr>
            <w:tcW w:w="595" w:type="dxa"/>
          </w:tcPr>
          <w:p w14:paraId="4B3FA2C5" w14:textId="58243E7C"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5</w:t>
            </w:r>
          </w:p>
        </w:tc>
        <w:tc>
          <w:tcPr>
            <w:tcW w:w="2160" w:type="dxa"/>
          </w:tcPr>
          <w:p w14:paraId="63544937" w14:textId="54B995E2" w:rsidR="005106AC" w:rsidRPr="000F11C0" w:rsidRDefault="005106AC"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曾寶怡</w:t>
            </w:r>
          </w:p>
        </w:tc>
        <w:tc>
          <w:tcPr>
            <w:tcW w:w="7080" w:type="dxa"/>
          </w:tcPr>
          <w:p w14:paraId="3389A12B" w14:textId="06AD2DF4" w:rsidR="005106AC" w:rsidRPr="005106AC" w:rsidRDefault="005106AC" w:rsidP="00BF08ED">
            <w:pPr>
              <w:widowControl/>
              <w:spacing w:line="360" w:lineRule="auto"/>
              <w:rPr>
                <w:rFonts w:ascii="標楷體" w:eastAsia="標楷體" w:hAnsi="標楷體"/>
                <w:color w:val="auto"/>
                <w:sz w:val="24"/>
              </w:rPr>
            </w:pPr>
            <w:r w:rsidRPr="005106AC">
              <w:rPr>
                <w:rFonts w:ascii="標楷體" w:eastAsia="標楷體" w:hAnsi="標楷體"/>
                <w:bCs/>
                <w:color w:val="auto"/>
                <w:sz w:val="24"/>
              </w:rPr>
              <w:t>角色扮演教學法對自閉症兒童社交技巧介入的個案研究</w:t>
            </w:r>
          </w:p>
        </w:tc>
      </w:tr>
      <w:tr w:rsidR="005106AC" w14:paraId="72D943BB" w14:textId="77777777" w:rsidTr="000F11C0">
        <w:tc>
          <w:tcPr>
            <w:tcW w:w="595" w:type="dxa"/>
          </w:tcPr>
          <w:p w14:paraId="7C49B569" w14:textId="21AE4301"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6</w:t>
            </w:r>
          </w:p>
        </w:tc>
        <w:tc>
          <w:tcPr>
            <w:tcW w:w="2160" w:type="dxa"/>
          </w:tcPr>
          <w:p w14:paraId="32C18777" w14:textId="2A1DB176" w:rsidR="005106AC" w:rsidRPr="000F11C0" w:rsidRDefault="005106AC" w:rsidP="00BF08ED">
            <w:pPr>
              <w:widowControl/>
              <w:spacing w:line="360" w:lineRule="auto"/>
              <w:rPr>
                <w:rFonts w:eastAsia="標楷體"/>
                <w:color w:val="auto"/>
                <w:sz w:val="24"/>
              </w:rPr>
            </w:pPr>
            <w:r w:rsidRPr="000F11C0">
              <w:rPr>
                <w:rFonts w:eastAsia="標楷體"/>
                <w:color w:val="auto"/>
                <w:sz w:val="24"/>
              </w:rPr>
              <w:t>李森光、邵允賢</w:t>
            </w:r>
          </w:p>
        </w:tc>
        <w:tc>
          <w:tcPr>
            <w:tcW w:w="7080" w:type="dxa"/>
          </w:tcPr>
          <w:p w14:paraId="45769FB2" w14:textId="502DCCB7" w:rsidR="005106AC" w:rsidRPr="005106AC" w:rsidRDefault="005106AC" w:rsidP="00BF08ED">
            <w:pPr>
              <w:widowControl/>
              <w:spacing w:line="360" w:lineRule="auto"/>
              <w:rPr>
                <w:rFonts w:eastAsia="標楷體"/>
                <w:color w:val="auto"/>
                <w:sz w:val="24"/>
              </w:rPr>
            </w:pPr>
            <w:r w:rsidRPr="005106AC">
              <w:rPr>
                <w:rFonts w:eastAsia="標楷體"/>
                <w:color w:val="auto"/>
                <w:sz w:val="24"/>
              </w:rPr>
              <w:t>螢幕報讀軟體</w:t>
            </w:r>
            <w:r w:rsidRPr="005106AC">
              <w:rPr>
                <w:rFonts w:eastAsia="標楷體"/>
                <w:color w:val="auto"/>
                <w:sz w:val="24"/>
              </w:rPr>
              <w:t>NVDA</w:t>
            </w:r>
            <w:r w:rsidRPr="005106AC">
              <w:rPr>
                <w:rFonts w:eastAsia="標楷體"/>
                <w:color w:val="auto"/>
                <w:sz w:val="24"/>
              </w:rPr>
              <w:t>使用現況</w:t>
            </w:r>
          </w:p>
        </w:tc>
      </w:tr>
      <w:tr w:rsidR="005106AC" w14:paraId="48D1DA7E" w14:textId="77777777" w:rsidTr="00BF08ED">
        <w:trPr>
          <w:trHeight w:val="846"/>
        </w:trPr>
        <w:tc>
          <w:tcPr>
            <w:tcW w:w="595" w:type="dxa"/>
          </w:tcPr>
          <w:p w14:paraId="1408557F" w14:textId="646FC243"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7</w:t>
            </w:r>
          </w:p>
        </w:tc>
        <w:tc>
          <w:tcPr>
            <w:tcW w:w="2160" w:type="dxa"/>
          </w:tcPr>
          <w:p w14:paraId="1EC4A6A8" w14:textId="081378F4" w:rsidR="005106AC" w:rsidRPr="000F11C0" w:rsidRDefault="005106AC" w:rsidP="00BF08ED">
            <w:pPr>
              <w:widowControl/>
              <w:spacing w:line="360" w:lineRule="auto"/>
              <w:rPr>
                <w:rFonts w:eastAsia="標楷體"/>
                <w:color w:val="auto"/>
                <w:sz w:val="24"/>
              </w:rPr>
            </w:pPr>
            <w:r w:rsidRPr="000F11C0">
              <w:rPr>
                <w:rFonts w:eastAsia="標楷體"/>
                <w:color w:val="auto"/>
                <w:sz w:val="24"/>
              </w:rPr>
              <w:t>羅文吟</w:t>
            </w:r>
          </w:p>
        </w:tc>
        <w:tc>
          <w:tcPr>
            <w:tcW w:w="7080" w:type="dxa"/>
          </w:tcPr>
          <w:p w14:paraId="793A3360" w14:textId="13C82644" w:rsidR="005106AC" w:rsidRPr="005106AC" w:rsidRDefault="005106AC" w:rsidP="00BF08ED">
            <w:pPr>
              <w:widowControl/>
              <w:rPr>
                <w:rFonts w:eastAsia="標楷體"/>
                <w:color w:val="auto"/>
                <w:sz w:val="24"/>
              </w:rPr>
            </w:pPr>
            <w:r w:rsidRPr="005106AC">
              <w:rPr>
                <w:rFonts w:eastAsia="標楷體"/>
                <w:color w:val="auto"/>
                <w:sz w:val="24"/>
              </w:rPr>
              <w:t>大腦視覺選擇性注意力偏好之問句教學對自閉症幼兒學習問句</w:t>
            </w:r>
            <w:r w:rsidR="00CC217F">
              <w:rPr>
                <w:rFonts w:eastAsia="標楷體" w:hint="eastAsia"/>
                <w:color w:val="auto"/>
                <w:sz w:val="24"/>
              </w:rPr>
              <w:t xml:space="preserve"> </w:t>
            </w:r>
            <w:r>
              <w:rPr>
                <w:rFonts w:eastAsia="標楷體" w:hint="eastAsia"/>
                <w:color w:val="auto"/>
                <w:sz w:val="24"/>
              </w:rPr>
              <w:t xml:space="preserve">  </w:t>
            </w:r>
            <w:r w:rsidRPr="005106AC">
              <w:rPr>
                <w:rFonts w:eastAsia="標楷體"/>
                <w:color w:val="auto"/>
                <w:sz w:val="24"/>
              </w:rPr>
              <w:t>理解與表達能力之探討</w:t>
            </w:r>
          </w:p>
        </w:tc>
      </w:tr>
      <w:tr w:rsidR="005106AC" w14:paraId="6D1136B7" w14:textId="77777777" w:rsidTr="00BF08ED">
        <w:trPr>
          <w:trHeight w:val="892"/>
        </w:trPr>
        <w:tc>
          <w:tcPr>
            <w:tcW w:w="595" w:type="dxa"/>
          </w:tcPr>
          <w:p w14:paraId="420BA0B6" w14:textId="6787AE62" w:rsidR="005106AC" w:rsidRPr="003C324A" w:rsidRDefault="005106AC" w:rsidP="00BF08ED">
            <w:pPr>
              <w:widowControl/>
              <w:spacing w:line="360" w:lineRule="auto"/>
              <w:jc w:val="center"/>
              <w:rPr>
                <w:rFonts w:eastAsia="標楷體"/>
                <w:color w:val="auto"/>
                <w:sz w:val="24"/>
              </w:rPr>
            </w:pPr>
            <w:r w:rsidRPr="003C324A">
              <w:rPr>
                <w:rFonts w:eastAsia="標楷體" w:hint="eastAsia"/>
                <w:color w:val="auto"/>
                <w:sz w:val="24"/>
              </w:rPr>
              <w:t>8</w:t>
            </w:r>
          </w:p>
        </w:tc>
        <w:tc>
          <w:tcPr>
            <w:tcW w:w="2160" w:type="dxa"/>
          </w:tcPr>
          <w:p w14:paraId="53213817" w14:textId="05883828" w:rsidR="005106AC" w:rsidRPr="000F11C0" w:rsidRDefault="00A2424F"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曾小林</w:t>
            </w:r>
          </w:p>
        </w:tc>
        <w:tc>
          <w:tcPr>
            <w:tcW w:w="7080" w:type="dxa"/>
          </w:tcPr>
          <w:p w14:paraId="3C719941" w14:textId="3C55E83D" w:rsidR="005106AC" w:rsidRPr="00A2424F" w:rsidRDefault="00A2424F" w:rsidP="00BF08ED">
            <w:pPr>
              <w:widowControl/>
              <w:rPr>
                <w:rFonts w:ascii="標楷體" w:eastAsia="標楷體" w:hAnsi="標楷體"/>
                <w:color w:val="auto"/>
                <w:sz w:val="24"/>
              </w:rPr>
            </w:pPr>
            <w:bookmarkStart w:id="2" w:name="_Toc31898"/>
            <w:bookmarkStart w:id="3" w:name="_Toc25690"/>
            <w:bookmarkStart w:id="4" w:name="_Toc28790"/>
            <w:bookmarkStart w:id="5" w:name="_Toc31280"/>
            <w:r w:rsidRPr="00A2424F">
              <w:rPr>
                <w:rFonts w:ascii="標楷體" w:eastAsia="標楷體" w:hAnsi="標楷體" w:hint="eastAsia"/>
                <w:bCs/>
                <w:color w:val="auto"/>
                <w:sz w:val="24"/>
              </w:rPr>
              <w:t>特教專業學生的無障礙環境態度及其校園無障礙環境建設現狀</w:t>
            </w:r>
            <w:bookmarkStart w:id="6" w:name="_Toc27069"/>
            <w:bookmarkStart w:id="7" w:name="_Toc6898"/>
            <w:bookmarkStart w:id="8" w:name="_Toc13378"/>
            <w:bookmarkStart w:id="9" w:name="_Toc21033"/>
            <w:bookmarkEnd w:id="2"/>
            <w:bookmarkEnd w:id="3"/>
            <w:bookmarkEnd w:id="4"/>
            <w:bookmarkEnd w:id="5"/>
            <w:proofErr w:type="gramStart"/>
            <w:r w:rsidRPr="00A2424F">
              <w:rPr>
                <w:rFonts w:ascii="標楷體" w:eastAsia="標楷體" w:hAnsi="標楷體" w:hint="eastAsia"/>
                <w:bCs/>
                <w:color w:val="auto"/>
                <w:sz w:val="24"/>
              </w:rPr>
              <w:t>—</w:t>
            </w:r>
            <w:proofErr w:type="gramEnd"/>
            <w:r w:rsidR="00CC217F">
              <w:rPr>
                <w:rFonts w:ascii="標楷體" w:eastAsia="標楷體" w:hAnsi="標楷體" w:hint="eastAsia"/>
                <w:bCs/>
                <w:color w:val="auto"/>
                <w:sz w:val="24"/>
              </w:rPr>
              <w:t xml:space="preserve"> </w:t>
            </w:r>
            <w:r w:rsidRPr="00A2424F">
              <w:rPr>
                <w:rFonts w:ascii="標楷體" w:eastAsia="標楷體" w:hAnsi="標楷體" w:hint="eastAsia"/>
                <w:bCs/>
                <w:color w:val="auto"/>
                <w:sz w:val="24"/>
              </w:rPr>
              <w:t>以嶺南師範學院為例</w:t>
            </w:r>
            <w:bookmarkEnd w:id="6"/>
            <w:bookmarkEnd w:id="7"/>
            <w:bookmarkEnd w:id="8"/>
            <w:bookmarkEnd w:id="9"/>
          </w:p>
        </w:tc>
      </w:tr>
      <w:tr w:rsidR="005106AC" w:rsidRPr="003C324A" w14:paraId="0542A016" w14:textId="77777777" w:rsidTr="000F11C0">
        <w:tc>
          <w:tcPr>
            <w:tcW w:w="595" w:type="dxa"/>
          </w:tcPr>
          <w:p w14:paraId="792BBCB3" w14:textId="2CF0D0BA" w:rsidR="005106AC" w:rsidRPr="00A2424F" w:rsidRDefault="005106AC" w:rsidP="00BF08ED">
            <w:pPr>
              <w:widowControl/>
              <w:spacing w:line="360" w:lineRule="auto"/>
              <w:jc w:val="center"/>
              <w:rPr>
                <w:rFonts w:eastAsia="標楷體"/>
                <w:color w:val="auto"/>
              </w:rPr>
            </w:pPr>
            <w:r w:rsidRPr="00A2424F">
              <w:rPr>
                <w:rFonts w:eastAsia="標楷體" w:hint="eastAsia"/>
                <w:color w:val="auto"/>
              </w:rPr>
              <w:t>9</w:t>
            </w:r>
          </w:p>
        </w:tc>
        <w:tc>
          <w:tcPr>
            <w:tcW w:w="2160" w:type="dxa"/>
          </w:tcPr>
          <w:p w14:paraId="1DF310EC" w14:textId="6B69EB8F" w:rsidR="005106AC" w:rsidRPr="000F11C0" w:rsidRDefault="00A2424F" w:rsidP="00BF08ED">
            <w:pPr>
              <w:widowControl/>
              <w:spacing w:line="360" w:lineRule="auto"/>
              <w:rPr>
                <w:rFonts w:ascii="標楷體" w:eastAsia="標楷體" w:hAnsi="標楷體"/>
                <w:color w:val="auto"/>
                <w:sz w:val="24"/>
              </w:rPr>
            </w:pPr>
            <w:proofErr w:type="gramStart"/>
            <w:r w:rsidRPr="000F11C0">
              <w:rPr>
                <w:rFonts w:eastAsia="標楷體"/>
                <w:color w:val="auto"/>
                <w:sz w:val="24"/>
              </w:rPr>
              <w:t>杞</w:t>
            </w:r>
            <w:proofErr w:type="gramEnd"/>
            <w:r w:rsidRPr="000F11C0">
              <w:rPr>
                <w:rFonts w:eastAsia="標楷體"/>
                <w:color w:val="auto"/>
                <w:sz w:val="24"/>
              </w:rPr>
              <w:t>昭安</w:t>
            </w:r>
          </w:p>
        </w:tc>
        <w:tc>
          <w:tcPr>
            <w:tcW w:w="7080" w:type="dxa"/>
          </w:tcPr>
          <w:p w14:paraId="10DCE4CF" w14:textId="52DF0151" w:rsidR="005106AC" w:rsidRPr="00A2424F" w:rsidRDefault="00A2424F" w:rsidP="00BF08ED">
            <w:pPr>
              <w:widowControl/>
              <w:spacing w:line="360" w:lineRule="auto"/>
              <w:rPr>
                <w:rFonts w:ascii="標楷體" w:eastAsia="標楷體" w:hAnsi="標楷體"/>
                <w:color w:val="auto"/>
                <w:sz w:val="24"/>
              </w:rPr>
            </w:pPr>
            <w:r w:rsidRPr="00A2424F">
              <w:rPr>
                <w:rFonts w:ascii="標楷體" w:eastAsia="標楷體" w:hAnsi="標楷體" w:hint="eastAsia"/>
                <w:bCs/>
                <w:color w:val="auto"/>
                <w:sz w:val="24"/>
              </w:rPr>
              <w:t>資源班教師與特殊教育學校教師職場壓力與因應策略比較研究</w:t>
            </w:r>
          </w:p>
        </w:tc>
      </w:tr>
      <w:tr w:rsidR="005106AC" w:rsidRPr="003C324A" w14:paraId="2B657BC7" w14:textId="77777777" w:rsidTr="000F11C0">
        <w:tc>
          <w:tcPr>
            <w:tcW w:w="595" w:type="dxa"/>
          </w:tcPr>
          <w:p w14:paraId="44153298" w14:textId="04C980D0" w:rsidR="005106AC" w:rsidRPr="00A2424F" w:rsidRDefault="005106AC" w:rsidP="00BF08ED">
            <w:pPr>
              <w:widowControl/>
              <w:spacing w:line="360" w:lineRule="auto"/>
              <w:jc w:val="center"/>
              <w:rPr>
                <w:rFonts w:eastAsia="標楷體"/>
                <w:color w:val="auto"/>
              </w:rPr>
            </w:pPr>
            <w:r w:rsidRPr="00A2424F">
              <w:rPr>
                <w:rFonts w:eastAsia="標楷體" w:hint="eastAsia"/>
                <w:color w:val="auto"/>
              </w:rPr>
              <w:t>10</w:t>
            </w:r>
          </w:p>
        </w:tc>
        <w:tc>
          <w:tcPr>
            <w:tcW w:w="2160" w:type="dxa"/>
          </w:tcPr>
          <w:p w14:paraId="7C42B7F3" w14:textId="409B40C8" w:rsidR="005106AC" w:rsidRPr="000F11C0" w:rsidRDefault="00A2424F"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魏小寧</w:t>
            </w:r>
          </w:p>
        </w:tc>
        <w:tc>
          <w:tcPr>
            <w:tcW w:w="7080" w:type="dxa"/>
          </w:tcPr>
          <w:p w14:paraId="2697DF7D" w14:textId="77217F0B" w:rsidR="005106AC" w:rsidRPr="00A2424F" w:rsidRDefault="00A2424F" w:rsidP="00BF08ED">
            <w:pPr>
              <w:widowControl/>
              <w:spacing w:line="360" w:lineRule="auto"/>
              <w:rPr>
                <w:rFonts w:ascii="標楷體" w:eastAsia="標楷體" w:hAnsi="標楷體"/>
                <w:color w:val="auto"/>
                <w:sz w:val="24"/>
              </w:rPr>
            </w:pPr>
            <w:r w:rsidRPr="00A2424F">
              <w:rPr>
                <w:rFonts w:eastAsia="標楷體" w:hint="eastAsia"/>
                <w:bCs/>
                <w:color w:val="auto"/>
                <w:sz w:val="24"/>
              </w:rPr>
              <w:t>繪本教學對智力障礙兒童閱讀理解能力的介入研究</w:t>
            </w:r>
          </w:p>
        </w:tc>
      </w:tr>
      <w:tr w:rsidR="00A2424F" w:rsidRPr="003C324A" w14:paraId="23D87F07" w14:textId="77777777" w:rsidTr="000F11C0">
        <w:tc>
          <w:tcPr>
            <w:tcW w:w="595" w:type="dxa"/>
          </w:tcPr>
          <w:p w14:paraId="28349AA4" w14:textId="6E6F295A" w:rsidR="00A2424F" w:rsidRPr="00A2424F" w:rsidRDefault="00A2424F" w:rsidP="00BF08ED">
            <w:pPr>
              <w:widowControl/>
              <w:spacing w:line="360" w:lineRule="auto"/>
              <w:jc w:val="center"/>
              <w:rPr>
                <w:rFonts w:eastAsia="標楷體"/>
                <w:color w:val="auto"/>
              </w:rPr>
            </w:pPr>
            <w:r w:rsidRPr="00A2424F">
              <w:rPr>
                <w:rFonts w:eastAsia="標楷體" w:hint="eastAsia"/>
                <w:color w:val="auto"/>
              </w:rPr>
              <w:t>11</w:t>
            </w:r>
          </w:p>
        </w:tc>
        <w:tc>
          <w:tcPr>
            <w:tcW w:w="2160" w:type="dxa"/>
          </w:tcPr>
          <w:p w14:paraId="051D60B2" w14:textId="20F7BDA1" w:rsidR="00A2424F" w:rsidRPr="000F11C0" w:rsidRDefault="00687219" w:rsidP="00BF08ED">
            <w:pPr>
              <w:widowControl/>
              <w:spacing w:line="360" w:lineRule="auto"/>
              <w:rPr>
                <w:rFonts w:ascii="標楷體" w:eastAsia="標楷體" w:hAnsi="標楷體"/>
                <w:color w:val="auto"/>
                <w:sz w:val="24"/>
              </w:rPr>
            </w:pPr>
            <w:r w:rsidRPr="000F11C0">
              <w:rPr>
                <w:rFonts w:eastAsia="標楷體"/>
                <w:color w:val="auto"/>
                <w:sz w:val="24"/>
              </w:rPr>
              <w:t>林</w:t>
            </w:r>
            <w:r w:rsidR="00520AFB">
              <w:rPr>
                <w:rFonts w:eastAsia="標楷體"/>
                <w:color w:val="auto"/>
                <w:sz w:val="24"/>
              </w:rPr>
              <w:t>青</w:t>
            </w:r>
            <w:r w:rsidRPr="000F11C0">
              <w:rPr>
                <w:rFonts w:eastAsia="標楷體"/>
                <w:color w:val="auto"/>
                <w:sz w:val="24"/>
              </w:rPr>
              <w:t>園</w:t>
            </w:r>
          </w:p>
        </w:tc>
        <w:tc>
          <w:tcPr>
            <w:tcW w:w="7080" w:type="dxa"/>
          </w:tcPr>
          <w:p w14:paraId="53133B58" w14:textId="582B120E" w:rsidR="00A2424F" w:rsidRPr="00687219" w:rsidRDefault="00687219" w:rsidP="00BF08ED">
            <w:pPr>
              <w:widowControl/>
              <w:spacing w:line="360" w:lineRule="auto"/>
              <w:rPr>
                <w:rFonts w:ascii="標楷體" w:eastAsia="標楷體" w:hAnsi="標楷體"/>
                <w:color w:val="auto"/>
                <w:sz w:val="24"/>
              </w:rPr>
            </w:pPr>
            <w:r w:rsidRPr="00687219">
              <w:rPr>
                <w:rFonts w:eastAsia="標楷體"/>
                <w:bCs/>
                <w:color w:val="auto"/>
                <w:sz w:val="24"/>
              </w:rPr>
              <w:t>圖片交換溝通系統對自閉症兒童溝通行為的個案研究</w:t>
            </w:r>
          </w:p>
        </w:tc>
      </w:tr>
      <w:tr w:rsidR="00687219" w:rsidRPr="003C324A" w14:paraId="6AE5B741" w14:textId="77777777" w:rsidTr="000F11C0">
        <w:tc>
          <w:tcPr>
            <w:tcW w:w="595" w:type="dxa"/>
          </w:tcPr>
          <w:p w14:paraId="6C7A79E7" w14:textId="1CC4E6A3" w:rsidR="00687219" w:rsidRPr="00A2424F" w:rsidRDefault="00687219" w:rsidP="00BF08ED">
            <w:pPr>
              <w:widowControl/>
              <w:spacing w:line="360" w:lineRule="auto"/>
              <w:jc w:val="center"/>
              <w:rPr>
                <w:rFonts w:eastAsia="標楷體"/>
                <w:color w:val="auto"/>
              </w:rPr>
            </w:pPr>
            <w:r w:rsidRPr="00A2424F">
              <w:rPr>
                <w:rFonts w:eastAsia="標楷體" w:hint="eastAsia"/>
                <w:color w:val="auto"/>
              </w:rPr>
              <w:t>12</w:t>
            </w:r>
          </w:p>
        </w:tc>
        <w:tc>
          <w:tcPr>
            <w:tcW w:w="2160" w:type="dxa"/>
          </w:tcPr>
          <w:p w14:paraId="31A374DA" w14:textId="4416A32D" w:rsidR="00687219" w:rsidRPr="000F11C0" w:rsidRDefault="00687219" w:rsidP="00BF08ED">
            <w:pPr>
              <w:widowControl/>
              <w:spacing w:line="360" w:lineRule="auto"/>
              <w:rPr>
                <w:rFonts w:ascii="標楷體" w:eastAsia="標楷體" w:hAnsi="標楷體"/>
                <w:color w:val="auto"/>
                <w:sz w:val="24"/>
              </w:rPr>
            </w:pPr>
            <w:r w:rsidRPr="000F11C0">
              <w:rPr>
                <w:rFonts w:ascii="標楷體" w:eastAsia="標楷體" w:hAnsi="標楷體"/>
                <w:color w:val="auto"/>
                <w:sz w:val="24"/>
              </w:rPr>
              <w:t>王敬儒</w:t>
            </w:r>
            <w:r w:rsidRPr="000F11C0">
              <w:rPr>
                <w:rFonts w:ascii="標楷體" w:eastAsia="標楷體" w:hAnsi="標楷體" w:hint="eastAsia"/>
                <w:color w:val="auto"/>
                <w:sz w:val="24"/>
              </w:rPr>
              <w:t>、</w:t>
            </w:r>
            <w:r w:rsidRPr="000F11C0">
              <w:rPr>
                <w:rFonts w:ascii="標楷體" w:eastAsia="標楷體" w:hAnsi="標楷體"/>
                <w:color w:val="auto"/>
                <w:sz w:val="24"/>
              </w:rPr>
              <w:t>楊雅惠</w:t>
            </w:r>
          </w:p>
        </w:tc>
        <w:tc>
          <w:tcPr>
            <w:tcW w:w="7080" w:type="dxa"/>
          </w:tcPr>
          <w:p w14:paraId="66C69241" w14:textId="337ECCCA" w:rsidR="00687219" w:rsidRPr="003C324A" w:rsidRDefault="00687219" w:rsidP="00BF08ED">
            <w:pPr>
              <w:widowControl/>
              <w:spacing w:line="360" w:lineRule="auto"/>
              <w:rPr>
                <w:rFonts w:ascii="標楷體" w:eastAsia="標楷體" w:hAnsi="標楷體"/>
                <w:color w:val="auto"/>
              </w:rPr>
            </w:pPr>
            <w:r w:rsidRPr="00687219">
              <w:rPr>
                <w:rFonts w:ascii="標楷體" w:eastAsia="標楷體" w:hAnsi="標楷體" w:hint="eastAsia"/>
                <w:color w:val="auto"/>
                <w:sz w:val="24"/>
              </w:rPr>
              <w:t>啟聰學校教師資訊素養融入教學現況之探討</w:t>
            </w:r>
          </w:p>
        </w:tc>
      </w:tr>
      <w:tr w:rsidR="005327D4" w:rsidRPr="003C324A" w14:paraId="2750F0BF" w14:textId="77777777" w:rsidTr="000F11C0">
        <w:tc>
          <w:tcPr>
            <w:tcW w:w="595" w:type="dxa"/>
          </w:tcPr>
          <w:p w14:paraId="7A8B8C48" w14:textId="76E7DFE8"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13</w:t>
            </w:r>
          </w:p>
        </w:tc>
        <w:tc>
          <w:tcPr>
            <w:tcW w:w="2160" w:type="dxa"/>
          </w:tcPr>
          <w:p w14:paraId="56919BA5" w14:textId="5C20F5CE" w:rsidR="005327D4" w:rsidRPr="000F11C0" w:rsidRDefault="005327D4" w:rsidP="00BF08ED">
            <w:pPr>
              <w:widowControl/>
              <w:spacing w:line="360" w:lineRule="auto"/>
              <w:rPr>
                <w:rFonts w:ascii="標楷體" w:eastAsia="標楷體" w:hAnsi="標楷體"/>
                <w:color w:val="auto"/>
                <w:sz w:val="24"/>
              </w:rPr>
            </w:pPr>
            <w:proofErr w:type="gramStart"/>
            <w:r w:rsidRPr="000F11C0">
              <w:rPr>
                <w:rFonts w:eastAsia="標楷體" w:hint="eastAsia"/>
                <w:color w:val="auto"/>
                <w:sz w:val="24"/>
              </w:rPr>
              <w:t>陸春豔</w:t>
            </w:r>
            <w:proofErr w:type="gramEnd"/>
          </w:p>
        </w:tc>
        <w:tc>
          <w:tcPr>
            <w:tcW w:w="7080" w:type="dxa"/>
          </w:tcPr>
          <w:p w14:paraId="2B0CDB97" w14:textId="7782D3D2" w:rsidR="005327D4" w:rsidRPr="00687219" w:rsidRDefault="005327D4" w:rsidP="00BF08ED">
            <w:pPr>
              <w:widowControl/>
              <w:spacing w:line="360" w:lineRule="auto"/>
              <w:rPr>
                <w:rFonts w:ascii="標楷體" w:eastAsia="標楷體" w:hAnsi="標楷體"/>
                <w:color w:val="auto"/>
                <w:sz w:val="24"/>
              </w:rPr>
            </w:pPr>
            <w:bookmarkStart w:id="10" w:name="_Toc11704"/>
            <w:bookmarkStart w:id="11" w:name="_Toc7557"/>
            <w:bookmarkStart w:id="12" w:name="_Toc1265"/>
            <w:r w:rsidRPr="00687219">
              <w:rPr>
                <w:rFonts w:eastAsia="標楷體"/>
                <w:color w:val="auto"/>
                <w:sz w:val="24"/>
              </w:rPr>
              <w:t>嶺南師範學院圖書館無障礙環境現況之探究</w:t>
            </w:r>
            <w:bookmarkEnd w:id="10"/>
            <w:bookmarkEnd w:id="11"/>
            <w:bookmarkEnd w:id="12"/>
          </w:p>
        </w:tc>
      </w:tr>
      <w:tr w:rsidR="005327D4" w:rsidRPr="003C324A" w14:paraId="1FB9B5F5" w14:textId="77777777" w:rsidTr="000F11C0">
        <w:tc>
          <w:tcPr>
            <w:tcW w:w="595" w:type="dxa"/>
          </w:tcPr>
          <w:p w14:paraId="6DAF7EA2" w14:textId="09B3C031"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14</w:t>
            </w:r>
          </w:p>
        </w:tc>
        <w:tc>
          <w:tcPr>
            <w:tcW w:w="2160" w:type="dxa"/>
          </w:tcPr>
          <w:p w14:paraId="009A081D" w14:textId="71052662" w:rsidR="005327D4" w:rsidRPr="000F11C0" w:rsidRDefault="005327D4" w:rsidP="00BF08ED">
            <w:pPr>
              <w:widowControl/>
              <w:spacing w:line="360" w:lineRule="auto"/>
              <w:rPr>
                <w:rFonts w:ascii="標楷體" w:eastAsia="標楷體" w:hAnsi="標楷體"/>
                <w:color w:val="auto"/>
                <w:sz w:val="24"/>
              </w:rPr>
            </w:pPr>
            <w:proofErr w:type="gramStart"/>
            <w:r w:rsidRPr="000F11C0">
              <w:rPr>
                <w:rFonts w:eastAsia="標楷體"/>
                <w:color w:val="auto"/>
                <w:sz w:val="24"/>
              </w:rPr>
              <w:t>杞</w:t>
            </w:r>
            <w:proofErr w:type="gramEnd"/>
            <w:r w:rsidRPr="000F11C0">
              <w:rPr>
                <w:rFonts w:eastAsia="標楷體"/>
                <w:color w:val="auto"/>
                <w:sz w:val="24"/>
              </w:rPr>
              <w:t>昭安</w:t>
            </w:r>
          </w:p>
        </w:tc>
        <w:tc>
          <w:tcPr>
            <w:tcW w:w="7080" w:type="dxa"/>
          </w:tcPr>
          <w:p w14:paraId="3035EC5F" w14:textId="6D9E6A9F" w:rsidR="005327D4" w:rsidRPr="00687219" w:rsidRDefault="005327D4" w:rsidP="00BF08ED">
            <w:pPr>
              <w:widowControl/>
              <w:spacing w:line="360" w:lineRule="auto"/>
              <w:rPr>
                <w:rFonts w:ascii="標楷體" w:eastAsia="標楷體" w:hAnsi="標楷體"/>
                <w:color w:val="auto"/>
                <w:sz w:val="24"/>
              </w:rPr>
            </w:pPr>
            <w:r w:rsidRPr="00687219">
              <w:rPr>
                <w:rFonts w:eastAsia="標楷體"/>
                <w:bCs/>
                <w:color w:val="auto"/>
                <w:sz w:val="24"/>
              </w:rPr>
              <w:t>特殊教育教師眼中注意力缺陷過動症學生行為調查研究</w:t>
            </w:r>
          </w:p>
        </w:tc>
      </w:tr>
      <w:tr w:rsidR="005327D4" w:rsidRPr="003C324A" w14:paraId="5A11354B" w14:textId="77777777" w:rsidTr="000F11C0">
        <w:tc>
          <w:tcPr>
            <w:tcW w:w="595" w:type="dxa"/>
          </w:tcPr>
          <w:p w14:paraId="3FCBDF2B" w14:textId="23A06317"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15</w:t>
            </w:r>
          </w:p>
        </w:tc>
        <w:tc>
          <w:tcPr>
            <w:tcW w:w="2160" w:type="dxa"/>
          </w:tcPr>
          <w:p w14:paraId="0B3D3B6F" w14:textId="716D3AB0" w:rsidR="005327D4" w:rsidRPr="000F11C0" w:rsidRDefault="005327D4" w:rsidP="00BF08ED">
            <w:pPr>
              <w:widowControl/>
              <w:spacing w:line="360" w:lineRule="auto"/>
              <w:rPr>
                <w:rFonts w:ascii="標楷體" w:eastAsia="標楷體" w:hAnsi="標楷體"/>
                <w:color w:val="auto"/>
                <w:sz w:val="24"/>
              </w:rPr>
            </w:pPr>
            <w:r w:rsidRPr="000F11C0">
              <w:rPr>
                <w:rFonts w:eastAsia="標楷體" w:hint="eastAsia"/>
                <w:color w:val="auto"/>
                <w:sz w:val="24"/>
              </w:rPr>
              <w:t>王玉妹</w:t>
            </w:r>
          </w:p>
        </w:tc>
        <w:tc>
          <w:tcPr>
            <w:tcW w:w="7080" w:type="dxa"/>
          </w:tcPr>
          <w:tbl>
            <w:tblPr>
              <w:tblStyle w:val="a5"/>
              <w:tblW w:w="68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4"/>
            </w:tblGrid>
            <w:tr w:rsidR="005327D4" w:rsidRPr="002A1225" w14:paraId="4751B68D" w14:textId="77777777" w:rsidTr="005327D4">
              <w:tc>
                <w:tcPr>
                  <w:tcW w:w="6854" w:type="dxa"/>
                </w:tcPr>
                <w:p w14:paraId="0671658E" w14:textId="77777777" w:rsidR="005327D4" w:rsidRPr="002A1225" w:rsidRDefault="005327D4" w:rsidP="00BF08ED">
                  <w:pPr>
                    <w:spacing w:line="360" w:lineRule="auto"/>
                    <w:ind w:leftChars="-38" w:left="-91" w:rightChars="-41" w:right="-98" w:firstLine="1"/>
                    <w:rPr>
                      <w:rFonts w:eastAsia="標楷體"/>
                      <w:color w:val="auto"/>
                      <w:sz w:val="24"/>
                    </w:rPr>
                  </w:pPr>
                  <w:r w:rsidRPr="002A1225">
                    <w:rPr>
                      <w:rFonts w:eastAsia="標楷體" w:hint="eastAsia"/>
                      <w:bCs/>
                      <w:color w:val="auto"/>
                      <w:sz w:val="24"/>
                    </w:rPr>
                    <w:t>湛江市商場無障礙設施調查研究</w:t>
                  </w:r>
                  <w:proofErr w:type="gramStart"/>
                  <w:r w:rsidRPr="002A1225">
                    <w:rPr>
                      <w:rFonts w:eastAsia="標楷體" w:hint="eastAsia"/>
                      <w:bCs/>
                      <w:color w:val="auto"/>
                      <w:sz w:val="24"/>
                    </w:rPr>
                    <w:t>—</w:t>
                  </w:r>
                  <w:proofErr w:type="gramEnd"/>
                  <w:r w:rsidRPr="002A1225">
                    <w:rPr>
                      <w:rFonts w:eastAsia="標楷體" w:hint="eastAsia"/>
                      <w:bCs/>
                      <w:color w:val="auto"/>
                      <w:sz w:val="24"/>
                    </w:rPr>
                    <w:t>以萬達和金沙灣萬象廣場爲例</w:t>
                  </w:r>
                </w:p>
              </w:tc>
            </w:tr>
          </w:tbl>
          <w:p w14:paraId="471DB763" w14:textId="139FEC61" w:rsidR="005327D4" w:rsidRPr="00687219" w:rsidRDefault="005327D4" w:rsidP="00BF08ED">
            <w:pPr>
              <w:widowControl/>
              <w:spacing w:line="360" w:lineRule="auto"/>
              <w:rPr>
                <w:rFonts w:ascii="標楷體" w:eastAsia="標楷體" w:hAnsi="標楷體"/>
                <w:color w:val="auto"/>
                <w:sz w:val="24"/>
              </w:rPr>
            </w:pPr>
          </w:p>
        </w:tc>
      </w:tr>
      <w:tr w:rsidR="005327D4" w:rsidRPr="003C324A" w14:paraId="301BA5A5" w14:textId="77777777" w:rsidTr="000F11C0">
        <w:tc>
          <w:tcPr>
            <w:tcW w:w="595" w:type="dxa"/>
          </w:tcPr>
          <w:p w14:paraId="3542143F" w14:textId="49A66F6E"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16</w:t>
            </w:r>
          </w:p>
        </w:tc>
        <w:tc>
          <w:tcPr>
            <w:tcW w:w="2160" w:type="dxa"/>
          </w:tcPr>
          <w:p w14:paraId="430F8343" w14:textId="24D52161" w:rsidR="005327D4" w:rsidRPr="000F11C0" w:rsidRDefault="005327D4" w:rsidP="00BF08ED">
            <w:pPr>
              <w:widowControl/>
              <w:spacing w:line="360" w:lineRule="auto"/>
              <w:rPr>
                <w:rFonts w:ascii="標楷體" w:eastAsia="標楷體" w:hAnsi="標楷體"/>
                <w:color w:val="auto"/>
                <w:sz w:val="24"/>
              </w:rPr>
            </w:pPr>
            <w:proofErr w:type="gramStart"/>
            <w:r w:rsidRPr="000F11C0">
              <w:rPr>
                <w:rFonts w:ascii="標楷體" w:eastAsia="標楷體" w:hAnsi="標楷體" w:cs="SimSun" w:hint="eastAsia"/>
                <w:color w:val="auto"/>
                <w:sz w:val="24"/>
              </w:rPr>
              <w:t>李聞戈</w:t>
            </w:r>
            <w:proofErr w:type="gramEnd"/>
            <w:r w:rsidRPr="000F11C0">
              <w:rPr>
                <w:rFonts w:ascii="標楷體" w:eastAsia="標楷體" w:hAnsi="標楷體" w:cs="SimSun" w:hint="eastAsia"/>
                <w:color w:val="auto"/>
                <w:sz w:val="24"/>
                <w:lang w:eastAsia="zh-CN"/>
              </w:rPr>
              <w:t xml:space="preserve">   </w:t>
            </w:r>
          </w:p>
        </w:tc>
        <w:tc>
          <w:tcPr>
            <w:tcW w:w="7080" w:type="dxa"/>
          </w:tcPr>
          <w:p w14:paraId="452B7B07" w14:textId="1F6E5E22" w:rsidR="005327D4" w:rsidRPr="002A1225" w:rsidRDefault="005327D4" w:rsidP="00BF08ED">
            <w:pPr>
              <w:widowControl/>
              <w:spacing w:line="360" w:lineRule="auto"/>
              <w:rPr>
                <w:rFonts w:ascii="標楷體" w:eastAsia="標楷體" w:hAnsi="標楷體"/>
                <w:color w:val="auto"/>
                <w:sz w:val="24"/>
              </w:rPr>
            </w:pPr>
            <w:r>
              <w:rPr>
                <w:rFonts w:ascii="標楷體" w:eastAsia="標楷體" w:hAnsi="標楷體" w:cs="SimSun" w:hint="eastAsia"/>
                <w:bCs/>
                <w:color w:val="auto"/>
                <w:sz w:val="24"/>
              </w:rPr>
              <w:t>中</w:t>
            </w:r>
            <w:r w:rsidRPr="002A1225">
              <w:rPr>
                <w:rFonts w:ascii="標楷體" w:eastAsia="標楷體" w:hAnsi="標楷體" w:cs="SimSun" w:hint="eastAsia"/>
                <w:bCs/>
                <w:color w:val="auto"/>
                <w:sz w:val="24"/>
              </w:rPr>
              <w:t>國目前“隨班就讀”工作推進的幾點思考</w:t>
            </w:r>
          </w:p>
        </w:tc>
      </w:tr>
      <w:tr w:rsidR="005327D4" w:rsidRPr="003C324A" w14:paraId="2486725B" w14:textId="77777777" w:rsidTr="000F11C0">
        <w:tc>
          <w:tcPr>
            <w:tcW w:w="595" w:type="dxa"/>
          </w:tcPr>
          <w:p w14:paraId="6A420C8F" w14:textId="5D75CF05"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17</w:t>
            </w:r>
          </w:p>
        </w:tc>
        <w:tc>
          <w:tcPr>
            <w:tcW w:w="2160" w:type="dxa"/>
          </w:tcPr>
          <w:p w14:paraId="02E8A7FD" w14:textId="681DF44C" w:rsidR="005327D4" w:rsidRPr="000F11C0" w:rsidRDefault="005327D4" w:rsidP="00BF08ED">
            <w:pPr>
              <w:spacing w:line="360" w:lineRule="auto"/>
              <w:rPr>
                <w:rFonts w:ascii="標楷體" w:eastAsia="標楷體" w:hAnsi="標楷體"/>
                <w:color w:val="auto"/>
                <w:sz w:val="24"/>
              </w:rPr>
            </w:pPr>
            <w:r w:rsidRPr="000F11C0">
              <w:rPr>
                <w:rFonts w:ascii="標楷體" w:eastAsia="標楷體" w:hAnsi="標楷體" w:hint="eastAsia"/>
                <w:color w:val="auto"/>
                <w:sz w:val="24"/>
              </w:rPr>
              <w:t>林玉霞</w:t>
            </w:r>
          </w:p>
        </w:tc>
        <w:tc>
          <w:tcPr>
            <w:tcW w:w="7080" w:type="dxa"/>
          </w:tcPr>
          <w:p w14:paraId="328146D0" w14:textId="6031FF6B" w:rsidR="005327D4" w:rsidRPr="002A1225" w:rsidRDefault="005327D4" w:rsidP="00BF08ED">
            <w:pPr>
              <w:widowControl/>
              <w:spacing w:line="360" w:lineRule="auto"/>
              <w:rPr>
                <w:rFonts w:ascii="標楷體" w:eastAsia="標楷體" w:hAnsi="標楷體"/>
                <w:color w:val="auto"/>
                <w:sz w:val="24"/>
              </w:rPr>
            </w:pPr>
            <w:r w:rsidRPr="00EF4C3E">
              <w:rPr>
                <w:rFonts w:ascii="標楷體" w:eastAsia="標楷體" w:hAnsi="標楷體" w:hint="eastAsia"/>
                <w:color w:val="000000" w:themeColor="text1"/>
                <w:sz w:val="24"/>
              </w:rPr>
              <w:t>以眼動型態探討聽覺障礙學生之科學文本閱讀表現</w:t>
            </w:r>
          </w:p>
        </w:tc>
      </w:tr>
      <w:tr w:rsidR="005327D4" w:rsidRPr="003C324A" w14:paraId="1CFE54F6" w14:textId="77777777" w:rsidTr="000F11C0">
        <w:tc>
          <w:tcPr>
            <w:tcW w:w="595" w:type="dxa"/>
          </w:tcPr>
          <w:p w14:paraId="1EECD7B0" w14:textId="7B7E048C"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18</w:t>
            </w:r>
          </w:p>
        </w:tc>
        <w:tc>
          <w:tcPr>
            <w:tcW w:w="2160" w:type="dxa"/>
          </w:tcPr>
          <w:p w14:paraId="7F1B493C" w14:textId="792096B7" w:rsidR="005327D4" w:rsidRPr="000F11C0" w:rsidRDefault="005327D4" w:rsidP="00BF08ED">
            <w:pPr>
              <w:widowControl/>
              <w:spacing w:line="360" w:lineRule="auto"/>
              <w:rPr>
                <w:rFonts w:ascii="標楷體" w:eastAsia="標楷體" w:hAnsi="標楷體"/>
                <w:color w:val="auto"/>
                <w:sz w:val="24"/>
              </w:rPr>
            </w:pPr>
            <w:r w:rsidRPr="000F11C0">
              <w:rPr>
                <w:rFonts w:ascii="標楷體" w:eastAsia="標楷體" w:hAnsi="標楷體" w:cs="標楷體" w:hint="eastAsia"/>
                <w:color w:val="auto"/>
                <w:kern w:val="0"/>
                <w:sz w:val="24"/>
              </w:rPr>
              <w:t>杜建忠</w:t>
            </w:r>
          </w:p>
        </w:tc>
        <w:tc>
          <w:tcPr>
            <w:tcW w:w="7080" w:type="dxa"/>
          </w:tcPr>
          <w:p w14:paraId="54D57BE1" w14:textId="7242EB6E" w:rsidR="005327D4" w:rsidRPr="00EF4C3E" w:rsidRDefault="005327D4" w:rsidP="00BF08ED">
            <w:pPr>
              <w:widowControl/>
              <w:spacing w:line="360" w:lineRule="auto"/>
              <w:rPr>
                <w:rFonts w:ascii="標楷體" w:eastAsia="標楷體" w:hAnsi="標楷體"/>
                <w:color w:val="auto"/>
                <w:sz w:val="24"/>
              </w:rPr>
            </w:pPr>
            <w:r w:rsidRPr="006D4794">
              <w:rPr>
                <w:rFonts w:ascii="標楷體" w:eastAsia="標楷體" w:hAnsi="標楷體" w:hint="eastAsia"/>
                <w:bCs/>
                <w:color w:val="auto"/>
                <w:sz w:val="24"/>
              </w:rPr>
              <w:t>彩繪書法治療於特殊教育之應用</w:t>
            </w:r>
          </w:p>
        </w:tc>
      </w:tr>
      <w:tr w:rsidR="005327D4" w:rsidRPr="003C324A" w14:paraId="020A422B" w14:textId="77777777" w:rsidTr="000F11C0">
        <w:tc>
          <w:tcPr>
            <w:tcW w:w="595" w:type="dxa"/>
          </w:tcPr>
          <w:p w14:paraId="6F7EB6AA" w14:textId="17022058" w:rsidR="005327D4" w:rsidRPr="00A2424F" w:rsidRDefault="005327D4" w:rsidP="00BF08ED">
            <w:pPr>
              <w:widowControl/>
              <w:spacing w:line="360" w:lineRule="auto"/>
              <w:jc w:val="center"/>
              <w:rPr>
                <w:rFonts w:eastAsia="標楷體"/>
              </w:rPr>
            </w:pPr>
            <w:r w:rsidRPr="00A2424F">
              <w:rPr>
                <w:rFonts w:eastAsia="標楷體" w:hint="eastAsia"/>
                <w:color w:val="auto"/>
              </w:rPr>
              <w:lastRenderedPageBreak/>
              <w:t>19</w:t>
            </w:r>
          </w:p>
        </w:tc>
        <w:tc>
          <w:tcPr>
            <w:tcW w:w="2160" w:type="dxa"/>
          </w:tcPr>
          <w:p w14:paraId="6B327E8F" w14:textId="59F57596" w:rsidR="005327D4" w:rsidRPr="000F11C0" w:rsidRDefault="005327D4" w:rsidP="00BF08ED">
            <w:pPr>
              <w:widowControl/>
              <w:spacing w:line="360" w:lineRule="auto"/>
              <w:rPr>
                <w:rFonts w:ascii="標楷體" w:eastAsia="標楷體" w:hAnsi="標楷體"/>
                <w:sz w:val="24"/>
              </w:rPr>
            </w:pPr>
            <w:r w:rsidRPr="000F11C0">
              <w:rPr>
                <w:rFonts w:ascii="標楷體" w:eastAsia="標楷體" w:hAnsi="標楷體" w:hint="eastAsia"/>
                <w:color w:val="auto"/>
                <w:sz w:val="24"/>
              </w:rPr>
              <w:t>盧珮琳、劉錫吾</w:t>
            </w:r>
          </w:p>
        </w:tc>
        <w:tc>
          <w:tcPr>
            <w:tcW w:w="7080" w:type="dxa"/>
          </w:tcPr>
          <w:p w14:paraId="0B2E15E2" w14:textId="38ACF361" w:rsidR="005327D4" w:rsidRPr="006D4794" w:rsidRDefault="005327D4" w:rsidP="00BF08ED">
            <w:pPr>
              <w:widowControl/>
              <w:spacing w:line="360" w:lineRule="auto"/>
              <w:rPr>
                <w:rFonts w:ascii="標楷體" w:eastAsia="標楷體" w:hAnsi="標楷體"/>
                <w:color w:val="000000" w:themeColor="text1"/>
                <w:sz w:val="24"/>
              </w:rPr>
            </w:pPr>
            <w:r w:rsidRPr="00EF4C3E">
              <w:rPr>
                <w:rFonts w:ascii="標楷體" w:eastAsia="標楷體" w:hAnsi="標楷體" w:hint="eastAsia"/>
                <w:color w:val="auto"/>
                <w:sz w:val="24"/>
              </w:rPr>
              <w:t>高職部輕度智力障礙學生社會技巧訓練的成效研究</w:t>
            </w:r>
          </w:p>
        </w:tc>
      </w:tr>
      <w:tr w:rsidR="005327D4" w:rsidRPr="003C324A" w14:paraId="04C4AED8" w14:textId="77777777" w:rsidTr="000F11C0">
        <w:tc>
          <w:tcPr>
            <w:tcW w:w="595" w:type="dxa"/>
          </w:tcPr>
          <w:p w14:paraId="4A035A50" w14:textId="0579259A"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20</w:t>
            </w:r>
          </w:p>
        </w:tc>
        <w:tc>
          <w:tcPr>
            <w:tcW w:w="2160" w:type="dxa"/>
          </w:tcPr>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tblGrid>
            <w:tr w:rsidR="005327D4" w:rsidRPr="000F11C0" w14:paraId="7EBEABC4" w14:textId="77777777" w:rsidTr="005327D4">
              <w:tc>
                <w:tcPr>
                  <w:tcW w:w="1584" w:type="dxa"/>
                  <w:vAlign w:val="center"/>
                </w:tcPr>
                <w:p w14:paraId="5E019BB1" w14:textId="77777777" w:rsidR="005327D4" w:rsidRPr="000F11C0" w:rsidRDefault="005327D4" w:rsidP="00BF08ED">
                  <w:pPr>
                    <w:spacing w:line="360" w:lineRule="auto"/>
                    <w:ind w:hanging="92"/>
                    <w:rPr>
                      <w:rFonts w:ascii="標楷體" w:eastAsia="標楷體" w:hAnsi="標楷體"/>
                      <w:color w:val="auto"/>
                      <w:sz w:val="24"/>
                    </w:rPr>
                  </w:pPr>
                  <w:r w:rsidRPr="000F11C0">
                    <w:rPr>
                      <w:rFonts w:ascii="標楷體" w:eastAsia="標楷體" w:hAnsi="標楷體" w:hint="eastAsia"/>
                      <w:color w:val="auto"/>
                      <w:sz w:val="24"/>
                    </w:rPr>
                    <w:t>黃心怡</w:t>
                  </w:r>
                </w:p>
              </w:tc>
            </w:tr>
          </w:tbl>
          <w:p w14:paraId="7DAC8A8C" w14:textId="483BC825" w:rsidR="005327D4" w:rsidRPr="000F11C0" w:rsidRDefault="005327D4" w:rsidP="00BF08ED">
            <w:pPr>
              <w:widowControl/>
              <w:spacing w:line="360" w:lineRule="auto"/>
              <w:rPr>
                <w:rFonts w:ascii="標楷體" w:eastAsia="標楷體" w:hAnsi="標楷體"/>
                <w:color w:val="auto"/>
                <w:sz w:val="24"/>
              </w:rPr>
            </w:pPr>
          </w:p>
        </w:tc>
        <w:tc>
          <w:tcPr>
            <w:tcW w:w="7080" w:type="dxa"/>
          </w:tcPr>
          <w:tbl>
            <w:tblPr>
              <w:tblStyle w:val="a5"/>
              <w:tblW w:w="70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4"/>
            </w:tblGrid>
            <w:tr w:rsidR="005327D4" w:rsidRPr="00CC217F" w14:paraId="1E550723" w14:textId="77777777" w:rsidTr="005327D4">
              <w:tc>
                <w:tcPr>
                  <w:tcW w:w="7094" w:type="dxa"/>
                  <w:vAlign w:val="center"/>
                </w:tcPr>
                <w:p w14:paraId="73D06F91" w14:textId="77777777" w:rsidR="005327D4" w:rsidRPr="00CC217F" w:rsidRDefault="005327D4" w:rsidP="00BF08ED">
                  <w:pPr>
                    <w:spacing w:line="360" w:lineRule="auto"/>
                    <w:ind w:rightChars="-91" w:right="-218" w:hanging="92"/>
                    <w:rPr>
                      <w:rFonts w:ascii="標楷體" w:eastAsia="標楷體" w:hAnsi="標楷體"/>
                      <w:color w:val="auto"/>
                      <w:sz w:val="24"/>
                    </w:rPr>
                  </w:pPr>
                  <w:r w:rsidRPr="00CC217F">
                    <w:rPr>
                      <w:rFonts w:ascii="標楷體" w:eastAsia="標楷體" w:hAnsi="標楷體" w:hint="eastAsia"/>
                      <w:bCs/>
                      <w:color w:val="auto"/>
                      <w:sz w:val="24"/>
                    </w:rPr>
                    <w:t>陽江市商圈無障礙環境情況調查</w:t>
                  </w:r>
                  <w:proofErr w:type="gramStart"/>
                  <w:r w:rsidRPr="00CC217F">
                    <w:rPr>
                      <w:rFonts w:ascii="標楷體" w:eastAsia="標楷體" w:hAnsi="標楷體" w:hint="eastAsia"/>
                      <w:bCs/>
                      <w:color w:val="auto"/>
                      <w:sz w:val="24"/>
                    </w:rPr>
                    <w:t>—</w:t>
                  </w:r>
                  <w:proofErr w:type="gramEnd"/>
                  <w:r w:rsidRPr="00CC217F">
                    <w:rPr>
                      <w:rFonts w:ascii="標楷體" w:eastAsia="標楷體" w:hAnsi="標楷體" w:hint="eastAsia"/>
                      <w:bCs/>
                      <w:color w:val="auto"/>
                      <w:sz w:val="24"/>
                    </w:rPr>
                    <w:t>以百利廣場和</w:t>
                  </w:r>
                  <w:proofErr w:type="gramStart"/>
                  <w:r w:rsidRPr="00CC217F">
                    <w:rPr>
                      <w:rFonts w:ascii="標楷體" w:eastAsia="標楷體" w:hAnsi="標楷體" w:hint="eastAsia"/>
                      <w:bCs/>
                      <w:color w:val="auto"/>
                      <w:sz w:val="24"/>
                    </w:rPr>
                    <w:t>君怡</w:t>
                  </w:r>
                  <w:proofErr w:type="gramEnd"/>
                  <w:r w:rsidRPr="00CC217F">
                    <w:rPr>
                      <w:rFonts w:ascii="標楷體" w:eastAsia="標楷體" w:hAnsi="標楷體" w:hint="eastAsia"/>
                      <w:bCs/>
                      <w:color w:val="auto"/>
                      <w:sz w:val="24"/>
                    </w:rPr>
                    <w:t>商業廣場為例</w:t>
                  </w:r>
                </w:p>
              </w:tc>
            </w:tr>
          </w:tbl>
          <w:p w14:paraId="5F4C14BE" w14:textId="35278590" w:rsidR="005327D4" w:rsidRPr="00EF4C3E" w:rsidRDefault="005327D4" w:rsidP="00BF08ED">
            <w:pPr>
              <w:widowControl/>
              <w:spacing w:line="360" w:lineRule="auto"/>
              <w:rPr>
                <w:rFonts w:ascii="標楷體" w:eastAsia="標楷體" w:hAnsi="標楷體"/>
                <w:color w:val="auto"/>
                <w:sz w:val="24"/>
              </w:rPr>
            </w:pPr>
          </w:p>
        </w:tc>
      </w:tr>
      <w:tr w:rsidR="005327D4" w:rsidRPr="003C324A" w14:paraId="7079E70F" w14:textId="77777777" w:rsidTr="00BF08ED">
        <w:trPr>
          <w:trHeight w:val="709"/>
        </w:trPr>
        <w:tc>
          <w:tcPr>
            <w:tcW w:w="595" w:type="dxa"/>
          </w:tcPr>
          <w:p w14:paraId="4DACBD3F" w14:textId="373D6AEF" w:rsidR="005327D4" w:rsidRPr="00A2424F" w:rsidRDefault="005327D4" w:rsidP="00BF08ED">
            <w:pPr>
              <w:widowControl/>
              <w:spacing w:line="360" w:lineRule="auto"/>
              <w:jc w:val="center"/>
              <w:rPr>
                <w:rFonts w:eastAsia="標楷體"/>
                <w:color w:val="auto"/>
              </w:rPr>
            </w:pPr>
            <w:r w:rsidRPr="00A2424F">
              <w:rPr>
                <w:rFonts w:eastAsia="標楷體" w:hint="eastAsia"/>
                <w:color w:val="auto"/>
              </w:rPr>
              <w:t>21</w:t>
            </w:r>
          </w:p>
        </w:tc>
        <w:tc>
          <w:tcPr>
            <w:tcW w:w="2160" w:type="dxa"/>
          </w:tcPr>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0"/>
            </w:tblGrid>
            <w:tr w:rsidR="005327D4" w:rsidRPr="000F11C0" w14:paraId="6CFC353E" w14:textId="77777777" w:rsidTr="005327D4">
              <w:tc>
                <w:tcPr>
                  <w:tcW w:w="9060" w:type="dxa"/>
                </w:tcPr>
                <w:p w14:paraId="3EFF8E20" w14:textId="77777777" w:rsidR="005327D4" w:rsidRPr="000F11C0" w:rsidRDefault="005327D4" w:rsidP="00BF08ED">
                  <w:pPr>
                    <w:spacing w:beforeAutospacing="0" w:afterAutospacing="0"/>
                    <w:ind w:leftChars="-38" w:left="-91"/>
                    <w:rPr>
                      <w:rFonts w:ascii="標楷體" w:eastAsia="標楷體" w:hAnsi="標楷體"/>
                      <w:color w:val="auto"/>
                      <w:sz w:val="24"/>
                    </w:rPr>
                  </w:pPr>
                  <w:r w:rsidRPr="000F11C0">
                    <w:rPr>
                      <w:rFonts w:ascii="標楷體" w:eastAsia="標楷體" w:hAnsi="標楷體" w:hint="eastAsia"/>
                      <w:color w:val="auto"/>
                      <w:sz w:val="24"/>
                    </w:rPr>
                    <w:t>李月平</w:t>
                  </w:r>
                </w:p>
              </w:tc>
            </w:tr>
            <w:tr w:rsidR="005327D4" w:rsidRPr="000F11C0" w14:paraId="0FBAC376" w14:textId="77777777" w:rsidTr="005327D4">
              <w:tc>
                <w:tcPr>
                  <w:tcW w:w="9060" w:type="dxa"/>
                </w:tcPr>
                <w:p w14:paraId="229380A3" w14:textId="77777777" w:rsidR="005327D4" w:rsidRPr="000F11C0" w:rsidRDefault="005327D4" w:rsidP="00BF08ED">
                  <w:pPr>
                    <w:rPr>
                      <w:rFonts w:ascii="標楷體" w:eastAsia="標楷體" w:hAnsi="標楷體"/>
                      <w:color w:val="auto"/>
                      <w:sz w:val="24"/>
                    </w:rPr>
                  </w:pPr>
                </w:p>
              </w:tc>
            </w:tr>
          </w:tbl>
          <w:p w14:paraId="76E4ED81" w14:textId="77777777" w:rsidR="005327D4" w:rsidRPr="000F11C0" w:rsidRDefault="005327D4" w:rsidP="00BF08ED">
            <w:pPr>
              <w:widowControl/>
              <w:spacing w:line="360" w:lineRule="auto"/>
              <w:rPr>
                <w:rFonts w:ascii="標楷體" w:eastAsia="標楷體" w:hAnsi="標楷體"/>
                <w:color w:val="auto"/>
                <w:sz w:val="24"/>
              </w:rPr>
            </w:pPr>
          </w:p>
        </w:tc>
        <w:tc>
          <w:tcPr>
            <w:tcW w:w="7080" w:type="dxa"/>
          </w:tcPr>
          <w:p w14:paraId="477862FA" w14:textId="0AE93BF8" w:rsidR="005327D4" w:rsidRPr="00CC217F" w:rsidRDefault="005327D4" w:rsidP="00BF08ED">
            <w:pPr>
              <w:widowControl/>
              <w:spacing w:beforeAutospacing="0" w:afterAutospacing="0"/>
              <w:rPr>
                <w:rFonts w:ascii="標楷體" w:eastAsia="標楷體" w:hAnsi="標楷體"/>
                <w:color w:val="auto"/>
                <w:sz w:val="24"/>
              </w:rPr>
            </w:pPr>
            <w:r w:rsidRPr="00CC217F">
              <w:rPr>
                <w:rFonts w:ascii="標楷體" w:eastAsia="標楷體" w:hAnsi="標楷體" w:hint="eastAsia"/>
                <w:bCs/>
                <w:color w:val="auto"/>
                <w:w w:val="95"/>
                <w:sz w:val="24"/>
              </w:rPr>
              <w:t>廣東省湛江市文化建築無障礙設施情況研究</w:t>
            </w:r>
            <w:proofErr w:type="gramStart"/>
            <w:r w:rsidRPr="00CC217F">
              <w:rPr>
                <w:rFonts w:ascii="標楷體" w:eastAsia="標楷體" w:hAnsi="標楷體"/>
                <w:bCs/>
                <w:color w:val="auto"/>
                <w:sz w:val="24"/>
              </w:rPr>
              <w:t>—</w:t>
            </w:r>
            <w:proofErr w:type="gramEnd"/>
            <w:r w:rsidRPr="00CC217F">
              <w:rPr>
                <w:rFonts w:ascii="標楷體" w:eastAsia="標楷體" w:hAnsi="標楷體" w:hint="eastAsia"/>
                <w:bCs/>
                <w:color w:val="auto"/>
                <w:sz w:val="24"/>
              </w:rPr>
              <w:t>以湛江市圖書館和</w:t>
            </w:r>
            <w:r>
              <w:rPr>
                <w:rFonts w:ascii="標楷體" w:eastAsia="標楷體" w:hAnsi="標楷體" w:hint="eastAsia"/>
                <w:bCs/>
                <w:color w:val="auto"/>
                <w:sz w:val="24"/>
              </w:rPr>
              <w:t xml:space="preserve">     </w:t>
            </w:r>
            <w:r w:rsidRPr="00CC217F">
              <w:rPr>
                <w:rFonts w:ascii="標楷體" w:eastAsia="標楷體" w:hAnsi="標楷體" w:hint="eastAsia"/>
                <w:bCs/>
                <w:color w:val="auto"/>
                <w:sz w:val="24"/>
              </w:rPr>
              <w:t>湛江市博物館為例</w:t>
            </w:r>
          </w:p>
        </w:tc>
      </w:tr>
      <w:tr w:rsidR="005E3320" w:rsidRPr="003C324A" w14:paraId="41D4DA37" w14:textId="77777777" w:rsidTr="000F11C0">
        <w:tc>
          <w:tcPr>
            <w:tcW w:w="595" w:type="dxa"/>
          </w:tcPr>
          <w:p w14:paraId="7373845E" w14:textId="1C86A054"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22</w:t>
            </w:r>
          </w:p>
        </w:tc>
        <w:tc>
          <w:tcPr>
            <w:tcW w:w="2160" w:type="dxa"/>
          </w:tcPr>
          <w:p w14:paraId="31A9FD77" w14:textId="7C55315D" w:rsidR="005E3320" w:rsidRPr="000F11C0" w:rsidRDefault="005E3320" w:rsidP="00BF08ED">
            <w:pPr>
              <w:widowControl/>
              <w:spacing w:line="360" w:lineRule="auto"/>
              <w:rPr>
                <w:rFonts w:ascii="標楷體" w:eastAsia="標楷體" w:hAnsi="標楷體"/>
                <w:color w:val="auto"/>
                <w:sz w:val="24"/>
              </w:rPr>
            </w:pPr>
            <w:r w:rsidRPr="000F11C0">
              <w:rPr>
                <w:rFonts w:ascii="標楷體" w:eastAsia="標楷體" w:hAnsi="標楷體" w:cs="微軟正黑體" w:hint="eastAsia"/>
                <w:color w:val="auto"/>
                <w:kern w:val="0"/>
                <w:sz w:val="24"/>
              </w:rPr>
              <w:t>陳鈺婷</w:t>
            </w:r>
          </w:p>
        </w:tc>
        <w:tc>
          <w:tcPr>
            <w:tcW w:w="7080" w:type="dxa"/>
          </w:tcPr>
          <w:p w14:paraId="616D86AF" w14:textId="6B53A934" w:rsidR="005E3320" w:rsidRPr="00CC217F" w:rsidRDefault="005E3320" w:rsidP="00BF08ED">
            <w:pPr>
              <w:widowControl/>
              <w:spacing w:line="360" w:lineRule="auto"/>
              <w:rPr>
                <w:rFonts w:ascii="標楷體" w:eastAsia="標楷體" w:hAnsi="標楷體"/>
                <w:color w:val="auto"/>
                <w:sz w:val="24"/>
              </w:rPr>
            </w:pPr>
            <w:r w:rsidRPr="00595363">
              <w:rPr>
                <w:rFonts w:ascii="標楷體" w:eastAsia="標楷體" w:hAnsi="標楷體" w:cs="標楷體" w:hint="eastAsia"/>
                <w:color w:val="auto"/>
                <w:kern w:val="0"/>
                <w:sz w:val="24"/>
              </w:rPr>
              <w:t>學校中提供特殊教育專業團隊服務之情形：文獻回顧</w:t>
            </w:r>
          </w:p>
        </w:tc>
      </w:tr>
      <w:tr w:rsidR="005E3320" w:rsidRPr="003C324A" w14:paraId="5056D94C" w14:textId="77777777" w:rsidTr="000F11C0">
        <w:tc>
          <w:tcPr>
            <w:tcW w:w="595" w:type="dxa"/>
          </w:tcPr>
          <w:p w14:paraId="59411591" w14:textId="64FDA12E"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23</w:t>
            </w:r>
          </w:p>
        </w:tc>
        <w:tc>
          <w:tcPr>
            <w:tcW w:w="2160" w:type="dxa"/>
            <w:vAlign w:val="center"/>
          </w:tcPr>
          <w:p w14:paraId="30E535AA" w14:textId="461719C3" w:rsidR="005E3320" w:rsidRPr="000F11C0" w:rsidRDefault="005E3320" w:rsidP="00BF08ED">
            <w:pPr>
              <w:widowControl/>
              <w:spacing w:line="360" w:lineRule="auto"/>
              <w:rPr>
                <w:rFonts w:ascii="標楷體" w:eastAsia="標楷體" w:hAnsi="標楷體"/>
                <w:color w:val="auto"/>
                <w:sz w:val="24"/>
              </w:rPr>
            </w:pPr>
            <w:r w:rsidRPr="000F11C0">
              <w:rPr>
                <w:rFonts w:ascii="標楷體" w:eastAsia="標楷體" w:hAnsi="標楷體"/>
                <w:color w:val="auto"/>
                <w:sz w:val="24"/>
              </w:rPr>
              <w:t>孫宇</w:t>
            </w:r>
            <w:r w:rsidRPr="000F11C0">
              <w:rPr>
                <w:rFonts w:ascii="標楷體" w:eastAsia="標楷體" w:hAnsi="標楷體" w:hint="eastAsia"/>
                <w:color w:val="auto"/>
                <w:sz w:val="24"/>
              </w:rPr>
              <w:t>、</w:t>
            </w:r>
            <w:r w:rsidRPr="000F11C0">
              <w:rPr>
                <w:rFonts w:ascii="標楷體" w:eastAsia="標楷體" w:hAnsi="標楷體"/>
                <w:color w:val="auto"/>
                <w:sz w:val="24"/>
              </w:rPr>
              <w:t>李純蓮</w:t>
            </w:r>
            <w:r w:rsidRPr="000F11C0">
              <w:rPr>
                <w:rFonts w:ascii="標楷體" w:eastAsia="標楷體" w:hAnsi="標楷體" w:hint="eastAsia"/>
                <w:color w:val="auto"/>
                <w:sz w:val="24"/>
              </w:rPr>
              <w:t>等</w:t>
            </w:r>
          </w:p>
        </w:tc>
        <w:tc>
          <w:tcPr>
            <w:tcW w:w="7080" w:type="dxa"/>
            <w:vAlign w:val="center"/>
          </w:tcPr>
          <w:p w14:paraId="64489A5D" w14:textId="7F441937" w:rsidR="005E3320" w:rsidRPr="00595363" w:rsidRDefault="005E3320" w:rsidP="00BF08ED">
            <w:pPr>
              <w:widowControl/>
              <w:spacing w:line="360" w:lineRule="auto"/>
              <w:rPr>
                <w:rFonts w:ascii="標楷體" w:eastAsia="標楷體" w:hAnsi="標楷體"/>
                <w:color w:val="auto"/>
                <w:sz w:val="24"/>
              </w:rPr>
            </w:pPr>
            <w:r w:rsidRPr="00595363">
              <w:rPr>
                <w:rFonts w:ascii="標楷體" w:eastAsia="標楷體" w:hAnsi="標楷體"/>
                <w:color w:val="auto"/>
                <w:sz w:val="24"/>
              </w:rPr>
              <w:t>基於國家掃盲教育的盲文版漢字研究</w:t>
            </w:r>
          </w:p>
        </w:tc>
      </w:tr>
      <w:tr w:rsidR="005E3320" w:rsidRPr="003C324A" w14:paraId="536AC8A3" w14:textId="77777777" w:rsidTr="000F11C0">
        <w:tc>
          <w:tcPr>
            <w:tcW w:w="595" w:type="dxa"/>
          </w:tcPr>
          <w:p w14:paraId="4CEA2056" w14:textId="605168F3"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24</w:t>
            </w:r>
          </w:p>
        </w:tc>
        <w:tc>
          <w:tcPr>
            <w:tcW w:w="2160" w:type="dxa"/>
          </w:tcPr>
          <w:p w14:paraId="4CE7513E" w14:textId="6D25A3C8" w:rsidR="005E3320" w:rsidRPr="000F11C0" w:rsidRDefault="005E3320" w:rsidP="00BF08ED">
            <w:pPr>
              <w:widowControl/>
              <w:spacing w:line="360" w:lineRule="auto"/>
              <w:ind w:leftChars="-46" w:left="-110"/>
              <w:jc w:val="center"/>
              <w:rPr>
                <w:rFonts w:ascii="標楷體" w:eastAsia="標楷體" w:hAnsi="標楷體"/>
                <w:color w:val="auto"/>
                <w:sz w:val="24"/>
              </w:rPr>
            </w:pPr>
            <w:r w:rsidRPr="000F11C0">
              <w:rPr>
                <w:rFonts w:ascii="標楷體" w:eastAsia="標楷體" w:hAnsi="標楷體" w:hint="eastAsia"/>
                <w:color w:val="auto"/>
                <w:sz w:val="24"/>
              </w:rPr>
              <w:t>呂依靜、黃玉枝等</w:t>
            </w:r>
          </w:p>
        </w:tc>
        <w:tc>
          <w:tcPr>
            <w:tcW w:w="7080" w:type="dxa"/>
          </w:tcPr>
          <w:p w14:paraId="612494BC" w14:textId="715F55AA" w:rsidR="005E3320" w:rsidRPr="002A1225" w:rsidRDefault="005E3320" w:rsidP="00BF08ED">
            <w:pPr>
              <w:widowControl/>
              <w:spacing w:line="360" w:lineRule="auto"/>
              <w:rPr>
                <w:rFonts w:ascii="標楷體" w:eastAsia="標楷體" w:hAnsi="標楷體"/>
                <w:sz w:val="24"/>
              </w:rPr>
            </w:pPr>
            <w:r w:rsidRPr="00595363">
              <w:rPr>
                <w:rFonts w:ascii="標楷體" w:eastAsia="標楷體" w:hAnsi="標楷體"/>
                <w:color w:val="auto"/>
                <w:sz w:val="24"/>
              </w:rPr>
              <w:t>嬰幼兒手語對幼兒語言及情緒表達影響之</w:t>
            </w:r>
            <w:r w:rsidRPr="00595363">
              <w:rPr>
                <w:rFonts w:ascii="標楷體" w:eastAsia="標楷體" w:hAnsi="標楷體" w:hint="eastAsia"/>
                <w:color w:val="auto"/>
                <w:sz w:val="24"/>
              </w:rPr>
              <w:t>初探</w:t>
            </w:r>
            <w:r w:rsidRPr="00595363">
              <w:rPr>
                <w:rFonts w:ascii="標楷體" w:eastAsia="標楷體" w:hAnsi="標楷體"/>
                <w:color w:val="auto"/>
                <w:sz w:val="24"/>
              </w:rPr>
              <w:t>研究</w:t>
            </w:r>
          </w:p>
        </w:tc>
      </w:tr>
      <w:tr w:rsidR="005E3320" w:rsidRPr="003C324A" w14:paraId="214C1923" w14:textId="77777777" w:rsidTr="000F11C0">
        <w:tc>
          <w:tcPr>
            <w:tcW w:w="595" w:type="dxa"/>
          </w:tcPr>
          <w:p w14:paraId="663B3C8E" w14:textId="42AB5E3C"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25</w:t>
            </w:r>
          </w:p>
        </w:tc>
        <w:tc>
          <w:tcPr>
            <w:tcW w:w="2160" w:type="dxa"/>
          </w:tcPr>
          <w:p w14:paraId="098EFC0A" w14:textId="663B6CDC" w:rsidR="005E3320" w:rsidRPr="000F11C0" w:rsidRDefault="005E3320" w:rsidP="00BF08ED">
            <w:pPr>
              <w:widowControl/>
              <w:spacing w:line="360" w:lineRule="auto"/>
              <w:ind w:leftChars="-46" w:left="-110" w:rightChars="-43" w:right="-103" w:firstLineChars="45" w:firstLine="108"/>
              <w:rPr>
                <w:rFonts w:ascii="標楷體" w:eastAsia="標楷體" w:hAnsi="標楷體"/>
                <w:color w:val="auto"/>
                <w:sz w:val="24"/>
              </w:rPr>
            </w:pPr>
            <w:proofErr w:type="gramStart"/>
            <w:r w:rsidRPr="000F11C0">
              <w:rPr>
                <w:rFonts w:ascii="標楷體" w:eastAsia="標楷體" w:hAnsi="標楷體"/>
                <w:color w:val="auto"/>
                <w:sz w:val="24"/>
              </w:rPr>
              <w:t>饒舞林</w:t>
            </w:r>
            <w:proofErr w:type="gramEnd"/>
            <w:r w:rsidRPr="000F11C0">
              <w:rPr>
                <w:rFonts w:ascii="標楷體" w:eastAsia="標楷體" w:hAnsi="標楷體" w:hint="eastAsia"/>
                <w:color w:val="auto"/>
                <w:sz w:val="24"/>
              </w:rPr>
              <w:t>、</w:t>
            </w:r>
            <w:proofErr w:type="gramStart"/>
            <w:r w:rsidRPr="000F11C0">
              <w:rPr>
                <w:rFonts w:ascii="標楷體" w:eastAsia="標楷體" w:hAnsi="標楷體"/>
                <w:color w:val="auto"/>
                <w:sz w:val="24"/>
              </w:rPr>
              <w:t>區品聖</w:t>
            </w:r>
            <w:r w:rsidRPr="000F11C0">
              <w:rPr>
                <w:rFonts w:ascii="標楷體" w:eastAsia="標楷體" w:hAnsi="標楷體" w:hint="eastAsia"/>
                <w:color w:val="auto"/>
                <w:sz w:val="24"/>
              </w:rPr>
              <w:t>等</w:t>
            </w:r>
            <w:proofErr w:type="gramEnd"/>
          </w:p>
        </w:tc>
        <w:tc>
          <w:tcPr>
            <w:tcW w:w="7080" w:type="dxa"/>
          </w:tcPr>
          <w:p w14:paraId="4D67C70D" w14:textId="7EB6A15E" w:rsidR="005E3320" w:rsidRPr="00595363" w:rsidRDefault="005E3320" w:rsidP="00BF08ED">
            <w:pPr>
              <w:widowControl/>
              <w:spacing w:line="360" w:lineRule="auto"/>
              <w:rPr>
                <w:rFonts w:ascii="標楷體" w:eastAsia="標楷體" w:hAnsi="標楷體"/>
                <w:color w:val="auto"/>
                <w:sz w:val="24"/>
              </w:rPr>
            </w:pPr>
            <w:r w:rsidRPr="00AF746B">
              <w:rPr>
                <w:rFonts w:ascii="標楷體" w:eastAsia="標楷體" w:hAnsi="標楷體"/>
                <w:color w:val="auto"/>
                <w:kern w:val="0"/>
                <w:sz w:val="24"/>
              </w:rPr>
              <w:t>民營高校舉辦盲人職業教育的實踐與研究</w:t>
            </w:r>
          </w:p>
        </w:tc>
      </w:tr>
      <w:tr w:rsidR="005E3320" w:rsidRPr="003C324A" w14:paraId="0FDDEE4B" w14:textId="77777777" w:rsidTr="000F11C0">
        <w:tc>
          <w:tcPr>
            <w:tcW w:w="595" w:type="dxa"/>
          </w:tcPr>
          <w:p w14:paraId="490FAF04" w14:textId="5F1CB7F6"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26</w:t>
            </w:r>
          </w:p>
        </w:tc>
        <w:tc>
          <w:tcPr>
            <w:tcW w:w="2160" w:type="dxa"/>
          </w:tcPr>
          <w:p w14:paraId="79BA06AA" w14:textId="14066A3B" w:rsidR="005E3320" w:rsidRPr="000F11C0" w:rsidRDefault="005E3320" w:rsidP="00BF08ED">
            <w:pPr>
              <w:spacing w:line="360" w:lineRule="auto"/>
              <w:rPr>
                <w:rFonts w:ascii="標楷體" w:eastAsia="標楷體" w:hAnsi="標楷體"/>
                <w:color w:val="auto"/>
                <w:sz w:val="24"/>
              </w:rPr>
            </w:pPr>
            <w:r w:rsidRPr="000F11C0">
              <w:rPr>
                <w:rFonts w:ascii="標楷體" w:eastAsia="標楷體" w:hAnsi="標楷體" w:hint="eastAsia"/>
                <w:color w:val="auto"/>
                <w:sz w:val="24"/>
              </w:rPr>
              <w:t>黃國禎</w:t>
            </w:r>
          </w:p>
        </w:tc>
        <w:tc>
          <w:tcPr>
            <w:tcW w:w="7080" w:type="dxa"/>
          </w:tcPr>
          <w:p w14:paraId="709E9C45" w14:textId="55260617" w:rsidR="005E3320" w:rsidRPr="00595363" w:rsidRDefault="005E3320" w:rsidP="00BF08ED">
            <w:pPr>
              <w:widowControl/>
              <w:spacing w:line="360" w:lineRule="auto"/>
              <w:rPr>
                <w:rFonts w:ascii="標楷體" w:eastAsia="標楷體" w:hAnsi="標楷體"/>
                <w:color w:val="auto"/>
                <w:sz w:val="24"/>
              </w:rPr>
            </w:pPr>
            <w:r w:rsidRPr="00AF746B">
              <w:rPr>
                <w:rFonts w:ascii="標楷體" w:eastAsia="標楷體" w:hAnsi="標楷體" w:hint="eastAsia"/>
                <w:color w:val="auto"/>
                <w:sz w:val="24"/>
              </w:rPr>
              <w:t>配戴人工電子耳</w:t>
            </w:r>
            <w:proofErr w:type="gramStart"/>
            <w:r w:rsidRPr="00AF746B">
              <w:rPr>
                <w:rFonts w:ascii="標楷體" w:eastAsia="標楷體" w:hAnsi="標楷體" w:hint="eastAsia"/>
                <w:color w:val="auto"/>
                <w:sz w:val="24"/>
              </w:rPr>
              <w:t>國中小聽障</w:t>
            </w:r>
            <w:proofErr w:type="gramEnd"/>
            <w:r w:rsidRPr="00AF746B">
              <w:rPr>
                <w:rFonts w:ascii="標楷體" w:eastAsia="標楷體" w:hAnsi="標楷體" w:hint="eastAsia"/>
                <w:color w:val="auto"/>
                <w:sz w:val="24"/>
              </w:rPr>
              <w:t>學生面臨學習困難與因應之個案分析</w:t>
            </w:r>
          </w:p>
        </w:tc>
      </w:tr>
      <w:tr w:rsidR="005E3320" w:rsidRPr="003C324A" w14:paraId="6768E3F2" w14:textId="77777777" w:rsidTr="009B0B2D">
        <w:trPr>
          <w:trHeight w:val="806"/>
        </w:trPr>
        <w:tc>
          <w:tcPr>
            <w:tcW w:w="595" w:type="dxa"/>
          </w:tcPr>
          <w:p w14:paraId="4A5F7734" w14:textId="1A809F04"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27</w:t>
            </w:r>
          </w:p>
        </w:tc>
        <w:tc>
          <w:tcPr>
            <w:tcW w:w="2160" w:type="dxa"/>
            <w:vAlign w:val="center"/>
          </w:tcPr>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69"/>
            </w:tblGrid>
            <w:tr w:rsidR="005E3320" w:rsidRPr="000F11C0" w14:paraId="440C10C4" w14:textId="77777777" w:rsidTr="003329A8">
              <w:trPr>
                <w:jc w:val="center"/>
              </w:trPr>
              <w:tc>
                <w:tcPr>
                  <w:tcW w:w="1944" w:type="dxa"/>
                  <w:gridSpan w:val="2"/>
                </w:tcPr>
                <w:p w14:paraId="2EC48416" w14:textId="77777777" w:rsidR="005E3320" w:rsidRPr="000F11C0" w:rsidRDefault="005E3320" w:rsidP="00BF08ED">
                  <w:pPr>
                    <w:spacing w:line="360" w:lineRule="auto"/>
                    <w:ind w:leftChars="-40" w:left="-96"/>
                    <w:rPr>
                      <w:rFonts w:ascii="標楷體" w:eastAsia="標楷體" w:hAnsi="標楷體"/>
                      <w:color w:val="auto"/>
                      <w:sz w:val="24"/>
                    </w:rPr>
                  </w:pPr>
                  <w:proofErr w:type="gramStart"/>
                  <w:r w:rsidRPr="000F11C0">
                    <w:rPr>
                      <w:rFonts w:ascii="標楷體" w:eastAsia="標楷體" w:hAnsi="標楷體" w:hint="eastAsia"/>
                      <w:color w:val="auto"/>
                      <w:sz w:val="24"/>
                    </w:rPr>
                    <w:t>杞</w:t>
                  </w:r>
                  <w:proofErr w:type="gramEnd"/>
                  <w:r w:rsidRPr="000F11C0">
                    <w:rPr>
                      <w:rFonts w:ascii="標楷體" w:eastAsia="標楷體" w:hAnsi="標楷體" w:hint="eastAsia"/>
                      <w:color w:val="auto"/>
                      <w:sz w:val="24"/>
                    </w:rPr>
                    <w:t>昭安</w:t>
                  </w:r>
                </w:p>
              </w:tc>
            </w:tr>
            <w:tr w:rsidR="005E3320" w:rsidRPr="000F11C0" w14:paraId="020A0959" w14:textId="77777777" w:rsidTr="00BF08ED">
              <w:trPr>
                <w:gridAfter w:val="1"/>
                <w:wAfter w:w="69" w:type="dxa"/>
                <w:trHeight w:val="257"/>
                <w:jc w:val="center"/>
              </w:trPr>
              <w:tc>
                <w:tcPr>
                  <w:tcW w:w="1875" w:type="dxa"/>
                </w:tcPr>
                <w:p w14:paraId="1DEC01B4" w14:textId="77777777" w:rsidR="005E3320" w:rsidRPr="000F11C0" w:rsidRDefault="005E3320" w:rsidP="00BF08ED">
                  <w:pPr>
                    <w:spacing w:line="360" w:lineRule="auto"/>
                    <w:ind w:rightChars="-15" w:right="-36"/>
                    <w:rPr>
                      <w:rFonts w:ascii="標楷體" w:eastAsia="標楷體" w:hAnsi="標楷體"/>
                      <w:color w:val="auto"/>
                      <w:sz w:val="24"/>
                    </w:rPr>
                  </w:pPr>
                </w:p>
              </w:tc>
            </w:tr>
          </w:tbl>
          <w:p w14:paraId="4B6CE0EE" w14:textId="20CB1096" w:rsidR="005E3320" w:rsidRPr="000F11C0" w:rsidRDefault="005E3320" w:rsidP="00BF08ED">
            <w:pPr>
              <w:widowControl/>
              <w:spacing w:line="360" w:lineRule="auto"/>
              <w:ind w:leftChars="-43" w:left="-103" w:rightChars="-94" w:right="-226"/>
              <w:rPr>
                <w:rFonts w:ascii="標楷體" w:eastAsia="標楷體" w:hAnsi="標楷體"/>
                <w:color w:val="auto"/>
                <w:sz w:val="24"/>
              </w:rPr>
            </w:pPr>
          </w:p>
        </w:tc>
        <w:tc>
          <w:tcPr>
            <w:tcW w:w="7080" w:type="dxa"/>
          </w:tcPr>
          <w:p w14:paraId="2AFDD88A" w14:textId="56153C39" w:rsidR="005E3320" w:rsidRPr="00595363" w:rsidRDefault="005E3320" w:rsidP="009B0B2D">
            <w:pPr>
              <w:widowControl/>
              <w:spacing w:beforeAutospacing="0" w:afterAutospacing="0"/>
              <w:rPr>
                <w:rFonts w:ascii="標楷體" w:eastAsia="標楷體" w:hAnsi="標楷體"/>
                <w:color w:val="auto"/>
                <w:sz w:val="24"/>
              </w:rPr>
            </w:pPr>
            <w:r w:rsidRPr="00AF746B">
              <w:rPr>
                <w:rFonts w:ascii="標楷體" w:eastAsia="標楷體" w:hAnsi="標楷體"/>
                <w:bCs/>
                <w:color w:val="auto"/>
                <w:sz w:val="24"/>
              </w:rPr>
              <w:t>特殊教育學系學生專業發展與多元智能發展之研究</w:t>
            </w:r>
            <w:proofErr w:type="gramStart"/>
            <w:r w:rsidRPr="00AF746B">
              <w:rPr>
                <w:rFonts w:ascii="標楷體" w:eastAsia="標楷體" w:hAnsi="標楷體" w:hint="eastAsia"/>
                <w:bCs/>
                <w:color w:val="auto"/>
                <w:sz w:val="24"/>
              </w:rPr>
              <w:t>──</w:t>
            </w:r>
            <w:proofErr w:type="gramEnd"/>
            <w:r w:rsidRPr="00AF746B">
              <w:rPr>
                <w:rFonts w:ascii="標楷體" w:eastAsia="標楷體" w:hAnsi="標楷體"/>
                <w:bCs/>
                <w:color w:val="auto"/>
                <w:sz w:val="24"/>
              </w:rPr>
              <w:t>以嶺南師院為例</w:t>
            </w:r>
          </w:p>
        </w:tc>
      </w:tr>
      <w:tr w:rsidR="005E3320" w:rsidRPr="003C324A" w14:paraId="0803CC43" w14:textId="77777777" w:rsidTr="000F11C0">
        <w:tc>
          <w:tcPr>
            <w:tcW w:w="595" w:type="dxa"/>
          </w:tcPr>
          <w:p w14:paraId="47808514" w14:textId="45DE8367"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28</w:t>
            </w:r>
          </w:p>
        </w:tc>
        <w:tc>
          <w:tcPr>
            <w:tcW w:w="2160" w:type="dxa"/>
          </w:tcPr>
          <w:p w14:paraId="287E23D0" w14:textId="07B44CF3" w:rsidR="005E3320" w:rsidRPr="000F11C0" w:rsidRDefault="005E3320" w:rsidP="00BF08ED">
            <w:pPr>
              <w:spacing w:line="360" w:lineRule="auto"/>
              <w:ind w:rightChars="-44" w:right="-106"/>
              <w:rPr>
                <w:rFonts w:ascii="標楷體" w:eastAsia="標楷體" w:hAnsi="標楷體"/>
                <w:color w:val="auto"/>
                <w:sz w:val="24"/>
              </w:rPr>
            </w:pPr>
            <w:proofErr w:type="gramStart"/>
            <w:r w:rsidRPr="000F11C0">
              <w:rPr>
                <w:rFonts w:ascii="標楷體" w:eastAsia="標楷體" w:hAnsi="標楷體" w:hint="eastAsia"/>
                <w:color w:val="auto"/>
                <w:kern w:val="0"/>
                <w:sz w:val="24"/>
              </w:rPr>
              <w:t>吳辰葉</w:t>
            </w:r>
            <w:proofErr w:type="gramEnd"/>
            <w:r w:rsidRPr="000F11C0">
              <w:rPr>
                <w:rFonts w:ascii="標楷體" w:eastAsia="標楷體" w:hAnsi="標楷體" w:hint="eastAsia"/>
                <w:color w:val="auto"/>
                <w:kern w:val="0"/>
                <w:sz w:val="24"/>
              </w:rPr>
              <w:t>、陸嘉怡等</w:t>
            </w:r>
          </w:p>
        </w:tc>
        <w:tc>
          <w:tcPr>
            <w:tcW w:w="7080" w:type="dxa"/>
          </w:tcPr>
          <w:p w14:paraId="0A30AA59" w14:textId="2AF8C285" w:rsidR="005E3320" w:rsidRPr="00AF746B" w:rsidRDefault="005E3320" w:rsidP="00BF08ED">
            <w:pPr>
              <w:widowControl/>
              <w:spacing w:line="360" w:lineRule="auto"/>
              <w:rPr>
                <w:rFonts w:ascii="標楷體" w:eastAsia="標楷體" w:hAnsi="標楷體"/>
                <w:color w:val="auto"/>
                <w:sz w:val="24"/>
              </w:rPr>
            </w:pPr>
            <w:proofErr w:type="gramStart"/>
            <w:r w:rsidRPr="003B5F32">
              <w:rPr>
                <w:rFonts w:ascii="標楷體" w:eastAsia="標楷體" w:hAnsi="標楷體"/>
                <w:bCs/>
                <w:color w:val="auto"/>
                <w:kern w:val="0"/>
                <w:sz w:val="24"/>
              </w:rPr>
              <w:t>疫</w:t>
            </w:r>
            <w:proofErr w:type="gramEnd"/>
            <w:r w:rsidRPr="003B5F32">
              <w:rPr>
                <w:rFonts w:ascii="標楷體" w:eastAsia="標楷體" w:hAnsi="標楷體"/>
                <w:bCs/>
                <w:color w:val="auto"/>
                <w:kern w:val="0"/>
                <w:sz w:val="24"/>
              </w:rPr>
              <w:t>情之下江蘇省特殊教育</w:t>
            </w:r>
            <w:proofErr w:type="gramStart"/>
            <w:r w:rsidRPr="003B5F32">
              <w:rPr>
                <w:rFonts w:ascii="標楷體" w:eastAsia="標楷體" w:hAnsi="標楷體"/>
                <w:bCs/>
                <w:color w:val="auto"/>
                <w:kern w:val="0"/>
                <w:sz w:val="24"/>
              </w:rPr>
              <w:t>學校線上教學</w:t>
            </w:r>
            <w:proofErr w:type="gramEnd"/>
            <w:r w:rsidRPr="003B5F32">
              <w:rPr>
                <w:rFonts w:ascii="標楷體" w:eastAsia="標楷體" w:hAnsi="標楷體"/>
                <w:bCs/>
                <w:color w:val="auto"/>
                <w:kern w:val="0"/>
                <w:sz w:val="24"/>
              </w:rPr>
              <w:t>調查研究</w:t>
            </w:r>
          </w:p>
        </w:tc>
      </w:tr>
      <w:tr w:rsidR="005E3320" w:rsidRPr="003C324A" w14:paraId="06CF2AE1" w14:textId="77777777" w:rsidTr="000F11C0">
        <w:tc>
          <w:tcPr>
            <w:tcW w:w="595" w:type="dxa"/>
          </w:tcPr>
          <w:p w14:paraId="4E1E7108" w14:textId="1E457059"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29</w:t>
            </w:r>
          </w:p>
        </w:tc>
        <w:tc>
          <w:tcPr>
            <w:tcW w:w="2160" w:type="dxa"/>
          </w:tcPr>
          <w:p w14:paraId="00E324B0" w14:textId="08CFF39B" w:rsidR="005E3320" w:rsidRPr="000F11C0" w:rsidRDefault="005E3320" w:rsidP="00BF08ED">
            <w:pPr>
              <w:spacing w:line="360" w:lineRule="auto"/>
              <w:rPr>
                <w:rFonts w:ascii="標楷體" w:eastAsia="標楷體" w:hAnsi="標楷體"/>
                <w:color w:val="auto"/>
                <w:sz w:val="24"/>
              </w:rPr>
            </w:pPr>
            <w:proofErr w:type="gramStart"/>
            <w:r w:rsidRPr="000F11C0">
              <w:rPr>
                <w:rFonts w:ascii="標楷體" w:eastAsia="標楷體" w:hAnsi="標楷體"/>
                <w:color w:val="auto"/>
                <w:sz w:val="24"/>
              </w:rPr>
              <w:t>許祖劍</w:t>
            </w:r>
            <w:proofErr w:type="gramEnd"/>
            <w:r w:rsidRPr="000F11C0">
              <w:rPr>
                <w:rFonts w:ascii="標楷體" w:eastAsia="標楷體" w:hAnsi="標楷體" w:hint="eastAsia"/>
                <w:color w:val="auto"/>
                <w:sz w:val="24"/>
              </w:rPr>
              <w:t>、</w:t>
            </w:r>
            <w:r w:rsidRPr="000F11C0">
              <w:rPr>
                <w:rFonts w:ascii="標楷體" w:eastAsia="標楷體" w:hAnsi="標楷體"/>
                <w:color w:val="auto"/>
                <w:sz w:val="24"/>
              </w:rPr>
              <w:t>劉惠美</w:t>
            </w:r>
            <w:r w:rsidRPr="000F11C0">
              <w:rPr>
                <w:rFonts w:ascii="標楷體" w:eastAsia="標楷體" w:hAnsi="標楷體" w:hint="eastAsia"/>
                <w:color w:val="auto"/>
                <w:sz w:val="24"/>
              </w:rPr>
              <w:t>等</w:t>
            </w:r>
          </w:p>
        </w:tc>
        <w:tc>
          <w:tcPr>
            <w:tcW w:w="7080" w:type="dxa"/>
          </w:tcPr>
          <w:p w14:paraId="2503332E" w14:textId="2CC12713" w:rsidR="005E3320" w:rsidRPr="00AF746B" w:rsidRDefault="005E3320" w:rsidP="00BF08ED">
            <w:pPr>
              <w:widowControl/>
              <w:spacing w:line="360" w:lineRule="auto"/>
              <w:rPr>
                <w:rFonts w:ascii="標楷體" w:eastAsia="標楷體" w:hAnsi="標楷體"/>
                <w:color w:val="auto"/>
                <w:sz w:val="24"/>
              </w:rPr>
            </w:pPr>
            <w:r w:rsidRPr="003B5F32">
              <w:rPr>
                <w:rFonts w:ascii="標楷體" w:eastAsia="標楷體" w:hAnsi="標楷體"/>
                <w:color w:val="auto"/>
                <w:sz w:val="24"/>
              </w:rPr>
              <w:t>人工</w:t>
            </w:r>
            <w:proofErr w:type="gramStart"/>
            <w:r w:rsidRPr="003B5F32">
              <w:rPr>
                <w:rFonts w:ascii="標楷體" w:eastAsia="標楷體" w:hAnsi="標楷體"/>
                <w:color w:val="auto"/>
                <w:sz w:val="24"/>
              </w:rPr>
              <w:t>電子耳植入</w:t>
            </w:r>
            <w:proofErr w:type="gramEnd"/>
            <w:r w:rsidRPr="003B5F32">
              <w:rPr>
                <w:rFonts w:ascii="標楷體" w:eastAsia="標楷體" w:hAnsi="標楷體"/>
                <w:color w:val="auto"/>
                <w:sz w:val="24"/>
              </w:rPr>
              <w:t>兒童的口語清晰度研究及影響因素</w:t>
            </w:r>
          </w:p>
        </w:tc>
      </w:tr>
      <w:tr w:rsidR="005E3320" w:rsidRPr="003C324A" w14:paraId="10D340C7" w14:textId="77777777" w:rsidTr="000F11C0">
        <w:tc>
          <w:tcPr>
            <w:tcW w:w="595" w:type="dxa"/>
          </w:tcPr>
          <w:p w14:paraId="73146E78" w14:textId="3BFCA12A" w:rsidR="005E3320" w:rsidRPr="00A2424F" w:rsidRDefault="005E3320" w:rsidP="00BF08ED">
            <w:pPr>
              <w:widowControl/>
              <w:spacing w:line="360" w:lineRule="auto"/>
              <w:jc w:val="center"/>
              <w:rPr>
                <w:rFonts w:eastAsia="標楷體"/>
                <w:color w:val="auto"/>
              </w:rPr>
            </w:pPr>
            <w:r w:rsidRPr="00A2424F">
              <w:rPr>
                <w:rFonts w:eastAsia="標楷體" w:hint="eastAsia"/>
                <w:color w:val="auto"/>
              </w:rPr>
              <w:t>30</w:t>
            </w:r>
          </w:p>
        </w:tc>
        <w:tc>
          <w:tcPr>
            <w:tcW w:w="2160" w:type="dxa"/>
          </w:tcPr>
          <w:p w14:paraId="71DEDB3D" w14:textId="0904CC5D" w:rsidR="005E3320" w:rsidRPr="000F11C0" w:rsidRDefault="005E3320" w:rsidP="00BF08ED">
            <w:pPr>
              <w:widowControl/>
              <w:spacing w:line="360" w:lineRule="auto"/>
              <w:rPr>
                <w:rFonts w:ascii="標楷體" w:eastAsia="標楷體" w:hAnsi="標楷體"/>
                <w:color w:val="auto"/>
                <w:sz w:val="24"/>
              </w:rPr>
            </w:pPr>
            <w:proofErr w:type="gramStart"/>
            <w:r w:rsidRPr="000F11C0">
              <w:rPr>
                <w:rFonts w:ascii="標楷體" w:eastAsia="標楷體" w:hAnsi="標楷體"/>
                <w:color w:val="auto"/>
                <w:sz w:val="24"/>
              </w:rPr>
              <w:t>賀超穎</w:t>
            </w:r>
            <w:proofErr w:type="gramEnd"/>
          </w:p>
        </w:tc>
        <w:tc>
          <w:tcPr>
            <w:tcW w:w="7080" w:type="dxa"/>
          </w:tcPr>
          <w:p w14:paraId="0D8DB7DD" w14:textId="1820B1B4" w:rsidR="005E3320" w:rsidRPr="00AF746B" w:rsidRDefault="005E3320" w:rsidP="00BF08ED">
            <w:pPr>
              <w:spacing w:line="360" w:lineRule="auto"/>
              <w:rPr>
                <w:rFonts w:ascii="標楷體" w:eastAsia="標楷體" w:hAnsi="標楷體"/>
                <w:color w:val="auto"/>
                <w:sz w:val="24"/>
              </w:rPr>
            </w:pPr>
            <w:r w:rsidRPr="003B5F32">
              <w:rPr>
                <w:rFonts w:ascii="標楷體" w:eastAsia="標楷體" w:hAnsi="標楷體"/>
                <w:bCs/>
                <w:color w:val="auto"/>
                <w:sz w:val="24"/>
              </w:rPr>
              <w:t>自閉症</w:t>
            </w:r>
            <w:r w:rsidRPr="003B5F32">
              <w:rPr>
                <w:rFonts w:ascii="標楷體" w:eastAsia="標楷體" w:hAnsi="標楷體" w:hint="eastAsia"/>
                <w:bCs/>
                <w:color w:val="auto"/>
                <w:sz w:val="24"/>
              </w:rPr>
              <w:t>者</w:t>
            </w:r>
            <w:r w:rsidRPr="003B5F32">
              <w:rPr>
                <w:rFonts w:ascii="標楷體" w:eastAsia="標楷體" w:hAnsi="標楷體"/>
                <w:bCs/>
                <w:color w:val="auto"/>
                <w:sz w:val="24"/>
              </w:rPr>
              <w:t>正向行為</w:t>
            </w:r>
            <w:r w:rsidRPr="003B5F32">
              <w:rPr>
                <w:rFonts w:ascii="標楷體" w:eastAsia="標楷體" w:hAnsi="標楷體" w:hint="eastAsia"/>
                <w:bCs/>
                <w:color w:val="auto"/>
                <w:sz w:val="24"/>
              </w:rPr>
              <w:t>支持介入</w:t>
            </w:r>
            <w:r w:rsidRPr="003B5F32">
              <w:rPr>
                <w:rFonts w:ascii="標楷體" w:eastAsia="標楷體" w:hAnsi="標楷體"/>
                <w:bCs/>
                <w:color w:val="auto"/>
                <w:sz w:val="24"/>
              </w:rPr>
              <w:t>研究之文獻</w:t>
            </w:r>
            <w:r w:rsidRPr="003B5F32">
              <w:rPr>
                <w:rFonts w:ascii="標楷體" w:eastAsia="標楷體" w:hAnsi="標楷體" w:hint="eastAsia"/>
                <w:bCs/>
                <w:color w:val="auto"/>
                <w:sz w:val="24"/>
              </w:rPr>
              <w:t>分析</w:t>
            </w:r>
          </w:p>
        </w:tc>
      </w:tr>
      <w:tr w:rsidR="005E3320" w:rsidRPr="003C324A" w14:paraId="32F85A72" w14:textId="77777777" w:rsidTr="000F11C0">
        <w:tc>
          <w:tcPr>
            <w:tcW w:w="595" w:type="dxa"/>
          </w:tcPr>
          <w:p w14:paraId="7615EC52" w14:textId="10C5A30F" w:rsidR="005E3320" w:rsidRPr="00A2424F" w:rsidRDefault="005E3320" w:rsidP="00BF08ED">
            <w:pPr>
              <w:widowControl/>
              <w:spacing w:line="360" w:lineRule="auto"/>
              <w:jc w:val="center"/>
              <w:rPr>
                <w:rFonts w:eastAsia="標楷體"/>
                <w:color w:val="auto"/>
              </w:rPr>
            </w:pPr>
            <w:r w:rsidRPr="00AF746B">
              <w:rPr>
                <w:rFonts w:eastAsia="標楷體" w:hint="eastAsia"/>
                <w:color w:val="auto"/>
              </w:rPr>
              <w:t>31</w:t>
            </w:r>
          </w:p>
        </w:tc>
        <w:tc>
          <w:tcPr>
            <w:tcW w:w="2160" w:type="dxa"/>
          </w:tcPr>
          <w:p w14:paraId="4217F090" w14:textId="394DF66C" w:rsidR="005E3320" w:rsidRPr="000F11C0" w:rsidRDefault="005E3320" w:rsidP="00BF08ED">
            <w:pPr>
              <w:widowControl/>
              <w:spacing w:line="360" w:lineRule="auto"/>
              <w:ind w:rightChars="-44" w:right="-106"/>
              <w:rPr>
                <w:rFonts w:ascii="標楷體" w:eastAsia="標楷體" w:hAnsi="標楷體"/>
                <w:color w:val="auto"/>
                <w:sz w:val="24"/>
              </w:rPr>
            </w:pPr>
            <w:r w:rsidRPr="000F11C0">
              <w:rPr>
                <w:rFonts w:ascii="標楷體" w:eastAsia="標楷體" w:hAnsi="標楷體" w:hint="eastAsia"/>
                <w:color w:val="auto"/>
                <w:sz w:val="24"/>
              </w:rPr>
              <w:t>方曉、陸玉琦等</w:t>
            </w:r>
          </w:p>
        </w:tc>
        <w:tc>
          <w:tcPr>
            <w:tcW w:w="7080" w:type="dxa"/>
          </w:tcPr>
          <w:p w14:paraId="2B749802" w14:textId="7EF35144" w:rsidR="005E3320" w:rsidRPr="003B5F32" w:rsidRDefault="005E3320" w:rsidP="009B0B2D">
            <w:pPr>
              <w:widowControl/>
              <w:spacing w:beforeAutospacing="0" w:afterAutospacing="0"/>
              <w:rPr>
                <w:rFonts w:ascii="標楷體" w:eastAsia="標楷體" w:hAnsi="標楷體"/>
                <w:color w:val="auto"/>
                <w:sz w:val="24"/>
              </w:rPr>
            </w:pPr>
            <w:r w:rsidRPr="00D20E62">
              <w:rPr>
                <w:rFonts w:ascii="標楷體" w:eastAsia="標楷體" w:hAnsi="標楷體" w:hint="eastAsia"/>
                <w:bCs/>
                <w:color w:val="auto"/>
                <w:sz w:val="24"/>
              </w:rPr>
              <w:t>新冠</w:t>
            </w:r>
            <w:proofErr w:type="gramStart"/>
            <w:r w:rsidRPr="00D20E62">
              <w:rPr>
                <w:rFonts w:ascii="標楷體" w:eastAsia="標楷體" w:hAnsi="標楷體" w:hint="eastAsia"/>
                <w:bCs/>
                <w:color w:val="auto"/>
                <w:sz w:val="24"/>
              </w:rPr>
              <w:t>疫</w:t>
            </w:r>
            <w:proofErr w:type="gramEnd"/>
            <w:r w:rsidRPr="00D20E62">
              <w:rPr>
                <w:rFonts w:ascii="標楷體" w:eastAsia="標楷體" w:hAnsi="標楷體" w:hint="eastAsia"/>
                <w:bCs/>
                <w:color w:val="auto"/>
                <w:sz w:val="24"/>
              </w:rPr>
              <w:t>情背景下線上教學現狀的調查與分析</w:t>
            </w:r>
            <w:proofErr w:type="gramStart"/>
            <w:r w:rsidRPr="00D20E62">
              <w:rPr>
                <w:rFonts w:ascii="標楷體" w:eastAsia="標楷體" w:hAnsi="標楷體" w:hint="eastAsia"/>
                <w:bCs/>
                <w:color w:val="auto"/>
                <w:sz w:val="24"/>
              </w:rPr>
              <w:t>——</w:t>
            </w:r>
            <w:proofErr w:type="gramEnd"/>
            <w:r w:rsidRPr="00D20E62">
              <w:rPr>
                <w:rFonts w:ascii="標楷體" w:eastAsia="標楷體" w:hAnsi="標楷體" w:hint="eastAsia"/>
                <w:bCs/>
                <w:color w:val="auto"/>
                <w:sz w:val="24"/>
              </w:rPr>
              <w:t>以教育</w:t>
            </w:r>
            <w:r>
              <w:rPr>
                <w:rFonts w:ascii="標楷體" w:eastAsia="標楷體" w:hAnsi="標楷體" w:hint="eastAsia"/>
                <w:bCs/>
                <w:color w:val="auto"/>
                <w:sz w:val="24"/>
              </w:rPr>
              <w:t>復健</w:t>
            </w:r>
            <w:r w:rsidRPr="00D20E62">
              <w:rPr>
                <w:rFonts w:ascii="標楷體" w:eastAsia="標楷體" w:hAnsi="標楷體" w:hint="eastAsia"/>
                <w:bCs/>
                <w:color w:val="auto"/>
                <w:sz w:val="24"/>
              </w:rPr>
              <w:t>學專業為例</w:t>
            </w:r>
          </w:p>
        </w:tc>
      </w:tr>
      <w:tr w:rsidR="005E3320" w:rsidRPr="003C324A" w14:paraId="7DA584C6" w14:textId="77777777" w:rsidTr="000F11C0">
        <w:tc>
          <w:tcPr>
            <w:tcW w:w="595" w:type="dxa"/>
          </w:tcPr>
          <w:p w14:paraId="39D1A5CC" w14:textId="534DAE34" w:rsidR="005E3320" w:rsidRPr="00AF746B" w:rsidRDefault="005E3320" w:rsidP="00BF08ED">
            <w:pPr>
              <w:widowControl/>
              <w:spacing w:line="360" w:lineRule="auto"/>
              <w:jc w:val="center"/>
              <w:rPr>
                <w:rFonts w:eastAsia="標楷體"/>
                <w:color w:val="auto"/>
              </w:rPr>
            </w:pPr>
            <w:r w:rsidRPr="00AF746B">
              <w:rPr>
                <w:rFonts w:eastAsia="標楷體" w:hint="eastAsia"/>
                <w:color w:val="auto"/>
              </w:rPr>
              <w:t>32</w:t>
            </w:r>
          </w:p>
        </w:tc>
        <w:tc>
          <w:tcPr>
            <w:tcW w:w="2160" w:type="dxa"/>
          </w:tcPr>
          <w:p w14:paraId="3AD25CE0" w14:textId="1F769058" w:rsidR="005E3320" w:rsidRPr="000F11C0" w:rsidRDefault="005E3320" w:rsidP="00BF08ED">
            <w:pPr>
              <w:widowControl/>
              <w:spacing w:line="360" w:lineRule="auto"/>
              <w:ind w:rightChars="-44" w:right="-106"/>
              <w:rPr>
                <w:rFonts w:ascii="標楷體" w:eastAsia="標楷體" w:hAnsi="標楷體"/>
                <w:color w:val="auto"/>
                <w:sz w:val="24"/>
              </w:rPr>
            </w:pPr>
            <w:r w:rsidRPr="000F11C0">
              <w:rPr>
                <w:rFonts w:ascii="標楷體" w:eastAsia="標楷體" w:hAnsi="標楷體"/>
                <w:color w:val="auto"/>
                <w:sz w:val="24"/>
              </w:rPr>
              <w:t>邵允賢</w:t>
            </w:r>
          </w:p>
        </w:tc>
        <w:tc>
          <w:tcPr>
            <w:tcW w:w="7080" w:type="dxa"/>
          </w:tcPr>
          <w:p w14:paraId="3341C814" w14:textId="228C3ACA" w:rsidR="005E3320" w:rsidRPr="003B5F32" w:rsidRDefault="005E3320" w:rsidP="00BF08ED">
            <w:pPr>
              <w:widowControl/>
              <w:spacing w:line="360" w:lineRule="auto"/>
              <w:rPr>
                <w:rFonts w:ascii="標楷體" w:eastAsia="標楷體" w:hAnsi="標楷體"/>
                <w:color w:val="auto"/>
                <w:sz w:val="24"/>
              </w:rPr>
            </w:pPr>
            <w:r w:rsidRPr="00F27085">
              <w:rPr>
                <w:rFonts w:ascii="標楷體" w:eastAsia="標楷體" w:hAnsi="標楷體"/>
                <w:color w:val="auto"/>
                <w:sz w:val="24"/>
              </w:rPr>
              <w:t>學前聽障幼兒溝通訓練之教學分享</w:t>
            </w:r>
          </w:p>
        </w:tc>
      </w:tr>
      <w:tr w:rsidR="005E3320" w:rsidRPr="003C324A" w14:paraId="062929D6" w14:textId="77777777" w:rsidTr="000F11C0">
        <w:tc>
          <w:tcPr>
            <w:tcW w:w="595" w:type="dxa"/>
          </w:tcPr>
          <w:p w14:paraId="1A9BF0ED" w14:textId="18F3BAD2" w:rsidR="005E3320" w:rsidRPr="00AF746B" w:rsidRDefault="005E3320" w:rsidP="00BF08ED">
            <w:pPr>
              <w:widowControl/>
              <w:spacing w:line="360" w:lineRule="auto"/>
              <w:jc w:val="center"/>
              <w:rPr>
                <w:rFonts w:eastAsia="標楷體"/>
                <w:color w:val="auto"/>
              </w:rPr>
            </w:pPr>
            <w:r w:rsidRPr="00AF746B">
              <w:rPr>
                <w:rFonts w:eastAsia="標楷體" w:hint="eastAsia"/>
                <w:color w:val="auto"/>
              </w:rPr>
              <w:t>33</w:t>
            </w:r>
          </w:p>
        </w:tc>
        <w:tc>
          <w:tcPr>
            <w:tcW w:w="2160" w:type="dxa"/>
          </w:tcPr>
          <w:p w14:paraId="6B768624" w14:textId="6F66931C" w:rsidR="005E3320" w:rsidRPr="000F11C0" w:rsidRDefault="005E3320" w:rsidP="00BF08ED">
            <w:pPr>
              <w:widowControl/>
              <w:spacing w:line="360" w:lineRule="auto"/>
              <w:rPr>
                <w:rFonts w:ascii="標楷體" w:eastAsia="標楷體" w:hAnsi="標楷體"/>
                <w:color w:val="auto"/>
                <w:sz w:val="24"/>
              </w:rPr>
            </w:pPr>
            <w:r w:rsidRPr="000F11C0">
              <w:rPr>
                <w:rFonts w:ascii="標楷體" w:eastAsia="標楷體" w:hAnsi="標楷體" w:cs="SimSun" w:hint="eastAsia"/>
                <w:color w:val="auto"/>
                <w:sz w:val="24"/>
              </w:rPr>
              <w:t>陳子月</w:t>
            </w:r>
          </w:p>
        </w:tc>
        <w:tc>
          <w:tcPr>
            <w:tcW w:w="7080" w:type="dxa"/>
          </w:tcPr>
          <w:p w14:paraId="3D050F4F" w14:textId="4D269A33" w:rsidR="005E3320" w:rsidRPr="003B5F32" w:rsidRDefault="005E3320" w:rsidP="00BF08ED">
            <w:pPr>
              <w:widowControl/>
              <w:spacing w:line="360" w:lineRule="auto"/>
              <w:rPr>
                <w:rFonts w:ascii="標楷體" w:eastAsia="標楷體" w:hAnsi="標楷體"/>
                <w:color w:val="auto"/>
                <w:sz w:val="24"/>
              </w:rPr>
            </w:pPr>
            <w:r w:rsidRPr="00F27085">
              <w:rPr>
                <w:rFonts w:ascii="標楷體" w:eastAsia="標楷體" w:hAnsi="標楷體" w:hint="eastAsia"/>
                <w:bCs/>
                <w:color w:val="auto"/>
                <w:sz w:val="24"/>
              </w:rPr>
              <w:t>立足溝通交往，“三全育人”助</w:t>
            </w:r>
            <w:proofErr w:type="gramStart"/>
            <w:r w:rsidRPr="00F27085">
              <w:rPr>
                <w:rFonts w:ascii="標楷體" w:eastAsia="標楷體" w:hAnsi="標楷體" w:hint="eastAsia"/>
                <w:bCs/>
                <w:color w:val="auto"/>
                <w:sz w:val="24"/>
              </w:rPr>
              <w:t>力聾健融</w:t>
            </w:r>
            <w:proofErr w:type="gramEnd"/>
            <w:r w:rsidRPr="00F27085">
              <w:rPr>
                <w:rFonts w:ascii="標楷體" w:eastAsia="標楷體" w:hAnsi="標楷體" w:hint="eastAsia"/>
                <w:bCs/>
                <w:color w:val="auto"/>
                <w:sz w:val="24"/>
              </w:rPr>
              <w:t>出精彩</w:t>
            </w:r>
          </w:p>
        </w:tc>
      </w:tr>
      <w:tr w:rsidR="005E3320" w:rsidRPr="003C324A" w14:paraId="1F0F0F4B" w14:textId="77777777" w:rsidTr="00EC2CD9">
        <w:trPr>
          <w:trHeight w:val="712"/>
        </w:trPr>
        <w:tc>
          <w:tcPr>
            <w:tcW w:w="595" w:type="dxa"/>
          </w:tcPr>
          <w:p w14:paraId="63EFBCA5" w14:textId="3C90E695" w:rsidR="005E3320" w:rsidRPr="00AF746B" w:rsidRDefault="005E3320" w:rsidP="00BF08ED">
            <w:pPr>
              <w:widowControl/>
              <w:spacing w:line="360" w:lineRule="auto"/>
              <w:jc w:val="center"/>
              <w:rPr>
                <w:rFonts w:eastAsia="標楷體"/>
                <w:color w:val="auto"/>
              </w:rPr>
            </w:pPr>
            <w:r w:rsidRPr="00AF746B">
              <w:rPr>
                <w:rFonts w:eastAsia="標楷體" w:hint="eastAsia"/>
                <w:color w:val="auto"/>
              </w:rPr>
              <w:t>34</w:t>
            </w:r>
          </w:p>
        </w:tc>
        <w:tc>
          <w:tcPr>
            <w:tcW w:w="2160" w:type="dxa"/>
          </w:tcPr>
          <w:tbl>
            <w:tblPr>
              <w:tblW w:w="1936" w:type="dxa"/>
              <w:tblLayout w:type="fixed"/>
              <w:tblLook w:val="04A0" w:firstRow="1" w:lastRow="0" w:firstColumn="1" w:lastColumn="0" w:noHBand="0" w:noVBand="1"/>
            </w:tblPr>
            <w:tblGrid>
              <w:gridCol w:w="1936"/>
            </w:tblGrid>
            <w:tr w:rsidR="005E3320" w:rsidRPr="000F11C0" w14:paraId="740B25C9" w14:textId="77777777" w:rsidTr="005E3320">
              <w:tc>
                <w:tcPr>
                  <w:tcW w:w="1936" w:type="dxa"/>
                  <w:shd w:val="clear" w:color="auto" w:fill="auto"/>
                  <w:vAlign w:val="center"/>
                </w:tcPr>
                <w:p w14:paraId="5CF66846" w14:textId="77777777" w:rsidR="005E3320" w:rsidRPr="000F11C0" w:rsidRDefault="005E3320" w:rsidP="00BF08ED">
                  <w:pPr>
                    <w:spacing w:line="360" w:lineRule="auto"/>
                    <w:ind w:leftChars="-38" w:left="7" w:rightChars="-46" w:right="-110" w:hangingChars="41" w:hanging="98"/>
                    <w:rPr>
                      <w:rFonts w:ascii="標楷體" w:eastAsia="標楷體" w:hAnsi="標楷體"/>
                      <w:bCs/>
                    </w:rPr>
                  </w:pPr>
                  <w:r w:rsidRPr="000F11C0">
                    <w:rPr>
                      <w:rFonts w:ascii="標楷體" w:eastAsia="標楷體" w:hAnsi="標楷體"/>
                      <w:bCs/>
                    </w:rPr>
                    <w:t>劉穎</w:t>
                  </w:r>
                </w:p>
              </w:tc>
            </w:tr>
            <w:tr w:rsidR="005E3320" w:rsidRPr="000F11C0" w14:paraId="500F079D" w14:textId="77777777" w:rsidTr="005E3320">
              <w:tc>
                <w:tcPr>
                  <w:tcW w:w="1936" w:type="dxa"/>
                  <w:shd w:val="clear" w:color="auto" w:fill="auto"/>
                  <w:vAlign w:val="center"/>
                </w:tcPr>
                <w:p w14:paraId="6AB5807C" w14:textId="77777777" w:rsidR="005E3320" w:rsidRPr="000F11C0" w:rsidRDefault="005E3320" w:rsidP="00BF08ED">
                  <w:pPr>
                    <w:spacing w:line="360" w:lineRule="auto"/>
                    <w:ind w:leftChars="-24" w:left="-29" w:rightChars="-46" w:right="-110" w:hangingChars="12" w:hanging="29"/>
                    <w:rPr>
                      <w:rFonts w:ascii="標楷體" w:eastAsia="標楷體" w:hAnsi="標楷體"/>
                      <w:bCs/>
                    </w:rPr>
                  </w:pPr>
                </w:p>
              </w:tc>
            </w:tr>
          </w:tbl>
          <w:p w14:paraId="7F24FAFA" w14:textId="4E0FC1E1" w:rsidR="005E3320" w:rsidRPr="000F11C0" w:rsidRDefault="005E3320" w:rsidP="00BF08ED">
            <w:pPr>
              <w:widowControl/>
              <w:spacing w:line="360" w:lineRule="auto"/>
              <w:rPr>
                <w:rFonts w:ascii="標楷體" w:eastAsia="標楷體" w:hAnsi="標楷體"/>
                <w:sz w:val="24"/>
              </w:rPr>
            </w:pPr>
          </w:p>
        </w:tc>
        <w:tc>
          <w:tcPr>
            <w:tcW w:w="7080" w:type="dxa"/>
          </w:tcPr>
          <w:p w14:paraId="48BD3E62" w14:textId="6BA3E175" w:rsidR="005E3320" w:rsidRPr="00D20E62" w:rsidRDefault="005E3320" w:rsidP="009B0B2D">
            <w:pPr>
              <w:widowControl/>
              <w:spacing w:beforeAutospacing="0" w:afterAutospacing="0"/>
              <w:rPr>
                <w:rFonts w:ascii="標楷體" w:eastAsia="標楷體" w:hAnsi="標楷體"/>
                <w:sz w:val="24"/>
              </w:rPr>
            </w:pPr>
            <w:r w:rsidRPr="00F27085">
              <w:rPr>
                <w:rFonts w:ascii="標楷體" w:eastAsia="標楷體" w:hAnsi="標楷體"/>
                <w:color w:val="auto"/>
                <w:sz w:val="24"/>
              </w:rPr>
              <w:t>大陸和美國早期</w:t>
            </w:r>
            <w:proofErr w:type="gramStart"/>
            <w:r w:rsidRPr="00F27085">
              <w:rPr>
                <w:rFonts w:ascii="標楷體" w:eastAsia="標楷體" w:hAnsi="標楷體"/>
                <w:color w:val="auto"/>
                <w:sz w:val="24"/>
              </w:rPr>
              <w:t>聽力篩查和</w:t>
            </w:r>
            <w:proofErr w:type="gramEnd"/>
            <w:r w:rsidRPr="00F27085">
              <w:rPr>
                <w:rFonts w:ascii="標楷體" w:eastAsia="標楷體" w:hAnsi="標楷體"/>
                <w:color w:val="auto"/>
                <w:sz w:val="24"/>
              </w:rPr>
              <w:t>介入實踐比較研究</w:t>
            </w:r>
            <w:proofErr w:type="gramStart"/>
            <w:r w:rsidRPr="00F27085">
              <w:rPr>
                <w:rFonts w:ascii="標楷體" w:eastAsia="標楷體" w:hAnsi="標楷體"/>
                <w:color w:val="auto"/>
                <w:sz w:val="24"/>
              </w:rPr>
              <w:t>—</w:t>
            </w:r>
            <w:proofErr w:type="gramEnd"/>
            <w:r w:rsidRPr="00F27085">
              <w:rPr>
                <w:rFonts w:ascii="標楷體" w:eastAsia="標楷體" w:hAnsi="標楷體"/>
                <w:color w:val="auto"/>
                <w:sz w:val="24"/>
              </w:rPr>
              <w:t>兼對幾個重要概念誤用現象的討論</w:t>
            </w:r>
          </w:p>
        </w:tc>
      </w:tr>
      <w:tr w:rsidR="005E3320" w:rsidRPr="003C324A" w14:paraId="5B1D3CF2" w14:textId="77777777" w:rsidTr="000F11C0">
        <w:tc>
          <w:tcPr>
            <w:tcW w:w="595" w:type="dxa"/>
          </w:tcPr>
          <w:p w14:paraId="612A9FE7" w14:textId="1D9F79C8" w:rsidR="005E3320" w:rsidRPr="00AF746B" w:rsidRDefault="005E3320" w:rsidP="00BF08ED">
            <w:pPr>
              <w:widowControl/>
              <w:spacing w:line="360" w:lineRule="auto"/>
              <w:jc w:val="center"/>
              <w:rPr>
                <w:rFonts w:eastAsia="標楷體"/>
                <w:color w:val="auto"/>
              </w:rPr>
            </w:pPr>
            <w:r w:rsidRPr="00AF746B">
              <w:rPr>
                <w:rFonts w:eastAsia="標楷體" w:hint="eastAsia"/>
                <w:color w:val="auto"/>
              </w:rPr>
              <w:t>35</w:t>
            </w:r>
          </w:p>
        </w:tc>
        <w:tc>
          <w:tcPr>
            <w:tcW w:w="2160" w:type="dxa"/>
          </w:tcPr>
          <w:p w14:paraId="3B454326" w14:textId="090D3407" w:rsidR="005E3320" w:rsidRPr="000F11C0" w:rsidRDefault="005E3320"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馬素球</w:t>
            </w:r>
          </w:p>
        </w:tc>
        <w:tc>
          <w:tcPr>
            <w:tcW w:w="7080" w:type="dxa"/>
          </w:tcPr>
          <w:p w14:paraId="6B2DE7A9" w14:textId="5A91A105" w:rsidR="005E3320" w:rsidRPr="00F27085" w:rsidRDefault="005E3320" w:rsidP="00BF08ED">
            <w:pPr>
              <w:widowControl/>
              <w:spacing w:line="360" w:lineRule="auto"/>
              <w:rPr>
                <w:rFonts w:ascii="標楷體" w:eastAsia="標楷體" w:hAnsi="標楷體"/>
                <w:color w:val="auto"/>
                <w:sz w:val="24"/>
              </w:rPr>
            </w:pPr>
            <w:r w:rsidRPr="00F27085">
              <w:rPr>
                <w:rFonts w:ascii="標楷體" w:eastAsia="標楷體" w:hAnsi="標楷體" w:hint="eastAsia"/>
                <w:bCs/>
                <w:color w:val="auto"/>
                <w:sz w:val="24"/>
              </w:rPr>
              <w:t>漢字書法教學提升讀寫障礙生識字能力之研究</w:t>
            </w:r>
          </w:p>
        </w:tc>
      </w:tr>
      <w:tr w:rsidR="005E3320" w:rsidRPr="003C324A" w14:paraId="285B349A" w14:textId="77777777" w:rsidTr="000F11C0">
        <w:tc>
          <w:tcPr>
            <w:tcW w:w="595" w:type="dxa"/>
          </w:tcPr>
          <w:p w14:paraId="60B23096" w14:textId="6E8FA0F2" w:rsidR="005E3320" w:rsidRPr="00AF746B" w:rsidRDefault="005E3320" w:rsidP="00BF08ED">
            <w:pPr>
              <w:widowControl/>
              <w:spacing w:line="360" w:lineRule="auto"/>
              <w:jc w:val="center"/>
              <w:rPr>
                <w:rFonts w:eastAsia="標楷體"/>
                <w:color w:val="auto"/>
              </w:rPr>
            </w:pPr>
            <w:r w:rsidRPr="00AF746B">
              <w:rPr>
                <w:rFonts w:eastAsia="標楷體" w:hint="eastAsia"/>
                <w:color w:val="auto"/>
              </w:rPr>
              <w:t>36</w:t>
            </w:r>
          </w:p>
        </w:tc>
        <w:tc>
          <w:tcPr>
            <w:tcW w:w="2160" w:type="dxa"/>
          </w:tcPr>
          <w:p w14:paraId="2EFEC874" w14:textId="01E202AC" w:rsidR="005E3320" w:rsidRPr="000F11C0" w:rsidRDefault="005E3320"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林煌、劉錫吾</w:t>
            </w:r>
          </w:p>
        </w:tc>
        <w:tc>
          <w:tcPr>
            <w:tcW w:w="7080" w:type="dxa"/>
          </w:tcPr>
          <w:p w14:paraId="7F5CDB6F" w14:textId="568D4139" w:rsidR="005E3320" w:rsidRPr="00F27085" w:rsidRDefault="005E3320" w:rsidP="00BF08ED">
            <w:pPr>
              <w:widowControl/>
              <w:spacing w:line="360" w:lineRule="auto"/>
              <w:rPr>
                <w:rFonts w:ascii="標楷體" w:eastAsia="標楷體" w:hAnsi="標楷體"/>
                <w:color w:val="auto"/>
                <w:sz w:val="24"/>
              </w:rPr>
            </w:pPr>
            <w:proofErr w:type="gramStart"/>
            <w:r w:rsidRPr="00687219">
              <w:rPr>
                <w:rFonts w:ascii="標楷體" w:eastAsia="標楷體" w:hAnsi="標楷體" w:hint="eastAsia"/>
                <w:color w:val="auto"/>
                <w:sz w:val="24"/>
              </w:rPr>
              <w:t>對話式繪本</w:t>
            </w:r>
            <w:proofErr w:type="gramEnd"/>
            <w:r w:rsidRPr="00687219">
              <w:rPr>
                <w:rFonts w:ascii="標楷體" w:eastAsia="標楷體" w:hAnsi="標楷體" w:hint="eastAsia"/>
                <w:color w:val="auto"/>
                <w:sz w:val="24"/>
              </w:rPr>
              <w:t>閱讀對智力障礙兒童口與敘事能力的干預研究</w:t>
            </w:r>
          </w:p>
        </w:tc>
      </w:tr>
      <w:tr w:rsidR="005E3320" w:rsidRPr="003C324A" w14:paraId="12B66D13" w14:textId="77777777" w:rsidTr="000F11C0">
        <w:tc>
          <w:tcPr>
            <w:tcW w:w="595" w:type="dxa"/>
          </w:tcPr>
          <w:p w14:paraId="16FC03EB" w14:textId="6115B02B" w:rsidR="005E3320" w:rsidRPr="00AF746B" w:rsidRDefault="005E3320" w:rsidP="00BF08ED">
            <w:pPr>
              <w:widowControl/>
              <w:spacing w:line="360" w:lineRule="auto"/>
              <w:jc w:val="center"/>
              <w:rPr>
                <w:rFonts w:eastAsia="標楷體"/>
                <w:color w:val="auto"/>
              </w:rPr>
            </w:pPr>
            <w:r w:rsidRPr="00AF746B">
              <w:rPr>
                <w:rFonts w:eastAsia="標楷體" w:hint="eastAsia"/>
                <w:color w:val="auto"/>
              </w:rPr>
              <w:t>37</w:t>
            </w:r>
          </w:p>
        </w:tc>
        <w:tc>
          <w:tcPr>
            <w:tcW w:w="2160" w:type="dxa"/>
          </w:tcPr>
          <w:p w14:paraId="5D2F0CEF" w14:textId="2175D1E7" w:rsidR="005E3320" w:rsidRPr="000F11C0" w:rsidRDefault="005E3320" w:rsidP="00BF08ED">
            <w:pPr>
              <w:widowControl/>
              <w:spacing w:line="360" w:lineRule="auto"/>
              <w:rPr>
                <w:rFonts w:ascii="標楷體" w:eastAsia="標楷體" w:hAnsi="標楷體"/>
                <w:color w:val="auto"/>
                <w:sz w:val="24"/>
              </w:rPr>
            </w:pPr>
            <w:r w:rsidRPr="000F11C0">
              <w:rPr>
                <w:rFonts w:ascii="標楷體" w:eastAsia="標楷體" w:hAnsi="標楷體" w:hint="eastAsia"/>
                <w:color w:val="auto"/>
                <w:sz w:val="24"/>
              </w:rPr>
              <w:t>林祐鳳、</w:t>
            </w:r>
            <w:r w:rsidRPr="000F11C0">
              <w:rPr>
                <w:rFonts w:ascii="標楷體" w:eastAsia="標楷體" w:hAnsi="標楷體"/>
                <w:color w:val="auto"/>
                <w:sz w:val="24"/>
              </w:rPr>
              <w:t>王聖維</w:t>
            </w:r>
          </w:p>
        </w:tc>
        <w:tc>
          <w:tcPr>
            <w:tcW w:w="7080" w:type="dxa"/>
          </w:tcPr>
          <w:p w14:paraId="7110205C" w14:textId="40026189" w:rsidR="005E3320" w:rsidRPr="00F27085" w:rsidRDefault="005E3320" w:rsidP="00BF08ED">
            <w:pPr>
              <w:widowControl/>
              <w:spacing w:line="360" w:lineRule="auto"/>
              <w:rPr>
                <w:rFonts w:ascii="標楷體" w:eastAsia="標楷體" w:hAnsi="標楷體"/>
                <w:color w:val="auto"/>
                <w:sz w:val="24"/>
              </w:rPr>
            </w:pPr>
            <w:r w:rsidRPr="00F27085">
              <w:rPr>
                <w:rFonts w:ascii="標楷體" w:eastAsia="標楷體" w:hAnsi="標楷體" w:hint="eastAsia"/>
                <w:color w:val="auto"/>
                <w:sz w:val="24"/>
              </w:rPr>
              <w:t>臺北市</w:t>
            </w:r>
            <w:r w:rsidRPr="00F27085">
              <w:rPr>
                <w:rFonts w:ascii="標楷體" w:eastAsia="標楷體" w:hAnsi="標楷體"/>
                <w:color w:val="auto"/>
                <w:sz w:val="24"/>
              </w:rPr>
              <w:t>教師對國教輔導團服務需求與</w:t>
            </w:r>
            <w:r w:rsidRPr="00F27085">
              <w:rPr>
                <w:rFonts w:ascii="標楷體" w:eastAsia="標楷體" w:hAnsi="標楷體" w:hint="eastAsia"/>
                <w:color w:val="auto"/>
                <w:sz w:val="24"/>
              </w:rPr>
              <w:t>認知</w:t>
            </w:r>
            <w:r w:rsidRPr="00F27085">
              <w:rPr>
                <w:rFonts w:ascii="標楷體" w:eastAsia="標楷體" w:hAnsi="標楷體"/>
                <w:color w:val="auto"/>
                <w:sz w:val="24"/>
              </w:rPr>
              <w:t>調查研究</w:t>
            </w:r>
          </w:p>
        </w:tc>
      </w:tr>
    </w:tbl>
    <w:p w14:paraId="62E59844" w14:textId="77777777" w:rsidR="001F234A" w:rsidRPr="003C324A" w:rsidRDefault="001F234A" w:rsidP="00BF08ED">
      <w:pPr>
        <w:widowControl/>
        <w:spacing w:line="360" w:lineRule="auto"/>
        <w:rPr>
          <w:rFonts w:eastAsia="標楷體"/>
        </w:rPr>
      </w:pPr>
    </w:p>
    <w:p w14:paraId="2A0E1424" w14:textId="77777777" w:rsidR="0027384F" w:rsidRPr="000151FA" w:rsidRDefault="0027384F" w:rsidP="00DF2BEA">
      <w:pPr>
        <w:widowControl/>
        <w:rPr>
          <w:rFonts w:eastAsia="標楷體"/>
          <w:b/>
          <w:sz w:val="28"/>
          <w:szCs w:val="28"/>
        </w:rPr>
      </w:pPr>
    </w:p>
    <w:p w14:paraId="13289A9A" w14:textId="77777777" w:rsidR="00D72E28" w:rsidRPr="000151FA" w:rsidRDefault="00D72E28" w:rsidP="00A743E2">
      <w:pPr>
        <w:jc w:val="center"/>
        <w:rPr>
          <w:rFonts w:eastAsia="標楷體"/>
          <w:b/>
          <w:sz w:val="28"/>
          <w:szCs w:val="28"/>
        </w:rPr>
      </w:pPr>
    </w:p>
    <w:p w14:paraId="17BFCF01" w14:textId="77777777" w:rsidR="00D72E28" w:rsidRPr="000151FA" w:rsidRDefault="00D72E28">
      <w:pPr>
        <w:widowControl/>
        <w:rPr>
          <w:rFonts w:eastAsia="標楷體"/>
          <w:b/>
          <w:sz w:val="28"/>
          <w:szCs w:val="28"/>
        </w:rPr>
      </w:pPr>
      <w:r w:rsidRPr="000151FA">
        <w:rPr>
          <w:rFonts w:eastAsia="標楷體"/>
          <w:b/>
          <w:sz w:val="28"/>
          <w:szCs w:val="28"/>
        </w:rPr>
        <w:br w:type="page"/>
      </w:r>
    </w:p>
    <w:p w14:paraId="347510A9" w14:textId="7F08D30F" w:rsidR="00A743E2" w:rsidRDefault="005D59FE" w:rsidP="00E465FA">
      <w:pPr>
        <w:jc w:val="center"/>
        <w:rPr>
          <w:rFonts w:eastAsia="標楷體"/>
          <w:b/>
          <w:sz w:val="28"/>
          <w:szCs w:val="28"/>
        </w:rPr>
      </w:pPr>
      <w:r w:rsidRPr="000151FA">
        <w:rPr>
          <w:rFonts w:eastAsia="標楷體" w:hint="eastAsia"/>
          <w:b/>
          <w:sz w:val="28"/>
          <w:szCs w:val="28"/>
        </w:rPr>
        <w:lastRenderedPageBreak/>
        <w:t>伍、</w:t>
      </w:r>
      <w:bookmarkStart w:id="13" w:name="_Hlk49213152"/>
      <w:r w:rsidR="00A743E2" w:rsidRPr="000151FA">
        <w:rPr>
          <w:rFonts w:eastAsia="標楷體"/>
          <w:b/>
          <w:sz w:val="28"/>
          <w:szCs w:val="28"/>
        </w:rPr>
        <w:t>溝通障礙教育期刊</w:t>
      </w:r>
      <w:bookmarkEnd w:id="13"/>
    </w:p>
    <w:p w14:paraId="1EFC7FFF" w14:textId="54B8A595" w:rsidR="00275BD5" w:rsidRPr="007054D0" w:rsidRDefault="00275BD5" w:rsidP="007054D0">
      <w:pPr>
        <w:pStyle w:val="a8"/>
        <w:numPr>
          <w:ilvl w:val="0"/>
          <w:numId w:val="24"/>
        </w:numPr>
        <w:spacing w:line="360" w:lineRule="auto"/>
        <w:ind w:leftChars="0"/>
        <w:rPr>
          <w:rFonts w:eastAsia="標楷體"/>
          <w:szCs w:val="24"/>
        </w:rPr>
      </w:pPr>
      <w:r w:rsidRPr="007054D0">
        <w:rPr>
          <w:rFonts w:eastAsia="標楷體" w:hint="eastAsia"/>
          <w:szCs w:val="24"/>
        </w:rPr>
        <w:t>鄧嘉儀</w:t>
      </w:r>
      <w:r w:rsidR="007054D0" w:rsidRPr="007054D0">
        <w:rPr>
          <w:rFonts w:eastAsia="標楷體" w:hint="eastAsia"/>
          <w:szCs w:val="24"/>
        </w:rPr>
        <w:t>：</w:t>
      </w:r>
      <w:r w:rsidRPr="007054D0">
        <w:rPr>
          <w:rFonts w:eastAsia="標楷體" w:hint="eastAsia"/>
          <w:szCs w:val="24"/>
        </w:rPr>
        <w:t>廣東省特殊教育教師輔助技術素養現狀調查</w:t>
      </w:r>
      <w:r w:rsidRPr="007054D0">
        <w:rPr>
          <w:rFonts w:eastAsia="標楷體" w:hint="eastAsia"/>
          <w:szCs w:val="24"/>
        </w:rPr>
        <w:tab/>
        <w:t xml:space="preserve">     </w:t>
      </w:r>
    </w:p>
    <w:p w14:paraId="1D261E0A" w14:textId="7CAA864B" w:rsidR="00275BD5" w:rsidRPr="007054D0"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梁偉瑩：</w:t>
      </w:r>
      <w:r w:rsidR="00275BD5" w:rsidRPr="007054D0">
        <w:rPr>
          <w:rFonts w:eastAsia="標楷體" w:hint="eastAsia"/>
          <w:szCs w:val="24"/>
        </w:rPr>
        <w:t>特殊教育教師對校園無障礙環境的態度調查</w:t>
      </w:r>
      <w:proofErr w:type="gramStart"/>
      <w:r w:rsidR="00275BD5" w:rsidRPr="007054D0">
        <w:rPr>
          <w:rFonts w:eastAsia="標楷體" w:hint="eastAsia"/>
          <w:szCs w:val="24"/>
        </w:rPr>
        <w:t>——</w:t>
      </w:r>
      <w:proofErr w:type="gramEnd"/>
      <w:r w:rsidR="00275BD5" w:rsidRPr="007054D0">
        <w:rPr>
          <w:rFonts w:eastAsia="標楷體" w:hint="eastAsia"/>
          <w:szCs w:val="24"/>
        </w:rPr>
        <w:t>以中山市特殊教育學校為例</w:t>
      </w:r>
    </w:p>
    <w:p w14:paraId="2337BDCA" w14:textId="0B53EBEF" w:rsidR="00275BD5" w:rsidRPr="007054D0" w:rsidRDefault="007054D0" w:rsidP="007054D0">
      <w:pPr>
        <w:pStyle w:val="a8"/>
        <w:numPr>
          <w:ilvl w:val="0"/>
          <w:numId w:val="24"/>
        </w:numPr>
        <w:spacing w:line="360" w:lineRule="auto"/>
        <w:ind w:leftChars="0"/>
        <w:rPr>
          <w:rFonts w:eastAsia="標楷體"/>
          <w:szCs w:val="24"/>
        </w:rPr>
      </w:pPr>
      <w:proofErr w:type="gramStart"/>
      <w:r w:rsidRPr="007054D0">
        <w:rPr>
          <w:rFonts w:eastAsia="標楷體" w:hint="eastAsia"/>
          <w:szCs w:val="24"/>
        </w:rPr>
        <w:t>杞</w:t>
      </w:r>
      <w:proofErr w:type="gramEnd"/>
      <w:r w:rsidRPr="007054D0">
        <w:rPr>
          <w:rFonts w:eastAsia="標楷體" w:hint="eastAsia"/>
          <w:szCs w:val="24"/>
        </w:rPr>
        <w:t>昭安：</w:t>
      </w:r>
      <w:r w:rsidR="00275BD5" w:rsidRPr="007054D0">
        <w:rPr>
          <w:rFonts w:eastAsia="標楷體" w:hint="eastAsia"/>
          <w:szCs w:val="24"/>
        </w:rPr>
        <w:t>大陸地區視覺障礙學生有聲讀物之使用調查研究</w:t>
      </w:r>
      <w:r w:rsidR="00275BD5" w:rsidRPr="007054D0">
        <w:rPr>
          <w:rFonts w:eastAsia="標楷體" w:hint="eastAsia"/>
          <w:szCs w:val="24"/>
        </w:rPr>
        <w:tab/>
        <w:t xml:space="preserve">        </w:t>
      </w:r>
    </w:p>
    <w:p w14:paraId="1FECA13C" w14:textId="5285E581" w:rsidR="00275BD5" w:rsidRPr="007054D0" w:rsidRDefault="007054D0" w:rsidP="007054D0">
      <w:pPr>
        <w:pStyle w:val="a8"/>
        <w:numPr>
          <w:ilvl w:val="0"/>
          <w:numId w:val="24"/>
        </w:numPr>
        <w:spacing w:line="360" w:lineRule="auto"/>
        <w:ind w:leftChars="0"/>
        <w:rPr>
          <w:rFonts w:eastAsia="標楷體"/>
          <w:szCs w:val="24"/>
        </w:rPr>
      </w:pPr>
      <w:proofErr w:type="gramStart"/>
      <w:r w:rsidRPr="007054D0">
        <w:rPr>
          <w:rFonts w:eastAsia="標楷體" w:hint="eastAsia"/>
          <w:szCs w:val="24"/>
        </w:rPr>
        <w:t>杞</w:t>
      </w:r>
      <w:proofErr w:type="gramEnd"/>
      <w:r w:rsidRPr="007054D0">
        <w:rPr>
          <w:rFonts w:eastAsia="標楷體" w:hint="eastAsia"/>
          <w:szCs w:val="24"/>
        </w:rPr>
        <w:t>昭安</w:t>
      </w:r>
      <w:r>
        <w:rPr>
          <w:rFonts w:eastAsia="標楷體" w:hint="eastAsia"/>
          <w:szCs w:val="24"/>
        </w:rPr>
        <w:t>：</w:t>
      </w:r>
      <w:r w:rsidR="00275BD5" w:rsidRPr="007054D0">
        <w:rPr>
          <w:rFonts w:eastAsia="標楷體" w:hint="eastAsia"/>
          <w:szCs w:val="24"/>
        </w:rPr>
        <w:t>重度障礙兒童生活自理能力檢核表之編制與應用研究</w:t>
      </w:r>
      <w:r w:rsidR="00275BD5" w:rsidRPr="007054D0">
        <w:rPr>
          <w:rFonts w:eastAsia="標楷體" w:hint="eastAsia"/>
          <w:szCs w:val="24"/>
        </w:rPr>
        <w:tab/>
        <w:t xml:space="preserve">          </w:t>
      </w:r>
    </w:p>
    <w:p w14:paraId="2CBDD488" w14:textId="1B4AB04F" w:rsidR="00275BD5" w:rsidRPr="007054D0"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曾寶怡、</w:t>
      </w:r>
      <w:proofErr w:type="gramStart"/>
      <w:r w:rsidRPr="007054D0">
        <w:rPr>
          <w:rFonts w:eastAsia="標楷體" w:hint="eastAsia"/>
          <w:szCs w:val="24"/>
        </w:rPr>
        <w:t>杞</w:t>
      </w:r>
      <w:proofErr w:type="gramEnd"/>
      <w:r w:rsidRPr="007054D0">
        <w:rPr>
          <w:rFonts w:eastAsia="標楷體" w:hint="eastAsia"/>
          <w:szCs w:val="24"/>
        </w:rPr>
        <w:t>昭安</w:t>
      </w:r>
      <w:r>
        <w:rPr>
          <w:rFonts w:eastAsia="標楷體" w:hint="eastAsia"/>
          <w:szCs w:val="24"/>
        </w:rPr>
        <w:t>：</w:t>
      </w:r>
      <w:r w:rsidR="00275BD5" w:rsidRPr="007054D0">
        <w:rPr>
          <w:rFonts w:eastAsia="標楷體" w:hint="eastAsia"/>
          <w:szCs w:val="24"/>
        </w:rPr>
        <w:t>角色扮演教學法對自閉症兒童社交技巧介入的個案研究</w:t>
      </w:r>
      <w:r w:rsidR="00275BD5" w:rsidRPr="007054D0">
        <w:rPr>
          <w:rFonts w:eastAsia="標楷體" w:hint="eastAsia"/>
          <w:szCs w:val="24"/>
        </w:rPr>
        <w:tab/>
      </w:r>
    </w:p>
    <w:p w14:paraId="700238DF" w14:textId="77777777" w:rsidR="009B0B2D"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林秀錦、田佳靈</w:t>
      </w:r>
      <w:r>
        <w:rPr>
          <w:rFonts w:eastAsia="標楷體" w:hint="eastAsia"/>
          <w:szCs w:val="24"/>
        </w:rPr>
        <w:t>：</w:t>
      </w:r>
      <w:r w:rsidR="00275BD5" w:rsidRPr="007054D0">
        <w:rPr>
          <w:rFonts w:eastAsia="標楷體" w:hint="eastAsia"/>
          <w:szCs w:val="24"/>
        </w:rPr>
        <w:t>學校接納，孩子就能適應？友善校園環境與小</w:t>
      </w:r>
      <w:proofErr w:type="gramStart"/>
      <w:r w:rsidR="00275BD5" w:rsidRPr="007054D0">
        <w:rPr>
          <w:rFonts w:eastAsia="標楷體" w:hint="eastAsia"/>
          <w:szCs w:val="24"/>
        </w:rPr>
        <w:t>一</w:t>
      </w:r>
      <w:proofErr w:type="gramEnd"/>
      <w:r w:rsidR="00275BD5" w:rsidRPr="007054D0">
        <w:rPr>
          <w:rFonts w:eastAsia="標楷體" w:hint="eastAsia"/>
          <w:szCs w:val="24"/>
        </w:rPr>
        <w:t>特殊兒童學校適應</w:t>
      </w:r>
    </w:p>
    <w:p w14:paraId="3595AC16" w14:textId="54522FD7" w:rsidR="00275BD5" w:rsidRPr="007054D0" w:rsidRDefault="00275BD5" w:rsidP="009B0B2D">
      <w:pPr>
        <w:pStyle w:val="a8"/>
        <w:spacing w:line="360" w:lineRule="auto"/>
        <w:ind w:leftChars="0"/>
        <w:rPr>
          <w:rFonts w:eastAsia="標楷體"/>
          <w:szCs w:val="24"/>
        </w:rPr>
      </w:pPr>
      <w:r w:rsidRPr="007054D0">
        <w:rPr>
          <w:rFonts w:eastAsia="標楷體" w:hint="eastAsia"/>
          <w:szCs w:val="24"/>
        </w:rPr>
        <w:t>的關係</w:t>
      </w:r>
      <w:r w:rsidRPr="007054D0">
        <w:rPr>
          <w:rFonts w:eastAsia="標楷體" w:hint="eastAsia"/>
          <w:szCs w:val="24"/>
        </w:rPr>
        <w:tab/>
        <w:t xml:space="preserve"> </w:t>
      </w:r>
    </w:p>
    <w:p w14:paraId="411AD3FB" w14:textId="770F08F4" w:rsidR="00275BD5" w:rsidRPr="007054D0"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顧定倩</w:t>
      </w:r>
      <w:r>
        <w:rPr>
          <w:rFonts w:eastAsia="標楷體"/>
          <w:szCs w:val="24"/>
        </w:rPr>
        <w:t>：</w:t>
      </w:r>
      <w:r w:rsidR="00275BD5" w:rsidRPr="007054D0">
        <w:rPr>
          <w:rFonts w:eastAsia="標楷體" w:hint="eastAsia"/>
          <w:szCs w:val="24"/>
        </w:rPr>
        <w:t>大陸通用手語構詞語素與詞序之間的關係探討</w:t>
      </w:r>
      <w:r w:rsidR="00275BD5" w:rsidRPr="007054D0">
        <w:rPr>
          <w:rFonts w:eastAsia="標楷體" w:hint="eastAsia"/>
          <w:szCs w:val="24"/>
        </w:rPr>
        <w:tab/>
      </w:r>
    </w:p>
    <w:p w14:paraId="66DEC455" w14:textId="77777777" w:rsidR="009B0B2D"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古舒文、洪雅惠</w:t>
      </w:r>
      <w:r>
        <w:rPr>
          <w:rFonts w:eastAsia="標楷體" w:hint="eastAsia"/>
          <w:szCs w:val="24"/>
        </w:rPr>
        <w:t>：</w:t>
      </w:r>
      <w:r w:rsidR="00275BD5" w:rsidRPr="007054D0">
        <w:rPr>
          <w:rFonts w:eastAsia="標楷體" w:hint="eastAsia"/>
          <w:szCs w:val="24"/>
        </w:rPr>
        <w:t>圖示問題解決循環策略對國中學習障礙學生數學文字題解題成效之</w:t>
      </w:r>
    </w:p>
    <w:p w14:paraId="041079A6" w14:textId="614D2058" w:rsidR="00275BD5" w:rsidRPr="007054D0" w:rsidRDefault="00275BD5" w:rsidP="009B0B2D">
      <w:pPr>
        <w:pStyle w:val="a8"/>
        <w:spacing w:line="360" w:lineRule="auto"/>
        <w:ind w:leftChars="0"/>
        <w:rPr>
          <w:rFonts w:eastAsia="標楷體"/>
          <w:szCs w:val="24"/>
        </w:rPr>
      </w:pPr>
      <w:r w:rsidRPr="007054D0">
        <w:rPr>
          <w:rFonts w:eastAsia="標楷體" w:hint="eastAsia"/>
          <w:szCs w:val="24"/>
        </w:rPr>
        <w:t>研究</w:t>
      </w:r>
      <w:r w:rsidRPr="007054D0">
        <w:rPr>
          <w:rFonts w:eastAsia="標楷體" w:hint="eastAsia"/>
          <w:szCs w:val="24"/>
        </w:rPr>
        <w:tab/>
      </w:r>
    </w:p>
    <w:p w14:paraId="168FECA9" w14:textId="03968736" w:rsidR="00275BD5" w:rsidRPr="007054D0"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邢堂萱、洪雅惠</w:t>
      </w:r>
      <w:r>
        <w:rPr>
          <w:rFonts w:eastAsia="標楷體" w:hint="eastAsia"/>
          <w:szCs w:val="24"/>
        </w:rPr>
        <w:t>：</w:t>
      </w:r>
      <w:r w:rsidR="00275BD5" w:rsidRPr="007054D0">
        <w:rPr>
          <w:rFonts w:eastAsia="標楷體" w:hint="eastAsia"/>
          <w:szCs w:val="24"/>
        </w:rPr>
        <w:t>桃園市國中資源班教師情緒勞務與工作倦怠關係之研究</w:t>
      </w:r>
      <w:r w:rsidR="00275BD5" w:rsidRPr="007054D0">
        <w:rPr>
          <w:rFonts w:eastAsia="標楷體" w:hint="eastAsia"/>
          <w:szCs w:val="24"/>
        </w:rPr>
        <w:tab/>
      </w:r>
    </w:p>
    <w:p w14:paraId="3D98335C" w14:textId="16062E6A" w:rsidR="00275BD5" w:rsidRPr="007054D0"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林煌、劉錫吾</w:t>
      </w:r>
      <w:r>
        <w:rPr>
          <w:rFonts w:eastAsia="標楷體" w:hint="eastAsia"/>
          <w:szCs w:val="24"/>
        </w:rPr>
        <w:t>：</w:t>
      </w:r>
      <w:proofErr w:type="gramStart"/>
      <w:r w:rsidR="00275BD5" w:rsidRPr="007054D0">
        <w:rPr>
          <w:rFonts w:eastAsia="標楷體" w:hint="eastAsia"/>
          <w:szCs w:val="24"/>
        </w:rPr>
        <w:t>對話式繪本</w:t>
      </w:r>
      <w:proofErr w:type="gramEnd"/>
      <w:r w:rsidR="00275BD5" w:rsidRPr="007054D0">
        <w:rPr>
          <w:rFonts w:eastAsia="標楷體" w:hint="eastAsia"/>
          <w:szCs w:val="24"/>
        </w:rPr>
        <w:t>閱讀對智力障礙兒童口與敘事能力的干預研究</w:t>
      </w:r>
      <w:r w:rsidR="00275BD5" w:rsidRPr="007054D0">
        <w:rPr>
          <w:rFonts w:eastAsia="標楷體" w:hint="eastAsia"/>
          <w:szCs w:val="24"/>
        </w:rPr>
        <w:tab/>
      </w:r>
    </w:p>
    <w:p w14:paraId="7249B235" w14:textId="3D3E8719" w:rsidR="00275BD5" w:rsidRPr="007054D0" w:rsidRDefault="007054D0" w:rsidP="007054D0">
      <w:pPr>
        <w:pStyle w:val="a8"/>
        <w:numPr>
          <w:ilvl w:val="0"/>
          <w:numId w:val="24"/>
        </w:numPr>
        <w:spacing w:line="360" w:lineRule="auto"/>
        <w:ind w:leftChars="0"/>
        <w:rPr>
          <w:rFonts w:eastAsia="標楷體"/>
          <w:szCs w:val="24"/>
        </w:rPr>
      </w:pPr>
      <w:r w:rsidRPr="007054D0">
        <w:rPr>
          <w:rFonts w:eastAsia="標楷體" w:hint="eastAsia"/>
          <w:szCs w:val="24"/>
        </w:rPr>
        <w:t>盧珮琳、劉錫吾</w:t>
      </w:r>
      <w:r>
        <w:rPr>
          <w:rFonts w:eastAsia="標楷體" w:hint="eastAsia"/>
          <w:szCs w:val="24"/>
        </w:rPr>
        <w:t>：</w:t>
      </w:r>
      <w:r w:rsidR="00275BD5" w:rsidRPr="007054D0">
        <w:rPr>
          <w:rFonts w:eastAsia="標楷體" w:hint="eastAsia"/>
          <w:szCs w:val="24"/>
        </w:rPr>
        <w:t>高職部輕度智力障礙學生社會技巧訓練的成效研究</w:t>
      </w:r>
      <w:r w:rsidR="00275BD5" w:rsidRPr="007054D0">
        <w:rPr>
          <w:rFonts w:eastAsia="標楷體" w:hint="eastAsia"/>
          <w:szCs w:val="24"/>
        </w:rPr>
        <w:tab/>
      </w:r>
    </w:p>
    <w:p w14:paraId="3323E340" w14:textId="391AD89D" w:rsidR="00275BD5" w:rsidRPr="007054D0" w:rsidRDefault="007054D0" w:rsidP="007054D0">
      <w:pPr>
        <w:pStyle w:val="a8"/>
        <w:numPr>
          <w:ilvl w:val="0"/>
          <w:numId w:val="24"/>
        </w:numPr>
        <w:spacing w:line="360" w:lineRule="auto"/>
        <w:ind w:leftChars="0"/>
        <w:rPr>
          <w:rFonts w:eastAsia="標楷體"/>
          <w:b/>
          <w:szCs w:val="24"/>
        </w:rPr>
      </w:pPr>
      <w:r w:rsidRPr="007054D0">
        <w:rPr>
          <w:rFonts w:eastAsia="標楷體" w:hint="eastAsia"/>
          <w:szCs w:val="24"/>
        </w:rPr>
        <w:t>曹純瓊</w:t>
      </w:r>
      <w:r>
        <w:rPr>
          <w:rFonts w:eastAsia="標楷體"/>
          <w:b/>
          <w:szCs w:val="24"/>
        </w:rPr>
        <w:t>：</w:t>
      </w:r>
      <w:r w:rsidR="00275BD5" w:rsidRPr="007054D0">
        <w:rPr>
          <w:rFonts w:eastAsia="標楷體" w:hint="eastAsia"/>
          <w:szCs w:val="24"/>
        </w:rPr>
        <w:t>自閉症</w:t>
      </w:r>
      <w:r w:rsidR="00275BD5" w:rsidRPr="007054D0">
        <w:rPr>
          <w:rFonts w:eastAsia="標楷體" w:hint="eastAsia"/>
          <w:szCs w:val="24"/>
        </w:rPr>
        <w:t>ABA</w:t>
      </w:r>
      <w:r w:rsidR="00275BD5" w:rsidRPr="007054D0">
        <w:rPr>
          <w:rFonts w:eastAsia="標楷體" w:hint="eastAsia"/>
          <w:szCs w:val="24"/>
        </w:rPr>
        <w:t>本位早療實證實務文獻初探</w:t>
      </w:r>
      <w:r w:rsidR="00275BD5" w:rsidRPr="007054D0">
        <w:rPr>
          <w:rFonts w:eastAsia="標楷體" w:hint="eastAsia"/>
          <w:szCs w:val="24"/>
        </w:rPr>
        <w:tab/>
      </w:r>
    </w:p>
    <w:p w14:paraId="02D1D882" w14:textId="77777777" w:rsidR="00275BD5" w:rsidRPr="007054D0" w:rsidRDefault="00275BD5" w:rsidP="007054D0">
      <w:pPr>
        <w:spacing w:line="276" w:lineRule="auto"/>
        <w:rPr>
          <w:rFonts w:eastAsia="標楷體"/>
          <w:b/>
        </w:rPr>
      </w:pPr>
      <w:r w:rsidRPr="007054D0">
        <w:rPr>
          <w:rFonts w:eastAsia="標楷體"/>
          <w:b/>
        </w:rPr>
        <w:tab/>
      </w:r>
    </w:p>
    <w:p w14:paraId="02EB869D" w14:textId="476BA6ED" w:rsidR="00E465FA" w:rsidRPr="007054D0" w:rsidRDefault="00275BD5" w:rsidP="007054D0">
      <w:pPr>
        <w:spacing w:line="276" w:lineRule="auto"/>
        <w:rPr>
          <w:rFonts w:eastAsia="標楷體"/>
          <w:b/>
        </w:rPr>
      </w:pPr>
      <w:r w:rsidRPr="007054D0">
        <w:rPr>
          <w:rFonts w:eastAsia="標楷體"/>
          <w:b/>
        </w:rPr>
        <w:tab/>
      </w:r>
    </w:p>
    <w:p w14:paraId="2F2ABE63" w14:textId="6FDCFC78" w:rsidR="00E465FA" w:rsidRPr="007054D0" w:rsidRDefault="00E465FA" w:rsidP="00E465FA">
      <w:pPr>
        <w:rPr>
          <w:rFonts w:eastAsia="標楷體"/>
          <w:b/>
        </w:rPr>
      </w:pPr>
    </w:p>
    <w:p w14:paraId="0BCE7F8F" w14:textId="2CC494BF" w:rsidR="00E465FA" w:rsidRDefault="00E465FA" w:rsidP="00E465FA">
      <w:pPr>
        <w:rPr>
          <w:rFonts w:eastAsia="標楷體"/>
          <w:b/>
          <w:sz w:val="28"/>
          <w:szCs w:val="28"/>
        </w:rPr>
      </w:pPr>
    </w:p>
    <w:p w14:paraId="0C8B3C08" w14:textId="01731CDD" w:rsidR="00E465FA" w:rsidRDefault="00E465FA" w:rsidP="00E465FA">
      <w:pPr>
        <w:rPr>
          <w:rFonts w:eastAsia="標楷體"/>
          <w:b/>
          <w:sz w:val="28"/>
          <w:szCs w:val="28"/>
        </w:rPr>
      </w:pPr>
    </w:p>
    <w:p w14:paraId="3826F42C" w14:textId="6B05441B" w:rsidR="00E465FA" w:rsidRDefault="00E465FA" w:rsidP="00E465FA">
      <w:pPr>
        <w:rPr>
          <w:rFonts w:eastAsia="標楷體"/>
          <w:b/>
          <w:sz w:val="28"/>
          <w:szCs w:val="28"/>
        </w:rPr>
      </w:pPr>
    </w:p>
    <w:p w14:paraId="4412BE96" w14:textId="3FBBA105" w:rsidR="00E465FA" w:rsidRDefault="00E465FA" w:rsidP="00E465FA">
      <w:pPr>
        <w:rPr>
          <w:rFonts w:eastAsia="標楷體"/>
          <w:b/>
          <w:sz w:val="28"/>
          <w:szCs w:val="28"/>
        </w:rPr>
      </w:pPr>
    </w:p>
    <w:p w14:paraId="1C1D09A7" w14:textId="02BF1535" w:rsidR="00E465FA" w:rsidRDefault="00E465FA" w:rsidP="00E465FA">
      <w:pPr>
        <w:rPr>
          <w:rFonts w:eastAsia="標楷體"/>
          <w:b/>
          <w:sz w:val="28"/>
          <w:szCs w:val="28"/>
        </w:rPr>
      </w:pPr>
    </w:p>
    <w:p w14:paraId="779D468D" w14:textId="2C50AAE9" w:rsidR="00E465FA" w:rsidRDefault="00E465FA" w:rsidP="00E465FA">
      <w:pPr>
        <w:rPr>
          <w:rFonts w:eastAsia="標楷體"/>
          <w:b/>
          <w:sz w:val="28"/>
          <w:szCs w:val="28"/>
        </w:rPr>
      </w:pPr>
    </w:p>
    <w:p w14:paraId="2DB96B70" w14:textId="4CF5C14D" w:rsidR="00E465FA" w:rsidRDefault="00E465FA" w:rsidP="00E465FA">
      <w:pPr>
        <w:rPr>
          <w:rFonts w:eastAsia="標楷體"/>
          <w:b/>
          <w:sz w:val="28"/>
          <w:szCs w:val="28"/>
        </w:rPr>
      </w:pPr>
    </w:p>
    <w:p w14:paraId="0B058FA7" w14:textId="44EEF763" w:rsidR="00E465FA" w:rsidRDefault="00E465FA" w:rsidP="00E465FA">
      <w:pPr>
        <w:rPr>
          <w:rFonts w:eastAsia="標楷體"/>
          <w:b/>
          <w:sz w:val="28"/>
          <w:szCs w:val="28"/>
        </w:rPr>
      </w:pPr>
    </w:p>
    <w:p w14:paraId="1E957AB1" w14:textId="062E3186" w:rsidR="00E465FA" w:rsidRDefault="00E465FA" w:rsidP="00E465FA">
      <w:pPr>
        <w:rPr>
          <w:rFonts w:eastAsia="標楷體"/>
          <w:b/>
          <w:sz w:val="28"/>
          <w:szCs w:val="28"/>
        </w:rPr>
      </w:pPr>
    </w:p>
    <w:p w14:paraId="352E905C" w14:textId="55DCCB97" w:rsidR="00E465FA" w:rsidRDefault="00E465FA" w:rsidP="00E465FA">
      <w:pPr>
        <w:rPr>
          <w:rFonts w:eastAsia="標楷體"/>
          <w:b/>
          <w:sz w:val="28"/>
          <w:szCs w:val="28"/>
        </w:rPr>
      </w:pPr>
    </w:p>
    <w:p w14:paraId="127B48D5" w14:textId="14006C76" w:rsidR="00E465FA" w:rsidRDefault="00E465FA" w:rsidP="00E465FA">
      <w:pPr>
        <w:rPr>
          <w:rFonts w:eastAsia="標楷體"/>
          <w:b/>
          <w:sz w:val="28"/>
          <w:szCs w:val="28"/>
        </w:rPr>
      </w:pPr>
    </w:p>
    <w:p w14:paraId="6F4DB7F7" w14:textId="2BC43BDC" w:rsidR="00E465FA" w:rsidRDefault="00E465FA" w:rsidP="00E465FA">
      <w:pPr>
        <w:rPr>
          <w:rFonts w:eastAsia="標楷體"/>
          <w:b/>
          <w:sz w:val="28"/>
          <w:szCs w:val="28"/>
        </w:rPr>
      </w:pPr>
    </w:p>
    <w:p w14:paraId="0AE1D7BB" w14:textId="4AE75C93" w:rsidR="000F45B1" w:rsidRPr="000151FA" w:rsidRDefault="00A743E2" w:rsidP="000F45B1">
      <w:pPr>
        <w:jc w:val="center"/>
        <w:rPr>
          <w:rFonts w:eastAsia="標楷體"/>
          <w:b/>
          <w:sz w:val="28"/>
          <w:szCs w:val="28"/>
        </w:rPr>
      </w:pPr>
      <w:r w:rsidRPr="000151FA">
        <w:rPr>
          <w:rFonts w:eastAsia="標楷體" w:hint="eastAsia"/>
          <w:b/>
          <w:sz w:val="28"/>
          <w:szCs w:val="28"/>
        </w:rPr>
        <w:lastRenderedPageBreak/>
        <w:t>陸</w:t>
      </w:r>
      <w:r w:rsidR="000F45B1" w:rsidRPr="000151FA">
        <w:rPr>
          <w:rFonts w:eastAsia="標楷體"/>
          <w:b/>
          <w:sz w:val="28"/>
          <w:szCs w:val="28"/>
        </w:rPr>
        <w:t>、</w:t>
      </w:r>
      <w:bookmarkStart w:id="14" w:name="_Hlk49213284"/>
      <w:r w:rsidR="000F45B1" w:rsidRPr="000151FA">
        <w:rPr>
          <w:rFonts w:eastAsia="標楷體"/>
          <w:b/>
          <w:sz w:val="28"/>
          <w:szCs w:val="28"/>
        </w:rPr>
        <w:t>論文宣讀者名單及題目</w:t>
      </w:r>
      <w:bookmarkEnd w:id="14"/>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202"/>
        <w:gridCol w:w="7682"/>
      </w:tblGrid>
      <w:tr w:rsidR="00DF785C" w:rsidRPr="000151FA" w14:paraId="59925D5E"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hideMark/>
          </w:tcPr>
          <w:p w14:paraId="151DDB4E" w14:textId="77777777" w:rsidR="00DF785C" w:rsidRPr="009730ED" w:rsidRDefault="00DF785C" w:rsidP="009730ED">
            <w:pPr>
              <w:spacing w:line="276" w:lineRule="auto"/>
              <w:jc w:val="center"/>
              <w:rPr>
                <w:rFonts w:eastAsia="標楷體"/>
                <w:b/>
              </w:rPr>
            </w:pPr>
            <w:r w:rsidRPr="009730ED">
              <w:rPr>
                <w:rFonts w:eastAsia="標楷體"/>
                <w:b/>
              </w:rPr>
              <w:t>編號</w:t>
            </w:r>
          </w:p>
        </w:tc>
        <w:tc>
          <w:tcPr>
            <w:tcW w:w="626" w:type="pct"/>
            <w:tcBorders>
              <w:top w:val="single" w:sz="4" w:space="0" w:color="auto"/>
              <w:left w:val="single" w:sz="4" w:space="0" w:color="auto"/>
              <w:bottom w:val="single" w:sz="4" w:space="0" w:color="auto"/>
              <w:right w:val="single" w:sz="4" w:space="0" w:color="auto"/>
            </w:tcBorders>
            <w:vAlign w:val="center"/>
          </w:tcPr>
          <w:p w14:paraId="357305EB" w14:textId="77777777" w:rsidR="00DF785C" w:rsidRPr="009730ED" w:rsidRDefault="00DF785C" w:rsidP="009730ED">
            <w:pPr>
              <w:spacing w:line="276" w:lineRule="auto"/>
              <w:jc w:val="center"/>
              <w:rPr>
                <w:rFonts w:eastAsia="標楷體"/>
                <w:b/>
              </w:rPr>
            </w:pPr>
            <w:r w:rsidRPr="009730ED">
              <w:rPr>
                <w:rFonts w:eastAsia="標楷體"/>
                <w:b/>
              </w:rPr>
              <w:t>宣讀者</w:t>
            </w:r>
          </w:p>
        </w:tc>
        <w:tc>
          <w:tcPr>
            <w:tcW w:w="4002" w:type="pct"/>
            <w:tcBorders>
              <w:top w:val="single" w:sz="4" w:space="0" w:color="auto"/>
              <w:left w:val="single" w:sz="4" w:space="0" w:color="auto"/>
              <w:bottom w:val="single" w:sz="4" w:space="0" w:color="auto"/>
              <w:right w:val="single" w:sz="4" w:space="0" w:color="auto"/>
            </w:tcBorders>
            <w:vAlign w:val="center"/>
            <w:hideMark/>
          </w:tcPr>
          <w:p w14:paraId="3BAC3C4E" w14:textId="6CDFF082" w:rsidR="00DF785C" w:rsidRPr="009730ED" w:rsidRDefault="00DF785C" w:rsidP="009730ED">
            <w:pPr>
              <w:spacing w:line="276" w:lineRule="auto"/>
              <w:rPr>
                <w:rFonts w:eastAsia="標楷體"/>
                <w:b/>
                <w:sz w:val="28"/>
                <w:szCs w:val="28"/>
              </w:rPr>
            </w:pPr>
            <w:r w:rsidRPr="009730ED">
              <w:rPr>
                <w:rFonts w:eastAsia="標楷體" w:hint="eastAsia"/>
                <w:b/>
                <w:sz w:val="28"/>
                <w:szCs w:val="28"/>
              </w:rPr>
              <w:t xml:space="preserve">          </w:t>
            </w:r>
            <w:r w:rsidRPr="009730ED">
              <w:rPr>
                <w:rFonts w:eastAsia="標楷體"/>
                <w:b/>
                <w:sz w:val="28"/>
                <w:szCs w:val="28"/>
              </w:rPr>
              <w:t>題</w:t>
            </w:r>
            <w:r w:rsidRPr="009730ED">
              <w:rPr>
                <w:rFonts w:eastAsia="標楷體" w:hint="eastAsia"/>
                <w:b/>
                <w:sz w:val="28"/>
                <w:szCs w:val="28"/>
              </w:rPr>
              <w:t xml:space="preserve">          </w:t>
            </w:r>
            <w:r w:rsidRPr="009730ED">
              <w:rPr>
                <w:rFonts w:eastAsia="標楷體"/>
                <w:b/>
                <w:sz w:val="28"/>
                <w:szCs w:val="28"/>
              </w:rPr>
              <w:t>目</w:t>
            </w:r>
          </w:p>
        </w:tc>
      </w:tr>
      <w:tr w:rsidR="00DF785C" w:rsidRPr="000151FA" w14:paraId="670DDFAE" w14:textId="77777777" w:rsidTr="00DF785C">
        <w:trPr>
          <w:trHeight w:val="312"/>
          <w:jc w:val="center"/>
        </w:trPr>
        <w:tc>
          <w:tcPr>
            <w:tcW w:w="372" w:type="pct"/>
            <w:tcBorders>
              <w:top w:val="single" w:sz="4" w:space="0" w:color="auto"/>
              <w:left w:val="single" w:sz="4" w:space="0" w:color="auto"/>
              <w:bottom w:val="single" w:sz="4" w:space="0" w:color="auto"/>
              <w:right w:val="single" w:sz="4" w:space="0" w:color="auto"/>
            </w:tcBorders>
            <w:vAlign w:val="center"/>
          </w:tcPr>
          <w:p w14:paraId="5F14C19A" w14:textId="77777777" w:rsidR="00DF785C" w:rsidRPr="00813DE8" w:rsidRDefault="00DF785C" w:rsidP="005357C1">
            <w:pPr>
              <w:spacing w:line="276" w:lineRule="auto"/>
              <w:jc w:val="center"/>
              <w:rPr>
                <w:rFonts w:eastAsia="標楷體"/>
              </w:rPr>
            </w:pPr>
            <w:r w:rsidRPr="00813DE8">
              <w:rPr>
                <w:rFonts w:eastAsia="標楷體"/>
              </w:rPr>
              <w:t>1</w:t>
            </w:r>
          </w:p>
        </w:tc>
        <w:tc>
          <w:tcPr>
            <w:tcW w:w="626" w:type="pct"/>
            <w:tcBorders>
              <w:top w:val="single" w:sz="4" w:space="0" w:color="auto"/>
              <w:left w:val="single" w:sz="4" w:space="0" w:color="auto"/>
              <w:bottom w:val="single" w:sz="4" w:space="0" w:color="auto"/>
              <w:right w:val="single" w:sz="4" w:space="0" w:color="auto"/>
            </w:tcBorders>
            <w:vAlign w:val="center"/>
          </w:tcPr>
          <w:p w14:paraId="3A5424B6" w14:textId="2217A2BD" w:rsidR="00DF785C" w:rsidRPr="00813DE8" w:rsidRDefault="00DF785C" w:rsidP="005357C1">
            <w:pPr>
              <w:widowControl/>
              <w:snapToGrid w:val="0"/>
              <w:spacing w:line="276" w:lineRule="auto"/>
              <w:ind w:leftChars="-43" w:left="-103" w:firstLineChars="99" w:firstLine="238"/>
              <w:rPr>
                <w:rFonts w:eastAsia="標楷體"/>
              </w:rPr>
            </w:pPr>
            <w:r w:rsidRPr="00AE4D47">
              <w:rPr>
                <w:rFonts w:eastAsia="標楷體"/>
              </w:rPr>
              <w:t>林桂如</w:t>
            </w:r>
          </w:p>
        </w:tc>
        <w:tc>
          <w:tcPr>
            <w:tcW w:w="4002" w:type="pct"/>
            <w:tcBorders>
              <w:top w:val="single" w:sz="4" w:space="0" w:color="auto"/>
              <w:left w:val="single" w:sz="4" w:space="0" w:color="auto"/>
              <w:bottom w:val="single" w:sz="4" w:space="0" w:color="auto"/>
              <w:right w:val="single" w:sz="4" w:space="0" w:color="auto"/>
            </w:tcBorders>
            <w:vAlign w:val="center"/>
          </w:tcPr>
          <w:p w14:paraId="31E987DC" w14:textId="26A0F545" w:rsidR="00DF785C" w:rsidRPr="00813DE8" w:rsidRDefault="00DF785C" w:rsidP="005357C1">
            <w:pPr>
              <w:spacing w:line="276" w:lineRule="auto"/>
              <w:ind w:leftChars="6" w:left="14"/>
              <w:rPr>
                <w:rFonts w:eastAsia="標楷體"/>
              </w:rPr>
            </w:pPr>
            <w:r w:rsidRPr="00B44EB6">
              <w:rPr>
                <w:rFonts w:ascii="標楷體" w:eastAsia="標楷體" w:hAnsi="標楷體" w:hint="eastAsia"/>
              </w:rPr>
              <w:t>學前大班聽覺障礙幼兒之全面發展探討</w:t>
            </w:r>
          </w:p>
        </w:tc>
      </w:tr>
      <w:tr w:rsidR="00DF785C" w:rsidRPr="000151FA" w14:paraId="0A6EBAE3" w14:textId="77777777" w:rsidTr="00DF785C">
        <w:trPr>
          <w:trHeight w:val="360"/>
          <w:jc w:val="center"/>
        </w:trPr>
        <w:tc>
          <w:tcPr>
            <w:tcW w:w="372" w:type="pct"/>
            <w:tcBorders>
              <w:top w:val="single" w:sz="4" w:space="0" w:color="auto"/>
              <w:left w:val="single" w:sz="4" w:space="0" w:color="auto"/>
              <w:bottom w:val="single" w:sz="4" w:space="0" w:color="auto"/>
              <w:right w:val="single" w:sz="4" w:space="0" w:color="auto"/>
            </w:tcBorders>
            <w:vAlign w:val="center"/>
          </w:tcPr>
          <w:p w14:paraId="1A4B1178" w14:textId="77777777" w:rsidR="00DF785C" w:rsidRPr="00813DE8" w:rsidRDefault="00DF785C" w:rsidP="005357C1">
            <w:pPr>
              <w:spacing w:line="276" w:lineRule="auto"/>
              <w:jc w:val="center"/>
              <w:rPr>
                <w:rFonts w:eastAsia="標楷體"/>
              </w:rPr>
            </w:pPr>
            <w:r w:rsidRPr="00813DE8">
              <w:rPr>
                <w:rFonts w:eastAsia="標楷體"/>
              </w:rPr>
              <w:t>2</w:t>
            </w:r>
          </w:p>
        </w:tc>
        <w:tc>
          <w:tcPr>
            <w:tcW w:w="626" w:type="pct"/>
            <w:tcBorders>
              <w:top w:val="single" w:sz="4" w:space="0" w:color="auto"/>
              <w:left w:val="single" w:sz="4" w:space="0" w:color="auto"/>
              <w:bottom w:val="single" w:sz="4" w:space="0" w:color="auto"/>
              <w:right w:val="single" w:sz="4" w:space="0" w:color="auto"/>
            </w:tcBorders>
            <w:vAlign w:val="center"/>
          </w:tcPr>
          <w:p w14:paraId="4CE9FAB7" w14:textId="746CFE5C" w:rsidR="00DF785C" w:rsidRPr="00813DE8" w:rsidRDefault="00DF785C" w:rsidP="005357C1">
            <w:pPr>
              <w:widowControl/>
              <w:snapToGrid w:val="0"/>
              <w:spacing w:line="276" w:lineRule="auto"/>
              <w:ind w:leftChars="-43" w:left="-103" w:firstLineChars="99" w:firstLine="238"/>
              <w:rPr>
                <w:rFonts w:eastAsia="標楷體"/>
              </w:rPr>
            </w:pPr>
            <w:r w:rsidRPr="00AE4D47">
              <w:rPr>
                <w:rFonts w:eastAsia="標楷體"/>
              </w:rPr>
              <w:t>王敬儒</w:t>
            </w:r>
          </w:p>
        </w:tc>
        <w:tc>
          <w:tcPr>
            <w:tcW w:w="4002" w:type="pct"/>
            <w:tcBorders>
              <w:top w:val="single" w:sz="4" w:space="0" w:color="auto"/>
              <w:left w:val="single" w:sz="4" w:space="0" w:color="auto"/>
              <w:bottom w:val="single" w:sz="4" w:space="0" w:color="auto"/>
              <w:right w:val="single" w:sz="4" w:space="0" w:color="auto"/>
            </w:tcBorders>
            <w:vAlign w:val="center"/>
          </w:tcPr>
          <w:p w14:paraId="1AD8CE4A" w14:textId="64A4BD87" w:rsidR="00DF785C" w:rsidRPr="00813DE8" w:rsidRDefault="00DF785C" w:rsidP="005357C1">
            <w:pPr>
              <w:spacing w:line="276" w:lineRule="auto"/>
              <w:ind w:leftChars="6" w:left="14"/>
              <w:rPr>
                <w:rFonts w:eastAsia="標楷體"/>
              </w:rPr>
            </w:pPr>
            <w:r w:rsidRPr="00B44EB6">
              <w:rPr>
                <w:rFonts w:ascii="標楷體" w:eastAsia="標楷體" w:hAnsi="標楷體" w:hint="eastAsia"/>
              </w:rPr>
              <w:t>啟聰學校教師資訊素養融入教學現況之探討</w:t>
            </w:r>
          </w:p>
        </w:tc>
      </w:tr>
      <w:tr w:rsidR="00336201" w:rsidRPr="000151FA" w14:paraId="3B7A7F0F" w14:textId="77777777" w:rsidTr="00DF785C">
        <w:trPr>
          <w:trHeight w:val="360"/>
          <w:jc w:val="center"/>
        </w:trPr>
        <w:tc>
          <w:tcPr>
            <w:tcW w:w="372" w:type="pct"/>
            <w:tcBorders>
              <w:top w:val="single" w:sz="4" w:space="0" w:color="auto"/>
              <w:left w:val="single" w:sz="4" w:space="0" w:color="auto"/>
              <w:bottom w:val="single" w:sz="4" w:space="0" w:color="auto"/>
              <w:right w:val="single" w:sz="4" w:space="0" w:color="auto"/>
            </w:tcBorders>
            <w:vAlign w:val="center"/>
          </w:tcPr>
          <w:p w14:paraId="55044D50" w14:textId="77777777" w:rsidR="00336201" w:rsidRPr="00813DE8" w:rsidRDefault="00336201" w:rsidP="00336201">
            <w:pPr>
              <w:spacing w:line="276" w:lineRule="auto"/>
              <w:jc w:val="center"/>
              <w:rPr>
                <w:rFonts w:eastAsia="標楷體"/>
              </w:rPr>
            </w:pPr>
            <w:r w:rsidRPr="00813DE8">
              <w:rPr>
                <w:rFonts w:eastAsia="標楷體"/>
              </w:rPr>
              <w:t>3</w:t>
            </w:r>
          </w:p>
        </w:tc>
        <w:tc>
          <w:tcPr>
            <w:tcW w:w="626" w:type="pct"/>
            <w:tcBorders>
              <w:top w:val="single" w:sz="4" w:space="0" w:color="auto"/>
              <w:left w:val="single" w:sz="4" w:space="0" w:color="auto"/>
              <w:bottom w:val="single" w:sz="4" w:space="0" w:color="auto"/>
              <w:right w:val="single" w:sz="4" w:space="0" w:color="auto"/>
            </w:tcBorders>
            <w:vAlign w:val="center"/>
          </w:tcPr>
          <w:p w14:paraId="2116CE68" w14:textId="0A53D849" w:rsidR="00336201" w:rsidRPr="00813DE8" w:rsidRDefault="00336201" w:rsidP="00336201">
            <w:pPr>
              <w:widowControl/>
              <w:snapToGrid w:val="0"/>
              <w:spacing w:line="276" w:lineRule="auto"/>
              <w:ind w:leftChars="-43" w:left="-103" w:firstLineChars="99" w:firstLine="238"/>
              <w:rPr>
                <w:rFonts w:eastAsia="標楷體"/>
                <w:bCs/>
              </w:rPr>
            </w:pPr>
            <w:r w:rsidRPr="00EC2DD5">
              <w:rPr>
                <w:rFonts w:eastAsia="標楷體"/>
              </w:rPr>
              <w:t>黃靜玲</w:t>
            </w:r>
          </w:p>
        </w:tc>
        <w:tc>
          <w:tcPr>
            <w:tcW w:w="4002" w:type="pct"/>
            <w:tcBorders>
              <w:top w:val="single" w:sz="4" w:space="0" w:color="auto"/>
              <w:left w:val="single" w:sz="4" w:space="0" w:color="auto"/>
              <w:bottom w:val="single" w:sz="4" w:space="0" w:color="auto"/>
              <w:right w:val="single" w:sz="4" w:space="0" w:color="auto"/>
            </w:tcBorders>
            <w:vAlign w:val="center"/>
          </w:tcPr>
          <w:p w14:paraId="2B140E6F" w14:textId="4D9D3193" w:rsidR="00336201" w:rsidRPr="00813DE8" w:rsidRDefault="00336201" w:rsidP="00336201">
            <w:pPr>
              <w:spacing w:line="276" w:lineRule="auto"/>
              <w:ind w:leftChars="6" w:left="14"/>
              <w:rPr>
                <w:rFonts w:eastAsia="標楷體"/>
              </w:rPr>
            </w:pPr>
            <w:r w:rsidRPr="00264006">
              <w:rPr>
                <w:rFonts w:ascii="標楷體" w:eastAsia="標楷體" w:hAnsi="標楷體"/>
                <w:bCs/>
              </w:rPr>
              <w:t>特殊教育教師眼中注意力缺陷過動症學生行為調查研究</w:t>
            </w:r>
          </w:p>
        </w:tc>
      </w:tr>
      <w:tr w:rsidR="00336201" w:rsidRPr="000151FA" w14:paraId="48BDBF07" w14:textId="77777777" w:rsidTr="00DF785C">
        <w:trPr>
          <w:trHeight w:val="416"/>
          <w:jc w:val="center"/>
        </w:trPr>
        <w:tc>
          <w:tcPr>
            <w:tcW w:w="372" w:type="pct"/>
            <w:tcBorders>
              <w:top w:val="single" w:sz="4" w:space="0" w:color="auto"/>
              <w:left w:val="single" w:sz="4" w:space="0" w:color="auto"/>
              <w:bottom w:val="single" w:sz="4" w:space="0" w:color="auto"/>
              <w:right w:val="single" w:sz="4" w:space="0" w:color="auto"/>
            </w:tcBorders>
            <w:vAlign w:val="center"/>
          </w:tcPr>
          <w:p w14:paraId="65693EE9" w14:textId="77777777" w:rsidR="00336201" w:rsidRPr="00813DE8" w:rsidRDefault="00336201" w:rsidP="00336201">
            <w:pPr>
              <w:spacing w:line="276" w:lineRule="auto"/>
              <w:jc w:val="center"/>
              <w:rPr>
                <w:rFonts w:eastAsia="標楷體"/>
              </w:rPr>
            </w:pPr>
            <w:r w:rsidRPr="00813DE8">
              <w:rPr>
                <w:rFonts w:eastAsia="標楷體"/>
              </w:rPr>
              <w:t>4</w:t>
            </w:r>
          </w:p>
        </w:tc>
        <w:tc>
          <w:tcPr>
            <w:tcW w:w="626" w:type="pct"/>
            <w:tcBorders>
              <w:top w:val="single" w:sz="4" w:space="0" w:color="auto"/>
              <w:left w:val="single" w:sz="4" w:space="0" w:color="auto"/>
              <w:bottom w:val="single" w:sz="4" w:space="0" w:color="auto"/>
              <w:right w:val="single" w:sz="4" w:space="0" w:color="auto"/>
            </w:tcBorders>
            <w:vAlign w:val="center"/>
          </w:tcPr>
          <w:p w14:paraId="119F5008" w14:textId="2283B211" w:rsidR="00336201" w:rsidRPr="00813DE8" w:rsidRDefault="00336201" w:rsidP="00336201">
            <w:pPr>
              <w:widowControl/>
              <w:snapToGrid w:val="0"/>
              <w:spacing w:line="276" w:lineRule="auto"/>
              <w:ind w:leftChars="-43" w:left="-103" w:firstLineChars="99" w:firstLine="238"/>
              <w:rPr>
                <w:rFonts w:eastAsia="標楷體"/>
              </w:rPr>
            </w:pPr>
            <w:r w:rsidRPr="00B963A4">
              <w:rPr>
                <w:rFonts w:eastAsia="標楷體"/>
              </w:rPr>
              <w:t>李森光</w:t>
            </w:r>
          </w:p>
        </w:tc>
        <w:tc>
          <w:tcPr>
            <w:tcW w:w="4002" w:type="pct"/>
            <w:tcBorders>
              <w:top w:val="single" w:sz="4" w:space="0" w:color="auto"/>
              <w:left w:val="single" w:sz="4" w:space="0" w:color="auto"/>
              <w:bottom w:val="single" w:sz="4" w:space="0" w:color="auto"/>
              <w:right w:val="single" w:sz="4" w:space="0" w:color="auto"/>
            </w:tcBorders>
            <w:vAlign w:val="center"/>
          </w:tcPr>
          <w:p w14:paraId="24C23025" w14:textId="3152EB9A" w:rsidR="00336201" w:rsidRPr="00264006" w:rsidRDefault="00336201" w:rsidP="00336201">
            <w:pPr>
              <w:spacing w:line="276" w:lineRule="auto"/>
              <w:ind w:leftChars="6" w:left="14"/>
              <w:rPr>
                <w:rFonts w:ascii="標楷體" w:eastAsia="標楷體" w:hAnsi="標楷體"/>
              </w:rPr>
            </w:pPr>
            <w:r w:rsidRPr="00DF785C">
              <w:rPr>
                <w:rFonts w:eastAsia="標楷體"/>
              </w:rPr>
              <w:t>螢幕報讀軟體</w:t>
            </w:r>
            <w:r w:rsidRPr="00DF785C">
              <w:rPr>
                <w:rFonts w:eastAsia="標楷體"/>
              </w:rPr>
              <w:t>NVDA</w:t>
            </w:r>
            <w:r w:rsidRPr="00DF785C">
              <w:rPr>
                <w:rFonts w:eastAsia="標楷體"/>
              </w:rPr>
              <w:t>使用現況</w:t>
            </w:r>
          </w:p>
        </w:tc>
      </w:tr>
      <w:tr w:rsidR="00336201" w:rsidRPr="000151FA" w14:paraId="5E07A972" w14:textId="77777777" w:rsidTr="00DF785C">
        <w:trPr>
          <w:trHeight w:val="416"/>
          <w:jc w:val="center"/>
        </w:trPr>
        <w:tc>
          <w:tcPr>
            <w:tcW w:w="372" w:type="pct"/>
            <w:tcBorders>
              <w:top w:val="single" w:sz="4" w:space="0" w:color="auto"/>
              <w:left w:val="single" w:sz="4" w:space="0" w:color="auto"/>
              <w:bottom w:val="single" w:sz="4" w:space="0" w:color="auto"/>
              <w:right w:val="single" w:sz="4" w:space="0" w:color="auto"/>
            </w:tcBorders>
            <w:vAlign w:val="center"/>
          </w:tcPr>
          <w:p w14:paraId="3256433D" w14:textId="77777777" w:rsidR="00336201" w:rsidRPr="00813DE8" w:rsidRDefault="00336201" w:rsidP="00336201">
            <w:pPr>
              <w:spacing w:line="276" w:lineRule="auto"/>
              <w:jc w:val="center"/>
              <w:rPr>
                <w:rFonts w:eastAsia="標楷體"/>
              </w:rPr>
            </w:pPr>
            <w:r w:rsidRPr="00813DE8">
              <w:rPr>
                <w:rFonts w:eastAsia="標楷體"/>
              </w:rPr>
              <w:t>5</w:t>
            </w:r>
          </w:p>
        </w:tc>
        <w:tc>
          <w:tcPr>
            <w:tcW w:w="626" w:type="pct"/>
            <w:tcBorders>
              <w:top w:val="single" w:sz="4" w:space="0" w:color="auto"/>
              <w:left w:val="single" w:sz="4" w:space="0" w:color="auto"/>
              <w:bottom w:val="single" w:sz="4" w:space="0" w:color="auto"/>
              <w:right w:val="single" w:sz="4" w:space="0" w:color="auto"/>
            </w:tcBorders>
            <w:vAlign w:val="center"/>
          </w:tcPr>
          <w:p w14:paraId="325E50E1" w14:textId="552539FA" w:rsidR="00336201" w:rsidRPr="00813DE8" w:rsidRDefault="00336201" w:rsidP="00336201">
            <w:pPr>
              <w:widowControl/>
              <w:snapToGrid w:val="0"/>
              <w:spacing w:line="276" w:lineRule="auto"/>
              <w:ind w:leftChars="-43" w:left="-103" w:firstLineChars="99" w:firstLine="238"/>
              <w:rPr>
                <w:rFonts w:eastAsia="標楷體"/>
              </w:rPr>
            </w:pPr>
            <w:r w:rsidRPr="00522914">
              <w:rPr>
                <w:rFonts w:ascii="標楷體" w:eastAsia="標楷體" w:hAnsi="標楷體" w:cs="標楷體" w:hint="eastAsia"/>
                <w:kern w:val="0"/>
              </w:rPr>
              <w:t>杜建忠</w:t>
            </w:r>
          </w:p>
        </w:tc>
        <w:tc>
          <w:tcPr>
            <w:tcW w:w="4002" w:type="pct"/>
            <w:tcBorders>
              <w:top w:val="single" w:sz="4" w:space="0" w:color="auto"/>
              <w:left w:val="single" w:sz="4" w:space="0" w:color="auto"/>
              <w:bottom w:val="single" w:sz="4" w:space="0" w:color="auto"/>
              <w:right w:val="single" w:sz="4" w:space="0" w:color="auto"/>
            </w:tcBorders>
            <w:vAlign w:val="center"/>
          </w:tcPr>
          <w:p w14:paraId="408589E3" w14:textId="102E0D28" w:rsidR="00336201" w:rsidRPr="00813DE8" w:rsidRDefault="00336201" w:rsidP="00336201">
            <w:pPr>
              <w:spacing w:line="276" w:lineRule="auto"/>
              <w:ind w:leftChars="6" w:left="14"/>
              <w:rPr>
                <w:rFonts w:eastAsia="標楷體"/>
              </w:rPr>
            </w:pPr>
            <w:r w:rsidRPr="006D4794">
              <w:rPr>
                <w:rFonts w:ascii="標楷體" w:eastAsia="標楷體" w:hAnsi="標楷體" w:hint="eastAsia"/>
                <w:bCs/>
              </w:rPr>
              <w:t>彩繪書法治療於特殊教育之應用</w:t>
            </w:r>
          </w:p>
        </w:tc>
      </w:tr>
      <w:tr w:rsidR="00336201" w:rsidRPr="000151FA" w14:paraId="04269A5D"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66FC6E67" w14:textId="77777777" w:rsidR="00336201" w:rsidRPr="00813DE8" w:rsidRDefault="00336201" w:rsidP="00336201">
            <w:pPr>
              <w:spacing w:line="276" w:lineRule="auto"/>
              <w:jc w:val="center"/>
              <w:rPr>
                <w:rFonts w:eastAsia="標楷體"/>
              </w:rPr>
            </w:pPr>
            <w:r w:rsidRPr="00813DE8">
              <w:rPr>
                <w:rFonts w:eastAsia="標楷體"/>
              </w:rPr>
              <w:t>6</w:t>
            </w:r>
          </w:p>
        </w:tc>
        <w:tc>
          <w:tcPr>
            <w:tcW w:w="626" w:type="pct"/>
            <w:tcBorders>
              <w:top w:val="single" w:sz="4" w:space="0" w:color="auto"/>
              <w:left w:val="single" w:sz="4" w:space="0" w:color="auto"/>
              <w:bottom w:val="single" w:sz="4" w:space="0" w:color="auto"/>
              <w:right w:val="single" w:sz="4" w:space="0" w:color="auto"/>
            </w:tcBorders>
            <w:vAlign w:val="center"/>
          </w:tcPr>
          <w:p w14:paraId="7D244626" w14:textId="51BB6922" w:rsidR="00336201" w:rsidRPr="00522914" w:rsidRDefault="00336201" w:rsidP="00336201">
            <w:pPr>
              <w:widowControl/>
              <w:snapToGrid w:val="0"/>
              <w:spacing w:line="276" w:lineRule="auto"/>
              <w:ind w:leftChars="-43" w:left="-103" w:firstLineChars="99" w:firstLine="238"/>
              <w:rPr>
                <w:rFonts w:eastAsia="標楷體"/>
              </w:rPr>
            </w:pPr>
            <w:r w:rsidRPr="00B963A4">
              <w:rPr>
                <w:rFonts w:eastAsia="標楷體"/>
              </w:rPr>
              <w:t>黃國禎</w:t>
            </w:r>
          </w:p>
        </w:tc>
        <w:tc>
          <w:tcPr>
            <w:tcW w:w="4002" w:type="pct"/>
            <w:tcBorders>
              <w:top w:val="single" w:sz="4" w:space="0" w:color="auto"/>
              <w:left w:val="single" w:sz="4" w:space="0" w:color="auto"/>
              <w:bottom w:val="single" w:sz="4" w:space="0" w:color="auto"/>
              <w:right w:val="single" w:sz="4" w:space="0" w:color="auto"/>
            </w:tcBorders>
            <w:vAlign w:val="center"/>
          </w:tcPr>
          <w:p w14:paraId="7789FFC8" w14:textId="1DBD20A2" w:rsidR="00336201" w:rsidRPr="00DF785C" w:rsidRDefault="00336201" w:rsidP="00336201">
            <w:pPr>
              <w:spacing w:line="276" w:lineRule="auto"/>
              <w:ind w:leftChars="6" w:left="14"/>
              <w:rPr>
                <w:rFonts w:ascii="標楷體" w:eastAsia="標楷體" w:hAnsi="標楷體"/>
              </w:rPr>
            </w:pPr>
            <w:r w:rsidRPr="00DF785C">
              <w:rPr>
                <w:rFonts w:ascii="標楷體" w:eastAsia="標楷體" w:hAnsi="標楷體" w:hint="eastAsia"/>
              </w:rPr>
              <w:t>配戴人工電子耳</w:t>
            </w:r>
            <w:proofErr w:type="gramStart"/>
            <w:r w:rsidRPr="00DF785C">
              <w:rPr>
                <w:rFonts w:ascii="標楷體" w:eastAsia="標楷體" w:hAnsi="標楷體" w:hint="eastAsia"/>
              </w:rPr>
              <w:t>國中小聽障</w:t>
            </w:r>
            <w:proofErr w:type="gramEnd"/>
            <w:r w:rsidRPr="00DF785C">
              <w:rPr>
                <w:rFonts w:ascii="標楷體" w:eastAsia="標楷體" w:hAnsi="標楷體" w:hint="eastAsia"/>
              </w:rPr>
              <w:t>學生面臨學習困難與因應之個案分析</w:t>
            </w:r>
          </w:p>
        </w:tc>
      </w:tr>
      <w:tr w:rsidR="00336201" w:rsidRPr="000151FA" w14:paraId="39BB6CEB"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57FC9B41" w14:textId="77777777" w:rsidR="00336201" w:rsidRPr="00813DE8" w:rsidRDefault="00336201" w:rsidP="00336201">
            <w:pPr>
              <w:spacing w:line="276" w:lineRule="auto"/>
              <w:jc w:val="center"/>
              <w:rPr>
                <w:rFonts w:eastAsia="標楷體"/>
              </w:rPr>
            </w:pPr>
            <w:r w:rsidRPr="00813DE8">
              <w:rPr>
                <w:rFonts w:eastAsia="標楷體"/>
              </w:rPr>
              <w:t>7</w:t>
            </w:r>
          </w:p>
        </w:tc>
        <w:tc>
          <w:tcPr>
            <w:tcW w:w="626" w:type="pct"/>
            <w:tcBorders>
              <w:top w:val="single" w:sz="4" w:space="0" w:color="auto"/>
              <w:left w:val="single" w:sz="4" w:space="0" w:color="auto"/>
              <w:bottom w:val="single" w:sz="4" w:space="0" w:color="auto"/>
              <w:right w:val="single" w:sz="4" w:space="0" w:color="auto"/>
            </w:tcBorders>
            <w:vAlign w:val="center"/>
          </w:tcPr>
          <w:p w14:paraId="10DCF2AB" w14:textId="73B06EF0" w:rsidR="00336201" w:rsidRPr="00813DE8" w:rsidRDefault="000F11C0" w:rsidP="00336201">
            <w:pPr>
              <w:widowControl/>
              <w:snapToGrid w:val="0"/>
              <w:spacing w:line="276" w:lineRule="auto"/>
              <w:ind w:leftChars="-43" w:left="-103" w:firstLineChars="99" w:firstLine="238"/>
              <w:rPr>
                <w:rFonts w:eastAsia="標楷體"/>
              </w:rPr>
            </w:pPr>
            <w:r>
              <w:rPr>
                <w:rFonts w:eastAsia="標楷體" w:hint="eastAsia"/>
              </w:rPr>
              <w:t>洪雅惠</w:t>
            </w:r>
          </w:p>
        </w:tc>
        <w:tc>
          <w:tcPr>
            <w:tcW w:w="4002" w:type="pct"/>
            <w:tcBorders>
              <w:top w:val="single" w:sz="4" w:space="0" w:color="auto"/>
              <w:left w:val="single" w:sz="4" w:space="0" w:color="auto"/>
              <w:bottom w:val="single" w:sz="4" w:space="0" w:color="auto"/>
              <w:right w:val="single" w:sz="4" w:space="0" w:color="auto"/>
            </w:tcBorders>
            <w:vAlign w:val="center"/>
          </w:tcPr>
          <w:p w14:paraId="14CA8E22" w14:textId="52A20D92" w:rsidR="00336201" w:rsidRPr="00DF785C" w:rsidRDefault="00336201" w:rsidP="00336201">
            <w:pPr>
              <w:spacing w:line="276" w:lineRule="auto"/>
              <w:ind w:leftChars="6" w:left="14"/>
              <w:rPr>
                <w:rFonts w:ascii="標楷體" w:eastAsia="標楷體" w:hAnsi="標楷體"/>
              </w:rPr>
            </w:pPr>
            <w:r w:rsidRPr="00E465FA">
              <w:rPr>
                <w:rFonts w:eastAsia="標楷體" w:hint="eastAsia"/>
              </w:rPr>
              <w:t>桃園市國中資源班教師情緒勞務與工作倦怠關係之研究</w:t>
            </w:r>
          </w:p>
        </w:tc>
      </w:tr>
      <w:tr w:rsidR="00336201" w:rsidRPr="000151FA" w14:paraId="18E3E46D"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664E408C" w14:textId="77777777" w:rsidR="00336201" w:rsidRPr="00813DE8" w:rsidRDefault="00336201" w:rsidP="00336201">
            <w:pPr>
              <w:spacing w:line="276" w:lineRule="auto"/>
              <w:jc w:val="center"/>
              <w:rPr>
                <w:rFonts w:eastAsia="標楷體"/>
              </w:rPr>
            </w:pPr>
            <w:r w:rsidRPr="00813DE8">
              <w:rPr>
                <w:rFonts w:eastAsia="標楷體"/>
              </w:rPr>
              <w:t>8</w:t>
            </w:r>
          </w:p>
        </w:tc>
        <w:tc>
          <w:tcPr>
            <w:tcW w:w="626" w:type="pct"/>
            <w:tcBorders>
              <w:top w:val="single" w:sz="4" w:space="0" w:color="auto"/>
              <w:left w:val="single" w:sz="4" w:space="0" w:color="auto"/>
              <w:bottom w:val="single" w:sz="4" w:space="0" w:color="auto"/>
              <w:right w:val="single" w:sz="4" w:space="0" w:color="auto"/>
            </w:tcBorders>
            <w:vAlign w:val="center"/>
          </w:tcPr>
          <w:p w14:paraId="630F1825" w14:textId="2DEF712F" w:rsidR="00336201" w:rsidRPr="00813DE8" w:rsidRDefault="00336201" w:rsidP="00336201">
            <w:pPr>
              <w:widowControl/>
              <w:snapToGrid w:val="0"/>
              <w:spacing w:line="276" w:lineRule="auto"/>
              <w:ind w:leftChars="-43" w:left="-103" w:firstLineChars="99" w:firstLine="238"/>
              <w:rPr>
                <w:rFonts w:eastAsia="標楷體"/>
              </w:rPr>
            </w:pPr>
            <w:r w:rsidRPr="00B963A4">
              <w:rPr>
                <w:rFonts w:eastAsia="標楷體"/>
              </w:rPr>
              <w:t>羅文吟</w:t>
            </w:r>
          </w:p>
        </w:tc>
        <w:tc>
          <w:tcPr>
            <w:tcW w:w="4002" w:type="pct"/>
            <w:tcBorders>
              <w:top w:val="single" w:sz="4" w:space="0" w:color="auto"/>
              <w:left w:val="single" w:sz="4" w:space="0" w:color="auto"/>
              <w:bottom w:val="single" w:sz="4" w:space="0" w:color="auto"/>
              <w:right w:val="single" w:sz="4" w:space="0" w:color="auto"/>
            </w:tcBorders>
            <w:vAlign w:val="center"/>
          </w:tcPr>
          <w:p w14:paraId="55D5D511" w14:textId="77777777" w:rsidR="00336201" w:rsidRDefault="00336201" w:rsidP="00336201">
            <w:pPr>
              <w:spacing w:line="276" w:lineRule="auto"/>
              <w:ind w:leftChars="6" w:left="14"/>
              <w:rPr>
                <w:rFonts w:ascii="標楷體" w:eastAsia="標楷體" w:hAnsi="標楷體"/>
              </w:rPr>
            </w:pPr>
            <w:r w:rsidRPr="00E465FA">
              <w:rPr>
                <w:rFonts w:ascii="標楷體" w:eastAsia="標楷體" w:hAnsi="標楷體"/>
              </w:rPr>
              <w:t>大腦視覺選擇性注意力偏好之問句教學對自閉症幼兒學習問句理解</w:t>
            </w:r>
          </w:p>
          <w:p w14:paraId="0027FB64" w14:textId="075BC179" w:rsidR="00336201" w:rsidRPr="00813DE8" w:rsidRDefault="00336201" w:rsidP="00336201">
            <w:pPr>
              <w:spacing w:line="276" w:lineRule="auto"/>
              <w:ind w:leftChars="6" w:left="14"/>
              <w:rPr>
                <w:rFonts w:eastAsia="標楷體"/>
              </w:rPr>
            </w:pPr>
            <w:r w:rsidRPr="00E465FA">
              <w:rPr>
                <w:rFonts w:ascii="標楷體" w:eastAsia="標楷體" w:hAnsi="標楷體"/>
              </w:rPr>
              <w:t>與表達能力之探討</w:t>
            </w:r>
          </w:p>
        </w:tc>
      </w:tr>
      <w:tr w:rsidR="00336201" w:rsidRPr="000151FA" w14:paraId="162B32F2" w14:textId="77777777" w:rsidTr="00DF785C">
        <w:trPr>
          <w:trHeight w:val="218"/>
          <w:jc w:val="center"/>
        </w:trPr>
        <w:tc>
          <w:tcPr>
            <w:tcW w:w="372" w:type="pct"/>
            <w:tcBorders>
              <w:top w:val="single" w:sz="4" w:space="0" w:color="auto"/>
              <w:left w:val="single" w:sz="4" w:space="0" w:color="auto"/>
              <w:bottom w:val="single" w:sz="4" w:space="0" w:color="auto"/>
              <w:right w:val="single" w:sz="4" w:space="0" w:color="auto"/>
            </w:tcBorders>
            <w:vAlign w:val="center"/>
          </w:tcPr>
          <w:p w14:paraId="79BEECCE" w14:textId="77777777" w:rsidR="00336201" w:rsidRPr="00813DE8" w:rsidRDefault="00336201" w:rsidP="00336201">
            <w:pPr>
              <w:spacing w:line="276" w:lineRule="auto"/>
              <w:jc w:val="center"/>
              <w:rPr>
                <w:rFonts w:eastAsia="標楷體"/>
              </w:rPr>
            </w:pPr>
            <w:r w:rsidRPr="00813DE8">
              <w:rPr>
                <w:rFonts w:eastAsia="標楷體"/>
              </w:rPr>
              <w:t>9</w:t>
            </w:r>
          </w:p>
        </w:tc>
        <w:tc>
          <w:tcPr>
            <w:tcW w:w="626" w:type="pct"/>
            <w:tcBorders>
              <w:top w:val="single" w:sz="4" w:space="0" w:color="auto"/>
              <w:left w:val="single" w:sz="4" w:space="0" w:color="auto"/>
              <w:bottom w:val="single" w:sz="4" w:space="0" w:color="auto"/>
              <w:right w:val="single" w:sz="4" w:space="0" w:color="auto"/>
            </w:tcBorders>
            <w:vAlign w:val="center"/>
          </w:tcPr>
          <w:p w14:paraId="2C8FA6C9" w14:textId="6619FFB1" w:rsidR="00336201" w:rsidRPr="00813DE8" w:rsidRDefault="00336201" w:rsidP="00336201">
            <w:pPr>
              <w:widowControl/>
              <w:snapToGrid w:val="0"/>
              <w:spacing w:line="276" w:lineRule="auto"/>
              <w:ind w:leftChars="-43" w:left="-103" w:firstLineChars="99" w:firstLine="238"/>
              <w:rPr>
                <w:rFonts w:eastAsia="標楷體"/>
              </w:rPr>
            </w:pPr>
            <w:proofErr w:type="gramStart"/>
            <w:r w:rsidRPr="00B963A4">
              <w:rPr>
                <w:rFonts w:eastAsia="標楷體"/>
              </w:rPr>
              <w:t>賀超穎</w:t>
            </w:r>
            <w:proofErr w:type="gramEnd"/>
          </w:p>
        </w:tc>
        <w:tc>
          <w:tcPr>
            <w:tcW w:w="4002" w:type="pct"/>
            <w:tcBorders>
              <w:top w:val="single" w:sz="4" w:space="0" w:color="auto"/>
              <w:left w:val="single" w:sz="4" w:space="0" w:color="auto"/>
              <w:bottom w:val="single" w:sz="4" w:space="0" w:color="auto"/>
              <w:right w:val="single" w:sz="4" w:space="0" w:color="auto"/>
            </w:tcBorders>
            <w:vAlign w:val="center"/>
          </w:tcPr>
          <w:p w14:paraId="3C2297ED" w14:textId="0E73271C" w:rsidR="00336201" w:rsidRPr="00E465FA" w:rsidRDefault="00336201" w:rsidP="00336201">
            <w:pPr>
              <w:spacing w:line="276" w:lineRule="auto"/>
              <w:ind w:leftChars="6" w:left="14"/>
              <w:rPr>
                <w:rFonts w:ascii="標楷體" w:eastAsia="標楷體" w:hAnsi="標楷體"/>
              </w:rPr>
            </w:pPr>
            <w:r w:rsidRPr="00E465FA">
              <w:rPr>
                <w:rFonts w:ascii="標楷體" w:eastAsia="標楷體" w:hAnsi="標楷體"/>
                <w:bCs/>
              </w:rPr>
              <w:t>自閉症</w:t>
            </w:r>
            <w:r w:rsidRPr="00E465FA">
              <w:rPr>
                <w:rFonts w:ascii="標楷體" w:eastAsia="標楷體" w:hAnsi="標楷體" w:hint="eastAsia"/>
                <w:bCs/>
              </w:rPr>
              <w:t>者</w:t>
            </w:r>
            <w:r w:rsidRPr="00E465FA">
              <w:rPr>
                <w:rFonts w:ascii="標楷體" w:eastAsia="標楷體" w:hAnsi="標楷體"/>
                <w:bCs/>
              </w:rPr>
              <w:t>正向行為</w:t>
            </w:r>
            <w:r w:rsidRPr="00E465FA">
              <w:rPr>
                <w:rFonts w:ascii="標楷體" w:eastAsia="標楷體" w:hAnsi="標楷體" w:hint="eastAsia"/>
                <w:bCs/>
              </w:rPr>
              <w:t>支持介入</w:t>
            </w:r>
            <w:r w:rsidRPr="00E465FA">
              <w:rPr>
                <w:rFonts w:ascii="標楷體" w:eastAsia="標楷體" w:hAnsi="標楷體"/>
                <w:bCs/>
              </w:rPr>
              <w:t>研究之文獻</w:t>
            </w:r>
            <w:r w:rsidRPr="00E465FA">
              <w:rPr>
                <w:rFonts w:ascii="標楷體" w:eastAsia="標楷體" w:hAnsi="標楷體" w:hint="eastAsia"/>
                <w:bCs/>
              </w:rPr>
              <w:t>分析</w:t>
            </w:r>
          </w:p>
        </w:tc>
      </w:tr>
      <w:tr w:rsidR="00336201" w:rsidRPr="000151FA" w14:paraId="245B02AE" w14:textId="77777777" w:rsidTr="00336201">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124E2B35" w14:textId="77777777" w:rsidR="00336201" w:rsidRPr="00813DE8" w:rsidRDefault="00336201" w:rsidP="00336201">
            <w:pPr>
              <w:spacing w:line="276" w:lineRule="auto"/>
              <w:jc w:val="center"/>
              <w:rPr>
                <w:rFonts w:eastAsia="標楷體"/>
              </w:rPr>
            </w:pPr>
            <w:r w:rsidRPr="00813DE8">
              <w:rPr>
                <w:rFonts w:eastAsia="標楷體"/>
              </w:rPr>
              <w:t>10</w:t>
            </w:r>
          </w:p>
        </w:tc>
        <w:tc>
          <w:tcPr>
            <w:tcW w:w="626" w:type="pct"/>
            <w:tcBorders>
              <w:top w:val="single" w:sz="4" w:space="0" w:color="auto"/>
              <w:left w:val="single" w:sz="4" w:space="0" w:color="auto"/>
              <w:bottom w:val="single" w:sz="4" w:space="0" w:color="auto"/>
              <w:right w:val="single" w:sz="4" w:space="0" w:color="auto"/>
            </w:tcBorders>
          </w:tcPr>
          <w:p w14:paraId="5BDC5A0F" w14:textId="23D7A20D" w:rsidR="00336201" w:rsidRPr="00813DE8" w:rsidRDefault="003D2B04" w:rsidP="00336201">
            <w:pPr>
              <w:widowControl/>
              <w:snapToGrid w:val="0"/>
              <w:spacing w:line="276" w:lineRule="auto"/>
              <w:ind w:leftChars="-43" w:left="-103" w:firstLineChars="99" w:firstLine="238"/>
              <w:rPr>
                <w:rFonts w:eastAsia="標楷體"/>
              </w:rPr>
            </w:pPr>
            <w:r>
              <w:rPr>
                <w:rFonts w:eastAsia="標楷體"/>
              </w:rPr>
              <w:t>王聖維</w:t>
            </w:r>
          </w:p>
        </w:tc>
        <w:tc>
          <w:tcPr>
            <w:tcW w:w="4002" w:type="pct"/>
            <w:tcBorders>
              <w:top w:val="single" w:sz="4" w:space="0" w:color="auto"/>
              <w:left w:val="single" w:sz="4" w:space="0" w:color="auto"/>
              <w:bottom w:val="single" w:sz="4" w:space="0" w:color="auto"/>
              <w:right w:val="single" w:sz="4" w:space="0" w:color="auto"/>
            </w:tcBorders>
            <w:vAlign w:val="center"/>
          </w:tcPr>
          <w:p w14:paraId="21430D1E" w14:textId="675623A8" w:rsidR="00336201" w:rsidRPr="00E465FA" w:rsidRDefault="00336201" w:rsidP="00336201">
            <w:pPr>
              <w:spacing w:line="276" w:lineRule="auto"/>
              <w:ind w:leftChars="6" w:left="14"/>
              <w:rPr>
                <w:rFonts w:ascii="標楷體" w:eastAsia="標楷體" w:hAnsi="標楷體"/>
              </w:rPr>
            </w:pPr>
            <w:r w:rsidRPr="00264006">
              <w:rPr>
                <w:rFonts w:ascii="標楷體" w:eastAsia="標楷體" w:hAnsi="標楷體"/>
              </w:rPr>
              <w:t>重度障礙兒童生活自理能力檢核表之編製與應用研究</w:t>
            </w:r>
          </w:p>
        </w:tc>
      </w:tr>
      <w:tr w:rsidR="00336201" w:rsidRPr="000151FA" w14:paraId="0ECFD648"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554DDE8C" w14:textId="41228330" w:rsidR="00336201" w:rsidRPr="00813DE8" w:rsidRDefault="00336201" w:rsidP="00336201">
            <w:pPr>
              <w:spacing w:line="276" w:lineRule="auto"/>
              <w:jc w:val="center"/>
              <w:rPr>
                <w:rFonts w:eastAsia="標楷體"/>
              </w:rPr>
            </w:pPr>
            <w:r w:rsidRPr="00813DE8">
              <w:rPr>
                <w:rFonts w:eastAsia="標楷體"/>
              </w:rPr>
              <w:t>1</w:t>
            </w:r>
            <w:r>
              <w:rPr>
                <w:rFonts w:eastAsia="標楷體"/>
              </w:rPr>
              <w:t>1</w:t>
            </w:r>
          </w:p>
        </w:tc>
        <w:tc>
          <w:tcPr>
            <w:tcW w:w="626" w:type="pct"/>
            <w:tcBorders>
              <w:top w:val="single" w:sz="4" w:space="0" w:color="auto"/>
              <w:left w:val="single" w:sz="4" w:space="0" w:color="auto"/>
              <w:bottom w:val="single" w:sz="4" w:space="0" w:color="auto"/>
              <w:right w:val="single" w:sz="4" w:space="0" w:color="auto"/>
            </w:tcBorders>
          </w:tcPr>
          <w:p w14:paraId="275F7F92" w14:textId="6EA2CCB4" w:rsidR="00336201" w:rsidRPr="00813DE8" w:rsidRDefault="00336201" w:rsidP="00336201">
            <w:pPr>
              <w:spacing w:line="276" w:lineRule="auto"/>
              <w:ind w:leftChars="-43" w:left="-103" w:firstLineChars="99" w:firstLine="238"/>
              <w:rPr>
                <w:rFonts w:eastAsia="標楷體"/>
                <w:bCs/>
              </w:rPr>
            </w:pPr>
            <w:r w:rsidRPr="00EC2DD5">
              <w:rPr>
                <w:rFonts w:eastAsia="標楷體"/>
              </w:rPr>
              <w:t>盧科佑</w:t>
            </w:r>
          </w:p>
        </w:tc>
        <w:tc>
          <w:tcPr>
            <w:tcW w:w="4002" w:type="pct"/>
            <w:tcBorders>
              <w:top w:val="single" w:sz="4" w:space="0" w:color="auto"/>
              <w:left w:val="single" w:sz="4" w:space="0" w:color="auto"/>
              <w:bottom w:val="single" w:sz="4" w:space="0" w:color="auto"/>
              <w:right w:val="single" w:sz="4" w:space="0" w:color="auto"/>
            </w:tcBorders>
            <w:vAlign w:val="center"/>
          </w:tcPr>
          <w:p w14:paraId="47CFED4F" w14:textId="76940C13" w:rsidR="00336201" w:rsidRPr="00264006" w:rsidRDefault="00336201" w:rsidP="00336201">
            <w:pPr>
              <w:spacing w:line="276" w:lineRule="auto"/>
              <w:ind w:leftChars="6" w:left="14"/>
              <w:rPr>
                <w:rFonts w:ascii="標楷體" w:eastAsia="標楷體" w:hAnsi="標楷體"/>
              </w:rPr>
            </w:pPr>
            <w:r w:rsidRPr="00594D93">
              <w:rPr>
                <w:rFonts w:ascii="標楷體" w:eastAsia="標楷體" w:hAnsi="標楷體" w:hint="eastAsia"/>
              </w:rPr>
              <w:t>老年</w:t>
            </w:r>
            <w:proofErr w:type="gramStart"/>
            <w:r w:rsidRPr="00594D93">
              <w:rPr>
                <w:rFonts w:ascii="標楷體" w:eastAsia="標楷體" w:hAnsi="標楷體" w:hint="eastAsia"/>
              </w:rPr>
              <w:t>性聽損族群</w:t>
            </w:r>
            <w:proofErr w:type="gramEnd"/>
            <w:r w:rsidRPr="00594D93">
              <w:rPr>
                <w:rFonts w:ascii="標楷體" w:eastAsia="標楷體" w:hAnsi="標楷體" w:hint="eastAsia"/>
              </w:rPr>
              <w:t>不使用助聽器之相關因素：健康服務行為模式的觀點</w:t>
            </w:r>
          </w:p>
        </w:tc>
      </w:tr>
      <w:tr w:rsidR="00336201" w:rsidRPr="000151FA" w14:paraId="456F4FDB"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565C2ED1" w14:textId="4541C171" w:rsidR="00336201" w:rsidRPr="00813DE8" w:rsidRDefault="00336201" w:rsidP="00336201">
            <w:pPr>
              <w:spacing w:line="276" w:lineRule="auto"/>
              <w:jc w:val="center"/>
              <w:rPr>
                <w:rFonts w:eastAsia="標楷體"/>
              </w:rPr>
            </w:pPr>
            <w:r w:rsidRPr="00813DE8">
              <w:rPr>
                <w:rFonts w:eastAsia="標楷體"/>
              </w:rPr>
              <w:t>1</w:t>
            </w:r>
            <w:r>
              <w:rPr>
                <w:rFonts w:eastAsia="標楷體"/>
              </w:rPr>
              <w:t>2</w:t>
            </w:r>
          </w:p>
        </w:tc>
        <w:tc>
          <w:tcPr>
            <w:tcW w:w="626" w:type="pct"/>
            <w:tcBorders>
              <w:top w:val="single" w:sz="4" w:space="0" w:color="auto"/>
              <w:left w:val="single" w:sz="4" w:space="0" w:color="auto"/>
              <w:bottom w:val="single" w:sz="4" w:space="0" w:color="auto"/>
              <w:right w:val="single" w:sz="4" w:space="0" w:color="auto"/>
            </w:tcBorders>
          </w:tcPr>
          <w:p w14:paraId="297CFDA4" w14:textId="28A02A51" w:rsidR="00336201" w:rsidRPr="00813DE8" w:rsidRDefault="00336201" w:rsidP="00336201">
            <w:pPr>
              <w:spacing w:line="276" w:lineRule="auto"/>
              <w:ind w:leftChars="-43" w:left="-103" w:firstLineChars="99" w:firstLine="238"/>
              <w:rPr>
                <w:rFonts w:eastAsia="標楷體"/>
                <w:bCs/>
              </w:rPr>
            </w:pPr>
            <w:proofErr w:type="gramStart"/>
            <w:r w:rsidRPr="00EC2DD5">
              <w:rPr>
                <w:rFonts w:eastAsia="標楷體"/>
              </w:rPr>
              <w:t>許祖劍</w:t>
            </w:r>
            <w:proofErr w:type="gramEnd"/>
          </w:p>
        </w:tc>
        <w:tc>
          <w:tcPr>
            <w:tcW w:w="4002" w:type="pct"/>
            <w:tcBorders>
              <w:top w:val="single" w:sz="4" w:space="0" w:color="auto"/>
              <w:left w:val="single" w:sz="4" w:space="0" w:color="auto"/>
              <w:bottom w:val="single" w:sz="4" w:space="0" w:color="auto"/>
              <w:right w:val="single" w:sz="4" w:space="0" w:color="auto"/>
            </w:tcBorders>
            <w:vAlign w:val="center"/>
          </w:tcPr>
          <w:p w14:paraId="1F1D6318" w14:textId="2384312E" w:rsidR="00336201" w:rsidRPr="00594D93" w:rsidRDefault="00336201" w:rsidP="00336201">
            <w:pPr>
              <w:spacing w:line="276" w:lineRule="auto"/>
              <w:ind w:leftChars="6" w:left="14"/>
              <w:rPr>
                <w:rFonts w:ascii="標楷體" w:eastAsia="標楷體" w:hAnsi="標楷體"/>
              </w:rPr>
            </w:pPr>
            <w:r w:rsidRPr="00264006">
              <w:rPr>
                <w:rFonts w:ascii="標楷體" w:eastAsia="標楷體" w:hAnsi="標楷體"/>
              </w:rPr>
              <w:t>人工</w:t>
            </w:r>
            <w:proofErr w:type="gramStart"/>
            <w:r w:rsidRPr="00264006">
              <w:rPr>
                <w:rFonts w:ascii="標楷體" w:eastAsia="標楷體" w:hAnsi="標楷體"/>
              </w:rPr>
              <w:t>電子耳植入</w:t>
            </w:r>
            <w:proofErr w:type="gramEnd"/>
            <w:r w:rsidRPr="00264006">
              <w:rPr>
                <w:rFonts w:ascii="標楷體" w:eastAsia="標楷體" w:hAnsi="標楷體"/>
              </w:rPr>
              <w:t>兒童的口語清晰度研究及影響因素</w:t>
            </w:r>
          </w:p>
        </w:tc>
      </w:tr>
      <w:tr w:rsidR="00336201" w:rsidRPr="000151FA" w14:paraId="04340D7C"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5A5770FB" w14:textId="4B5852CD" w:rsidR="00336201" w:rsidRPr="00813DE8" w:rsidRDefault="00336201" w:rsidP="00336201">
            <w:pPr>
              <w:spacing w:line="276" w:lineRule="auto"/>
              <w:jc w:val="center"/>
              <w:rPr>
                <w:rFonts w:eastAsia="標楷體"/>
              </w:rPr>
            </w:pPr>
            <w:r w:rsidRPr="00813DE8">
              <w:rPr>
                <w:rFonts w:eastAsia="標楷體"/>
              </w:rPr>
              <w:t>1</w:t>
            </w:r>
            <w:r>
              <w:rPr>
                <w:rFonts w:eastAsia="標楷體"/>
              </w:rPr>
              <w:t>3</w:t>
            </w:r>
          </w:p>
        </w:tc>
        <w:tc>
          <w:tcPr>
            <w:tcW w:w="626" w:type="pct"/>
            <w:tcBorders>
              <w:top w:val="single" w:sz="4" w:space="0" w:color="auto"/>
              <w:left w:val="single" w:sz="4" w:space="0" w:color="auto"/>
              <w:bottom w:val="single" w:sz="4" w:space="0" w:color="auto"/>
              <w:right w:val="single" w:sz="4" w:space="0" w:color="auto"/>
            </w:tcBorders>
          </w:tcPr>
          <w:p w14:paraId="679620A7" w14:textId="215F7DB1" w:rsidR="00336201" w:rsidRPr="00813DE8" w:rsidRDefault="00336201" w:rsidP="00336201">
            <w:pPr>
              <w:spacing w:line="276" w:lineRule="auto"/>
              <w:ind w:leftChars="-43" w:left="-103" w:firstLineChars="99" w:firstLine="238"/>
              <w:rPr>
                <w:rFonts w:eastAsia="標楷體"/>
                <w:bCs/>
              </w:rPr>
            </w:pPr>
            <w:r w:rsidRPr="00EC2DD5">
              <w:rPr>
                <w:rFonts w:eastAsia="標楷體"/>
              </w:rPr>
              <w:t>邵允賢</w:t>
            </w:r>
          </w:p>
        </w:tc>
        <w:tc>
          <w:tcPr>
            <w:tcW w:w="4002" w:type="pct"/>
            <w:tcBorders>
              <w:top w:val="single" w:sz="4" w:space="0" w:color="auto"/>
              <w:left w:val="single" w:sz="4" w:space="0" w:color="auto"/>
              <w:bottom w:val="single" w:sz="4" w:space="0" w:color="auto"/>
              <w:right w:val="single" w:sz="4" w:space="0" w:color="auto"/>
            </w:tcBorders>
            <w:vAlign w:val="center"/>
          </w:tcPr>
          <w:p w14:paraId="23A175E1" w14:textId="6765A9D1" w:rsidR="00336201" w:rsidRPr="00264006" w:rsidRDefault="00336201" w:rsidP="00336201">
            <w:pPr>
              <w:spacing w:line="276" w:lineRule="auto"/>
              <w:ind w:leftChars="6" w:left="14"/>
              <w:rPr>
                <w:rFonts w:ascii="標楷體" w:eastAsia="標楷體" w:hAnsi="標楷體"/>
              </w:rPr>
            </w:pPr>
            <w:r w:rsidRPr="00264006">
              <w:rPr>
                <w:rFonts w:ascii="標楷體" w:eastAsia="標楷體" w:hAnsi="標楷體"/>
              </w:rPr>
              <w:t>學前聽障幼兒溝通訓練之教學分享</w:t>
            </w:r>
          </w:p>
        </w:tc>
      </w:tr>
      <w:tr w:rsidR="00336201" w:rsidRPr="000151FA" w14:paraId="78A41274" w14:textId="77777777" w:rsidTr="00336201">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5BF6123B" w14:textId="7EBD00BD" w:rsidR="00336201" w:rsidRPr="00813DE8" w:rsidRDefault="00336201" w:rsidP="00336201">
            <w:pPr>
              <w:spacing w:line="276" w:lineRule="auto"/>
              <w:jc w:val="center"/>
              <w:rPr>
                <w:rFonts w:eastAsia="標楷體"/>
              </w:rPr>
            </w:pPr>
            <w:r w:rsidRPr="00813DE8">
              <w:rPr>
                <w:rFonts w:eastAsia="標楷體"/>
              </w:rPr>
              <w:t>1</w:t>
            </w:r>
            <w:r>
              <w:rPr>
                <w:rFonts w:eastAsia="標楷體"/>
              </w:rPr>
              <w:t>4</w:t>
            </w:r>
          </w:p>
        </w:tc>
        <w:tc>
          <w:tcPr>
            <w:tcW w:w="626" w:type="pct"/>
            <w:tcBorders>
              <w:top w:val="single" w:sz="4" w:space="0" w:color="auto"/>
              <w:left w:val="single" w:sz="4" w:space="0" w:color="auto"/>
              <w:bottom w:val="single" w:sz="4" w:space="0" w:color="auto"/>
              <w:right w:val="single" w:sz="4" w:space="0" w:color="auto"/>
            </w:tcBorders>
            <w:vAlign w:val="center"/>
          </w:tcPr>
          <w:p w14:paraId="0A264684" w14:textId="57803BBB" w:rsidR="00336201" w:rsidRPr="00813DE8" w:rsidRDefault="003D2B04" w:rsidP="00336201">
            <w:pPr>
              <w:spacing w:line="276" w:lineRule="auto"/>
              <w:ind w:leftChars="-43" w:left="-103" w:firstLineChars="99" w:firstLine="238"/>
              <w:rPr>
                <w:rFonts w:eastAsia="標楷體"/>
                <w:bCs/>
              </w:rPr>
            </w:pPr>
            <w:r>
              <w:rPr>
                <w:rFonts w:eastAsia="標楷體"/>
                <w:bCs/>
              </w:rPr>
              <w:t>羅文吟</w:t>
            </w:r>
          </w:p>
        </w:tc>
        <w:tc>
          <w:tcPr>
            <w:tcW w:w="4002" w:type="pct"/>
            <w:tcBorders>
              <w:top w:val="single" w:sz="4" w:space="0" w:color="auto"/>
              <w:left w:val="single" w:sz="4" w:space="0" w:color="auto"/>
              <w:bottom w:val="single" w:sz="4" w:space="0" w:color="auto"/>
              <w:right w:val="single" w:sz="4" w:space="0" w:color="auto"/>
            </w:tcBorders>
            <w:vAlign w:val="center"/>
          </w:tcPr>
          <w:p w14:paraId="3C17D06F" w14:textId="612227D7" w:rsidR="00336201" w:rsidRPr="00264006" w:rsidRDefault="00336201" w:rsidP="00336201">
            <w:pPr>
              <w:spacing w:line="276" w:lineRule="auto"/>
              <w:ind w:leftChars="6" w:left="14"/>
              <w:rPr>
                <w:rFonts w:ascii="標楷體" w:eastAsia="標楷體" w:hAnsi="標楷體"/>
              </w:rPr>
            </w:pPr>
            <w:r w:rsidRPr="00264006">
              <w:rPr>
                <w:rFonts w:ascii="標楷體" w:eastAsia="標楷體" w:hAnsi="標楷體" w:hint="eastAsia"/>
                <w:bCs/>
              </w:rPr>
              <w:t>資源班教師與特殊教育學校教師職場壓力與因應策略比較研究</w:t>
            </w:r>
          </w:p>
        </w:tc>
      </w:tr>
      <w:tr w:rsidR="00336201" w:rsidRPr="000151FA" w14:paraId="3CDCA482" w14:textId="77777777" w:rsidTr="00336201">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4964EE11" w14:textId="23498212" w:rsidR="00336201" w:rsidRPr="00813DE8" w:rsidRDefault="00336201" w:rsidP="00336201">
            <w:pPr>
              <w:spacing w:line="276" w:lineRule="auto"/>
              <w:jc w:val="center"/>
              <w:rPr>
                <w:rFonts w:eastAsia="標楷體"/>
              </w:rPr>
            </w:pPr>
            <w:r w:rsidRPr="00813DE8">
              <w:rPr>
                <w:rFonts w:eastAsia="標楷體"/>
              </w:rPr>
              <w:t>1</w:t>
            </w:r>
            <w:r>
              <w:rPr>
                <w:rFonts w:eastAsia="標楷體"/>
              </w:rPr>
              <w:t>5</w:t>
            </w:r>
          </w:p>
        </w:tc>
        <w:tc>
          <w:tcPr>
            <w:tcW w:w="626" w:type="pct"/>
            <w:tcBorders>
              <w:top w:val="single" w:sz="4" w:space="0" w:color="auto"/>
              <w:left w:val="single" w:sz="4" w:space="0" w:color="auto"/>
              <w:bottom w:val="single" w:sz="4" w:space="0" w:color="auto"/>
              <w:right w:val="single" w:sz="4" w:space="0" w:color="auto"/>
            </w:tcBorders>
          </w:tcPr>
          <w:p w14:paraId="400DDAD1" w14:textId="765F548B" w:rsidR="00336201" w:rsidRPr="00813DE8" w:rsidRDefault="00336201" w:rsidP="00336201">
            <w:pPr>
              <w:spacing w:line="276" w:lineRule="auto"/>
              <w:ind w:leftChars="-43" w:left="-103" w:firstLineChars="99" w:firstLine="238"/>
              <w:rPr>
                <w:rFonts w:eastAsia="標楷體"/>
                <w:bCs/>
              </w:rPr>
            </w:pPr>
            <w:r w:rsidRPr="00355652">
              <w:rPr>
                <w:rFonts w:eastAsia="標楷體"/>
              </w:rPr>
              <w:t>陳鈺婷</w:t>
            </w:r>
          </w:p>
        </w:tc>
        <w:tc>
          <w:tcPr>
            <w:tcW w:w="4002" w:type="pct"/>
            <w:tcBorders>
              <w:top w:val="single" w:sz="4" w:space="0" w:color="auto"/>
              <w:left w:val="single" w:sz="4" w:space="0" w:color="auto"/>
              <w:bottom w:val="single" w:sz="4" w:space="0" w:color="auto"/>
              <w:right w:val="single" w:sz="4" w:space="0" w:color="auto"/>
            </w:tcBorders>
            <w:vAlign w:val="center"/>
          </w:tcPr>
          <w:p w14:paraId="32BAA1C4" w14:textId="423B58D9" w:rsidR="00336201" w:rsidRPr="00264006" w:rsidRDefault="00336201" w:rsidP="00336201">
            <w:pPr>
              <w:spacing w:line="276" w:lineRule="auto"/>
              <w:ind w:leftChars="6" w:left="14"/>
              <w:rPr>
                <w:rFonts w:ascii="標楷體" w:eastAsia="標楷體" w:hAnsi="標楷體"/>
              </w:rPr>
            </w:pPr>
            <w:r w:rsidRPr="00264006">
              <w:rPr>
                <w:rFonts w:ascii="標楷體" w:eastAsia="標楷體" w:hAnsi="標楷體" w:cs="標楷體" w:hint="eastAsia"/>
                <w:kern w:val="0"/>
              </w:rPr>
              <w:t>學校中提供特殊教育專業團隊服務之情形：文獻回顧</w:t>
            </w:r>
          </w:p>
        </w:tc>
      </w:tr>
      <w:tr w:rsidR="00336201" w:rsidRPr="000151FA" w14:paraId="12A7D2FA" w14:textId="77777777" w:rsidTr="00336201">
        <w:trPr>
          <w:jc w:val="center"/>
        </w:trPr>
        <w:tc>
          <w:tcPr>
            <w:tcW w:w="372" w:type="pct"/>
            <w:tcBorders>
              <w:top w:val="single" w:sz="4" w:space="0" w:color="auto"/>
              <w:left w:val="single" w:sz="4" w:space="0" w:color="auto"/>
              <w:bottom w:val="single" w:sz="4" w:space="0" w:color="auto"/>
              <w:right w:val="single" w:sz="4" w:space="0" w:color="auto"/>
            </w:tcBorders>
            <w:vAlign w:val="center"/>
          </w:tcPr>
          <w:p w14:paraId="779FF3ED" w14:textId="339C870B" w:rsidR="00336201" w:rsidRPr="00813DE8" w:rsidRDefault="00336201" w:rsidP="00336201">
            <w:pPr>
              <w:spacing w:line="276" w:lineRule="auto"/>
              <w:jc w:val="center"/>
              <w:rPr>
                <w:rFonts w:eastAsia="標楷體"/>
              </w:rPr>
            </w:pPr>
            <w:r w:rsidRPr="00813DE8">
              <w:rPr>
                <w:rFonts w:eastAsia="標楷體"/>
              </w:rPr>
              <w:t>1</w:t>
            </w:r>
            <w:r>
              <w:rPr>
                <w:rFonts w:eastAsia="標楷體"/>
              </w:rPr>
              <w:t>6</w:t>
            </w:r>
          </w:p>
        </w:tc>
        <w:tc>
          <w:tcPr>
            <w:tcW w:w="626" w:type="pct"/>
            <w:tcBorders>
              <w:top w:val="single" w:sz="4" w:space="0" w:color="auto"/>
              <w:left w:val="single" w:sz="4" w:space="0" w:color="auto"/>
              <w:bottom w:val="single" w:sz="4" w:space="0" w:color="auto"/>
              <w:right w:val="single" w:sz="4" w:space="0" w:color="auto"/>
            </w:tcBorders>
          </w:tcPr>
          <w:p w14:paraId="4E5DD018" w14:textId="79CC5C83" w:rsidR="00336201" w:rsidRPr="00813DE8" w:rsidRDefault="00336201" w:rsidP="00336201">
            <w:pPr>
              <w:spacing w:line="276" w:lineRule="auto"/>
              <w:ind w:leftChars="-43" w:left="-103" w:firstLineChars="99" w:firstLine="238"/>
              <w:rPr>
                <w:rFonts w:eastAsia="標楷體"/>
                <w:bCs/>
              </w:rPr>
            </w:pPr>
            <w:r w:rsidRPr="000143C0">
              <w:rPr>
                <w:rFonts w:eastAsia="標楷體" w:hint="eastAsia"/>
              </w:rPr>
              <w:t>郝佳華</w:t>
            </w:r>
          </w:p>
        </w:tc>
        <w:tc>
          <w:tcPr>
            <w:tcW w:w="4002" w:type="pct"/>
            <w:tcBorders>
              <w:top w:val="single" w:sz="4" w:space="0" w:color="auto"/>
              <w:left w:val="single" w:sz="4" w:space="0" w:color="auto"/>
              <w:bottom w:val="single" w:sz="4" w:space="0" w:color="auto"/>
              <w:right w:val="single" w:sz="4" w:space="0" w:color="auto"/>
            </w:tcBorders>
          </w:tcPr>
          <w:p w14:paraId="5DA15E34" w14:textId="30060C12" w:rsidR="00336201" w:rsidRPr="00264006" w:rsidRDefault="00336201" w:rsidP="00336201">
            <w:pPr>
              <w:spacing w:line="276" w:lineRule="auto"/>
              <w:ind w:leftChars="6" w:left="14"/>
              <w:rPr>
                <w:rFonts w:ascii="標楷體" w:eastAsia="標楷體" w:hAnsi="標楷體"/>
              </w:rPr>
            </w:pPr>
            <w:r w:rsidRPr="00264006">
              <w:rPr>
                <w:rFonts w:eastAsia="標楷體" w:hint="eastAsia"/>
              </w:rPr>
              <w:t>自閉症</w:t>
            </w:r>
            <w:r w:rsidRPr="00264006">
              <w:rPr>
                <w:rFonts w:eastAsia="標楷體" w:hint="eastAsia"/>
              </w:rPr>
              <w:t>ABA</w:t>
            </w:r>
            <w:r w:rsidRPr="00264006">
              <w:rPr>
                <w:rFonts w:eastAsia="標楷體" w:hint="eastAsia"/>
              </w:rPr>
              <w:t>本位早療實證實務文獻初探</w:t>
            </w:r>
          </w:p>
        </w:tc>
      </w:tr>
      <w:tr w:rsidR="00336201" w:rsidRPr="000151FA" w14:paraId="07DA5B1A"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tcPr>
          <w:p w14:paraId="4B55793E" w14:textId="64F5E440" w:rsidR="00336201" w:rsidRPr="00813DE8" w:rsidRDefault="00336201" w:rsidP="00336201">
            <w:pPr>
              <w:spacing w:line="276" w:lineRule="auto"/>
              <w:jc w:val="center"/>
              <w:rPr>
                <w:rFonts w:eastAsia="標楷體"/>
              </w:rPr>
            </w:pPr>
            <w:r w:rsidRPr="00813DE8">
              <w:rPr>
                <w:rFonts w:eastAsia="標楷體"/>
              </w:rPr>
              <w:t>1</w:t>
            </w:r>
            <w:r>
              <w:rPr>
                <w:rFonts w:eastAsia="標楷體"/>
              </w:rPr>
              <w:t>7</w:t>
            </w:r>
          </w:p>
        </w:tc>
        <w:tc>
          <w:tcPr>
            <w:tcW w:w="626" w:type="pct"/>
            <w:tcBorders>
              <w:top w:val="single" w:sz="4" w:space="0" w:color="auto"/>
              <w:left w:val="single" w:sz="4" w:space="0" w:color="auto"/>
              <w:bottom w:val="single" w:sz="4" w:space="0" w:color="auto"/>
              <w:right w:val="single" w:sz="4" w:space="0" w:color="auto"/>
            </w:tcBorders>
          </w:tcPr>
          <w:p w14:paraId="291910BF" w14:textId="7309D964" w:rsidR="00336201" w:rsidRPr="00813DE8" w:rsidRDefault="00336201" w:rsidP="00336201">
            <w:pPr>
              <w:spacing w:line="276" w:lineRule="auto"/>
              <w:ind w:leftChars="-43" w:left="-103" w:firstLineChars="99" w:firstLine="238"/>
              <w:rPr>
                <w:rFonts w:eastAsia="標楷體"/>
                <w:bCs/>
              </w:rPr>
            </w:pPr>
            <w:r w:rsidRPr="00EC2DD5">
              <w:rPr>
                <w:rFonts w:eastAsia="標楷體"/>
              </w:rPr>
              <w:t>馬素球</w:t>
            </w:r>
          </w:p>
        </w:tc>
        <w:tc>
          <w:tcPr>
            <w:tcW w:w="4002" w:type="pct"/>
            <w:tcBorders>
              <w:top w:val="single" w:sz="4" w:space="0" w:color="auto"/>
              <w:left w:val="single" w:sz="4" w:space="0" w:color="auto"/>
              <w:bottom w:val="single" w:sz="4" w:space="0" w:color="auto"/>
              <w:right w:val="single" w:sz="4" w:space="0" w:color="auto"/>
            </w:tcBorders>
          </w:tcPr>
          <w:p w14:paraId="56048E77" w14:textId="5BE5BCC6" w:rsidR="00336201" w:rsidRPr="00813DE8" w:rsidRDefault="00336201" w:rsidP="00336201">
            <w:pPr>
              <w:spacing w:line="276" w:lineRule="auto"/>
              <w:ind w:leftChars="6" w:left="14"/>
              <w:rPr>
                <w:rFonts w:eastAsia="標楷體"/>
              </w:rPr>
            </w:pPr>
            <w:r w:rsidRPr="009730ED">
              <w:rPr>
                <w:rFonts w:ascii="標楷體" w:eastAsia="標楷體" w:hAnsi="標楷體" w:hint="eastAsia"/>
                <w:bCs/>
              </w:rPr>
              <w:t>漢字書法教學提升讀寫障礙生識字能力之研究</w:t>
            </w:r>
          </w:p>
        </w:tc>
      </w:tr>
      <w:tr w:rsidR="00336201" w:rsidRPr="000151FA" w14:paraId="16D3F52A"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tcPr>
          <w:p w14:paraId="5EE5AF30" w14:textId="3180F39B" w:rsidR="00336201" w:rsidRPr="00813DE8" w:rsidRDefault="00336201" w:rsidP="00336201">
            <w:pPr>
              <w:spacing w:line="276" w:lineRule="auto"/>
              <w:jc w:val="center"/>
              <w:rPr>
                <w:rFonts w:eastAsia="標楷體"/>
              </w:rPr>
            </w:pPr>
            <w:r w:rsidRPr="00813DE8">
              <w:rPr>
                <w:rFonts w:eastAsia="標楷體"/>
              </w:rPr>
              <w:t>1</w:t>
            </w:r>
            <w:r>
              <w:rPr>
                <w:rFonts w:eastAsia="標楷體"/>
              </w:rPr>
              <w:t>8</w:t>
            </w:r>
          </w:p>
        </w:tc>
        <w:tc>
          <w:tcPr>
            <w:tcW w:w="626" w:type="pct"/>
            <w:tcBorders>
              <w:top w:val="single" w:sz="4" w:space="0" w:color="auto"/>
              <w:left w:val="single" w:sz="4" w:space="0" w:color="auto"/>
              <w:bottom w:val="single" w:sz="4" w:space="0" w:color="auto"/>
              <w:right w:val="single" w:sz="4" w:space="0" w:color="auto"/>
            </w:tcBorders>
          </w:tcPr>
          <w:p w14:paraId="2C7EADDD" w14:textId="1787E40E" w:rsidR="00336201" w:rsidRPr="00813DE8" w:rsidRDefault="00336201" w:rsidP="00336201">
            <w:pPr>
              <w:spacing w:line="276" w:lineRule="auto"/>
              <w:ind w:leftChars="-43" w:left="-103" w:firstLineChars="99" w:firstLine="238"/>
              <w:rPr>
                <w:rFonts w:eastAsia="標楷體"/>
                <w:bCs/>
              </w:rPr>
            </w:pPr>
            <w:r w:rsidRPr="00EC2DD5">
              <w:rPr>
                <w:rFonts w:eastAsia="標楷體"/>
              </w:rPr>
              <w:t>呂依靜</w:t>
            </w:r>
          </w:p>
        </w:tc>
        <w:tc>
          <w:tcPr>
            <w:tcW w:w="4002" w:type="pct"/>
            <w:tcBorders>
              <w:top w:val="single" w:sz="4" w:space="0" w:color="auto"/>
              <w:left w:val="single" w:sz="4" w:space="0" w:color="auto"/>
              <w:bottom w:val="single" w:sz="4" w:space="0" w:color="auto"/>
              <w:right w:val="single" w:sz="4" w:space="0" w:color="auto"/>
            </w:tcBorders>
          </w:tcPr>
          <w:p w14:paraId="534846E1" w14:textId="5344A4AF" w:rsidR="00336201" w:rsidRPr="009730ED" w:rsidRDefault="00336201" w:rsidP="00336201">
            <w:pPr>
              <w:spacing w:line="276" w:lineRule="auto"/>
              <w:ind w:leftChars="6" w:left="14"/>
              <w:rPr>
                <w:rFonts w:ascii="標楷體" w:eastAsia="標楷體" w:hAnsi="標楷體"/>
              </w:rPr>
            </w:pPr>
            <w:r w:rsidRPr="009730ED">
              <w:rPr>
                <w:rFonts w:ascii="標楷體" w:eastAsia="標楷體" w:hAnsi="標楷體"/>
                <w:color w:val="000000" w:themeColor="text1"/>
              </w:rPr>
              <w:t>嬰幼兒手語對幼兒語言及情緒表達影響之</w:t>
            </w:r>
            <w:r w:rsidRPr="009730ED">
              <w:rPr>
                <w:rFonts w:ascii="標楷體" w:eastAsia="標楷體" w:hAnsi="標楷體" w:hint="eastAsia"/>
                <w:color w:val="000000" w:themeColor="text1"/>
              </w:rPr>
              <w:t>初探</w:t>
            </w:r>
            <w:r w:rsidRPr="009730ED">
              <w:rPr>
                <w:rFonts w:ascii="標楷體" w:eastAsia="標楷體" w:hAnsi="標楷體"/>
                <w:color w:val="000000" w:themeColor="text1"/>
              </w:rPr>
              <w:t>研究</w:t>
            </w:r>
          </w:p>
        </w:tc>
      </w:tr>
      <w:tr w:rsidR="00336201" w:rsidRPr="000151FA" w14:paraId="2A64CCE6"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tcPr>
          <w:p w14:paraId="5C71146A" w14:textId="5679AF44" w:rsidR="00336201" w:rsidRPr="00813DE8" w:rsidRDefault="00336201" w:rsidP="00336201">
            <w:pPr>
              <w:spacing w:line="276" w:lineRule="auto"/>
              <w:jc w:val="center"/>
              <w:rPr>
                <w:rFonts w:eastAsia="標楷體"/>
              </w:rPr>
            </w:pPr>
            <w:r>
              <w:rPr>
                <w:rFonts w:eastAsia="標楷體"/>
              </w:rPr>
              <w:t>19</w:t>
            </w:r>
          </w:p>
        </w:tc>
        <w:tc>
          <w:tcPr>
            <w:tcW w:w="626" w:type="pct"/>
            <w:tcBorders>
              <w:top w:val="single" w:sz="4" w:space="0" w:color="auto"/>
              <w:left w:val="single" w:sz="4" w:space="0" w:color="auto"/>
              <w:bottom w:val="single" w:sz="4" w:space="0" w:color="auto"/>
              <w:right w:val="single" w:sz="4" w:space="0" w:color="auto"/>
            </w:tcBorders>
          </w:tcPr>
          <w:p w14:paraId="7928FD46" w14:textId="6BF3A61D" w:rsidR="00336201" w:rsidRPr="00813DE8" w:rsidRDefault="00336201" w:rsidP="00336201">
            <w:pPr>
              <w:spacing w:line="276" w:lineRule="auto"/>
              <w:ind w:leftChars="-43" w:left="-103" w:firstLineChars="99" w:firstLine="238"/>
              <w:rPr>
                <w:rFonts w:eastAsia="標楷體"/>
                <w:bCs/>
              </w:rPr>
            </w:pPr>
            <w:r w:rsidRPr="00EC2DD5">
              <w:rPr>
                <w:rFonts w:eastAsia="標楷體"/>
              </w:rPr>
              <w:t>林祐鳳</w:t>
            </w:r>
          </w:p>
        </w:tc>
        <w:tc>
          <w:tcPr>
            <w:tcW w:w="4002" w:type="pct"/>
            <w:tcBorders>
              <w:top w:val="single" w:sz="4" w:space="0" w:color="auto"/>
              <w:left w:val="single" w:sz="4" w:space="0" w:color="auto"/>
              <w:bottom w:val="single" w:sz="4" w:space="0" w:color="auto"/>
              <w:right w:val="single" w:sz="4" w:space="0" w:color="auto"/>
            </w:tcBorders>
          </w:tcPr>
          <w:p w14:paraId="12679250" w14:textId="7D38A922" w:rsidR="00336201" w:rsidRPr="009730ED" w:rsidRDefault="00336201" w:rsidP="00336201">
            <w:pPr>
              <w:spacing w:line="276" w:lineRule="auto"/>
              <w:ind w:leftChars="6" w:left="14"/>
              <w:rPr>
                <w:rFonts w:ascii="標楷體" w:eastAsia="標楷體" w:hAnsi="標楷體"/>
              </w:rPr>
            </w:pPr>
            <w:r w:rsidRPr="009730ED">
              <w:rPr>
                <w:rFonts w:ascii="標楷體" w:eastAsia="標楷體" w:hAnsi="標楷體" w:hint="eastAsia"/>
              </w:rPr>
              <w:t>臺北市</w:t>
            </w:r>
            <w:r w:rsidRPr="009730ED">
              <w:rPr>
                <w:rFonts w:ascii="標楷體" w:eastAsia="標楷體" w:hAnsi="標楷體"/>
              </w:rPr>
              <w:t>教師對國教輔導團服務需求與</w:t>
            </w:r>
            <w:r w:rsidRPr="009730ED">
              <w:rPr>
                <w:rFonts w:ascii="標楷體" w:eastAsia="標楷體" w:hAnsi="標楷體" w:hint="eastAsia"/>
              </w:rPr>
              <w:t>認知</w:t>
            </w:r>
            <w:r w:rsidRPr="009730ED">
              <w:rPr>
                <w:rFonts w:ascii="標楷體" w:eastAsia="標楷體" w:hAnsi="標楷體"/>
              </w:rPr>
              <w:t>調查研究</w:t>
            </w:r>
          </w:p>
        </w:tc>
      </w:tr>
      <w:tr w:rsidR="00336201" w:rsidRPr="000151FA" w14:paraId="0FD0DAA0" w14:textId="77777777" w:rsidTr="00DF785C">
        <w:trPr>
          <w:jc w:val="center"/>
        </w:trPr>
        <w:tc>
          <w:tcPr>
            <w:tcW w:w="372" w:type="pct"/>
            <w:tcBorders>
              <w:top w:val="single" w:sz="4" w:space="0" w:color="auto"/>
              <w:left w:val="single" w:sz="4" w:space="0" w:color="auto"/>
              <w:bottom w:val="single" w:sz="4" w:space="0" w:color="auto"/>
              <w:right w:val="single" w:sz="4" w:space="0" w:color="auto"/>
            </w:tcBorders>
          </w:tcPr>
          <w:p w14:paraId="7815521E" w14:textId="2EDE5F73" w:rsidR="00336201" w:rsidRPr="00813DE8" w:rsidRDefault="00336201" w:rsidP="00336201">
            <w:pPr>
              <w:spacing w:line="276" w:lineRule="auto"/>
              <w:jc w:val="center"/>
              <w:rPr>
                <w:rFonts w:eastAsia="標楷體"/>
              </w:rPr>
            </w:pPr>
            <w:r w:rsidRPr="00813DE8">
              <w:rPr>
                <w:rFonts w:eastAsia="標楷體"/>
              </w:rPr>
              <w:t>2</w:t>
            </w:r>
            <w:r>
              <w:rPr>
                <w:rFonts w:eastAsia="標楷體"/>
              </w:rPr>
              <w:t>0</w:t>
            </w:r>
          </w:p>
        </w:tc>
        <w:tc>
          <w:tcPr>
            <w:tcW w:w="626" w:type="pct"/>
            <w:tcBorders>
              <w:top w:val="single" w:sz="4" w:space="0" w:color="auto"/>
              <w:left w:val="single" w:sz="4" w:space="0" w:color="auto"/>
              <w:bottom w:val="single" w:sz="4" w:space="0" w:color="auto"/>
              <w:right w:val="single" w:sz="4" w:space="0" w:color="auto"/>
            </w:tcBorders>
          </w:tcPr>
          <w:p w14:paraId="64FC3C70" w14:textId="01BD6E46" w:rsidR="00336201" w:rsidRPr="00813DE8" w:rsidRDefault="00336201" w:rsidP="00336201">
            <w:pPr>
              <w:spacing w:line="276" w:lineRule="auto"/>
              <w:ind w:leftChars="-43" w:left="-103" w:firstLineChars="99" w:firstLine="238"/>
              <w:rPr>
                <w:rFonts w:eastAsia="標楷體"/>
                <w:bCs/>
              </w:rPr>
            </w:pPr>
            <w:r w:rsidRPr="00EC2DD5">
              <w:rPr>
                <w:rFonts w:eastAsia="標楷體"/>
              </w:rPr>
              <w:t>何世芸</w:t>
            </w:r>
          </w:p>
        </w:tc>
        <w:tc>
          <w:tcPr>
            <w:tcW w:w="4002" w:type="pct"/>
            <w:tcBorders>
              <w:top w:val="single" w:sz="4" w:space="0" w:color="auto"/>
              <w:left w:val="single" w:sz="4" w:space="0" w:color="auto"/>
              <w:bottom w:val="single" w:sz="4" w:space="0" w:color="auto"/>
              <w:right w:val="single" w:sz="4" w:space="0" w:color="auto"/>
            </w:tcBorders>
          </w:tcPr>
          <w:p w14:paraId="21D1FC82" w14:textId="5B3C1CB7" w:rsidR="00336201" w:rsidRPr="009730ED" w:rsidRDefault="00336201" w:rsidP="00336201">
            <w:pPr>
              <w:spacing w:line="276" w:lineRule="auto"/>
              <w:ind w:leftChars="6" w:left="14"/>
              <w:rPr>
                <w:rFonts w:ascii="標楷體" w:eastAsia="標楷體" w:hAnsi="標楷體"/>
              </w:rPr>
            </w:pPr>
            <w:r w:rsidRPr="009730ED">
              <w:rPr>
                <w:rFonts w:ascii="標楷體" w:eastAsia="標楷體" w:hAnsi="標楷體"/>
                <w:bCs/>
              </w:rPr>
              <w:t>特殊教育學系學生專業發展與多元智能發展之研究</w:t>
            </w:r>
            <w:proofErr w:type="gramStart"/>
            <w:r w:rsidRPr="009730ED">
              <w:rPr>
                <w:rFonts w:ascii="標楷體" w:eastAsia="標楷體" w:hAnsi="標楷體" w:hint="eastAsia"/>
                <w:bCs/>
              </w:rPr>
              <w:t>──</w:t>
            </w:r>
            <w:proofErr w:type="gramEnd"/>
            <w:r w:rsidRPr="009730ED">
              <w:rPr>
                <w:rFonts w:ascii="標楷體" w:eastAsia="標楷體" w:hAnsi="標楷體"/>
                <w:bCs/>
              </w:rPr>
              <w:t>以嶺南師院為例</w:t>
            </w:r>
          </w:p>
        </w:tc>
      </w:tr>
    </w:tbl>
    <w:p w14:paraId="2CA0353A" w14:textId="728B7950" w:rsidR="00813DE8" w:rsidRDefault="00813DE8">
      <w:pPr>
        <w:widowControl/>
        <w:rPr>
          <w:rFonts w:eastAsia="標楷體"/>
        </w:rPr>
      </w:pPr>
      <w:r>
        <w:rPr>
          <w:rFonts w:eastAsia="標楷體"/>
        </w:rPr>
        <w:br w:type="page"/>
      </w:r>
    </w:p>
    <w:p w14:paraId="1926AFBD" w14:textId="2D65451C" w:rsidR="000F45B1" w:rsidRPr="000151FA" w:rsidRDefault="0066001D" w:rsidP="00BF08ED">
      <w:pPr>
        <w:tabs>
          <w:tab w:val="left" w:pos="5920"/>
        </w:tabs>
        <w:snapToGrid w:val="0"/>
        <w:spacing w:before="240" w:line="480" w:lineRule="exact"/>
        <w:ind w:left="5087" w:hangingChars="1588" w:hanging="5087"/>
        <w:jc w:val="center"/>
        <w:rPr>
          <w:rFonts w:eastAsia="標楷體"/>
          <w:b/>
          <w:sz w:val="32"/>
          <w:szCs w:val="32"/>
        </w:rPr>
      </w:pPr>
      <w:proofErr w:type="gramStart"/>
      <w:r w:rsidRPr="000151FA">
        <w:rPr>
          <w:rFonts w:eastAsia="標楷體" w:hint="eastAsia"/>
          <w:b/>
          <w:sz w:val="32"/>
          <w:szCs w:val="32"/>
        </w:rPr>
        <w:lastRenderedPageBreak/>
        <w:t>柒</w:t>
      </w:r>
      <w:proofErr w:type="gramEnd"/>
      <w:r w:rsidRPr="000151FA">
        <w:rPr>
          <w:rFonts w:eastAsia="標楷體" w:hint="eastAsia"/>
          <w:b/>
          <w:sz w:val="32"/>
          <w:szCs w:val="32"/>
        </w:rPr>
        <w:t>、</w:t>
      </w:r>
      <w:r w:rsidR="000F45B1" w:rsidRPr="000151FA">
        <w:rPr>
          <w:rFonts w:eastAsia="標楷體"/>
          <w:b/>
          <w:sz w:val="32"/>
          <w:szCs w:val="32"/>
        </w:rPr>
        <w:t>中華溝通障礙教育學會</w:t>
      </w:r>
      <w:bookmarkStart w:id="15" w:name="_Hlk49213508"/>
      <w:r w:rsidR="000F45B1" w:rsidRPr="000151FA">
        <w:rPr>
          <w:rFonts w:eastAsia="標楷體"/>
          <w:b/>
          <w:sz w:val="32"/>
          <w:szCs w:val="32"/>
        </w:rPr>
        <w:t>20</w:t>
      </w:r>
      <w:r w:rsidR="00B42DA8" w:rsidRPr="000151FA">
        <w:rPr>
          <w:rFonts w:eastAsia="標楷體" w:hint="eastAsia"/>
          <w:b/>
          <w:sz w:val="32"/>
          <w:szCs w:val="32"/>
        </w:rPr>
        <w:t>2</w:t>
      </w:r>
      <w:r w:rsidR="00765C75">
        <w:rPr>
          <w:rFonts w:eastAsia="標楷體" w:hint="eastAsia"/>
          <w:b/>
          <w:sz w:val="32"/>
          <w:szCs w:val="32"/>
        </w:rPr>
        <w:t>2</w:t>
      </w:r>
      <w:r w:rsidR="000F45B1" w:rsidRPr="000151FA">
        <w:rPr>
          <w:rFonts w:eastAsia="標楷體"/>
          <w:b/>
          <w:sz w:val="32"/>
          <w:szCs w:val="32"/>
        </w:rPr>
        <w:t>年度工作計畫</w:t>
      </w:r>
      <w:bookmarkEnd w:id="15"/>
    </w:p>
    <w:p w14:paraId="7C30ABF1" w14:textId="21376BBC" w:rsidR="000F45B1" w:rsidRPr="000151FA" w:rsidRDefault="000F45B1" w:rsidP="000F45B1">
      <w:pPr>
        <w:snapToGrid w:val="0"/>
        <w:spacing w:line="480" w:lineRule="exact"/>
        <w:jc w:val="center"/>
        <w:rPr>
          <w:rFonts w:eastAsia="標楷體"/>
          <w:b/>
          <w:sz w:val="28"/>
          <w:szCs w:val="30"/>
        </w:rPr>
      </w:pPr>
      <w:r w:rsidRPr="000151FA">
        <w:rPr>
          <w:rFonts w:eastAsia="標楷體"/>
          <w:b/>
          <w:sz w:val="28"/>
          <w:szCs w:val="30"/>
        </w:rPr>
        <w:t>(</w:t>
      </w:r>
      <w:r w:rsidRPr="000151FA">
        <w:rPr>
          <w:rFonts w:eastAsia="標楷體"/>
          <w:b/>
          <w:sz w:val="28"/>
          <w:szCs w:val="30"/>
        </w:rPr>
        <w:t>自</w:t>
      </w:r>
      <w:r w:rsidR="00B42DA8" w:rsidRPr="000151FA">
        <w:rPr>
          <w:rFonts w:eastAsia="標楷體"/>
          <w:b/>
          <w:sz w:val="28"/>
          <w:szCs w:val="30"/>
        </w:rPr>
        <w:t>202</w:t>
      </w:r>
      <w:r w:rsidR="00765C75">
        <w:rPr>
          <w:rFonts w:eastAsia="標楷體" w:hint="eastAsia"/>
          <w:b/>
          <w:sz w:val="28"/>
          <w:szCs w:val="30"/>
        </w:rPr>
        <w:t>2</w:t>
      </w:r>
      <w:r w:rsidR="00B42DA8" w:rsidRPr="000151FA">
        <w:rPr>
          <w:rFonts w:eastAsia="標楷體"/>
          <w:b/>
          <w:sz w:val="28"/>
          <w:szCs w:val="30"/>
        </w:rPr>
        <w:t>年</w:t>
      </w:r>
      <w:r w:rsidR="00B42DA8" w:rsidRPr="000151FA">
        <w:rPr>
          <w:rFonts w:eastAsia="標楷體"/>
          <w:b/>
          <w:sz w:val="28"/>
          <w:szCs w:val="30"/>
        </w:rPr>
        <w:t>1</w:t>
      </w:r>
      <w:r w:rsidR="00B42DA8" w:rsidRPr="000151FA">
        <w:rPr>
          <w:rFonts w:eastAsia="標楷體"/>
          <w:b/>
          <w:sz w:val="28"/>
          <w:szCs w:val="30"/>
        </w:rPr>
        <w:t>月</w:t>
      </w:r>
      <w:r w:rsidR="00B42DA8" w:rsidRPr="000151FA">
        <w:rPr>
          <w:rFonts w:eastAsia="標楷體"/>
          <w:b/>
          <w:sz w:val="28"/>
          <w:szCs w:val="30"/>
        </w:rPr>
        <w:t>1</w:t>
      </w:r>
      <w:r w:rsidR="00B42DA8" w:rsidRPr="000151FA">
        <w:rPr>
          <w:rFonts w:eastAsia="標楷體"/>
          <w:b/>
          <w:sz w:val="28"/>
          <w:szCs w:val="30"/>
        </w:rPr>
        <w:t>日至</w:t>
      </w:r>
      <w:r w:rsidR="00B42DA8" w:rsidRPr="000151FA">
        <w:rPr>
          <w:rFonts w:eastAsia="標楷體"/>
          <w:b/>
          <w:sz w:val="28"/>
          <w:szCs w:val="30"/>
        </w:rPr>
        <w:t>202</w:t>
      </w:r>
      <w:r w:rsidR="00765C75">
        <w:rPr>
          <w:rFonts w:eastAsia="標楷體" w:hint="eastAsia"/>
          <w:b/>
          <w:sz w:val="28"/>
          <w:szCs w:val="30"/>
        </w:rPr>
        <w:t>2</w:t>
      </w:r>
      <w:r w:rsidR="00B42DA8" w:rsidRPr="000151FA">
        <w:rPr>
          <w:rFonts w:eastAsia="標楷體"/>
          <w:b/>
          <w:sz w:val="28"/>
          <w:szCs w:val="30"/>
        </w:rPr>
        <w:t>年</w:t>
      </w:r>
      <w:r w:rsidR="00B42DA8" w:rsidRPr="000151FA">
        <w:rPr>
          <w:rFonts w:eastAsia="標楷體"/>
          <w:b/>
          <w:sz w:val="28"/>
          <w:szCs w:val="30"/>
        </w:rPr>
        <w:t>12</w:t>
      </w:r>
      <w:r w:rsidR="00B42DA8" w:rsidRPr="000151FA">
        <w:rPr>
          <w:rFonts w:eastAsia="標楷體"/>
          <w:b/>
          <w:sz w:val="28"/>
          <w:szCs w:val="30"/>
        </w:rPr>
        <w:t>月</w:t>
      </w:r>
      <w:r w:rsidR="00B42DA8" w:rsidRPr="000151FA">
        <w:rPr>
          <w:rFonts w:eastAsia="標楷體"/>
          <w:b/>
          <w:sz w:val="28"/>
          <w:szCs w:val="30"/>
        </w:rPr>
        <w:t>31</w:t>
      </w:r>
      <w:r w:rsidR="00B42DA8" w:rsidRPr="000151FA">
        <w:rPr>
          <w:rFonts w:eastAsia="標楷體"/>
          <w:b/>
          <w:sz w:val="28"/>
          <w:szCs w:val="30"/>
        </w:rPr>
        <w:t>日</w:t>
      </w:r>
      <w:r w:rsidRPr="000151FA">
        <w:rPr>
          <w:rFonts w:eastAsia="標楷體"/>
          <w:b/>
          <w:sz w:val="28"/>
          <w:szCs w:val="30"/>
        </w:rPr>
        <w:t>)</w:t>
      </w:r>
    </w:p>
    <w:p w14:paraId="724124EC" w14:textId="77777777" w:rsidR="000F45B1" w:rsidRPr="000151FA" w:rsidRDefault="000F45B1" w:rsidP="000F45B1">
      <w:pPr>
        <w:snapToGrid w:val="0"/>
        <w:spacing w:line="480" w:lineRule="exact"/>
        <w:jc w:val="center"/>
        <w:rPr>
          <w:rFonts w:eastAsia="標楷體"/>
          <w:b/>
          <w:sz w:val="30"/>
          <w:szCs w:val="30"/>
        </w:rPr>
      </w:pPr>
    </w:p>
    <w:p w14:paraId="483272FC" w14:textId="77777777" w:rsidR="000F45B1" w:rsidRPr="000151FA" w:rsidRDefault="000F45B1" w:rsidP="000F45B1">
      <w:pPr>
        <w:spacing w:line="440" w:lineRule="exact"/>
        <w:ind w:leftChars="119" w:left="850" w:rightChars="35" w:right="84" w:hangingChars="235" w:hanging="564"/>
        <w:jc w:val="both"/>
        <w:rPr>
          <w:rFonts w:eastAsia="標楷體"/>
        </w:rPr>
      </w:pPr>
      <w:r w:rsidRPr="000151FA">
        <w:rPr>
          <w:rFonts w:eastAsia="標楷體"/>
        </w:rPr>
        <w:t>一、推薦本會會員代表出席全國教育學術團體聯合年會，並接受木</w:t>
      </w:r>
      <w:proofErr w:type="gramStart"/>
      <w:r w:rsidRPr="000151FA">
        <w:rPr>
          <w:rFonts w:eastAsia="標楷體"/>
        </w:rPr>
        <w:t>鐸</w:t>
      </w:r>
      <w:proofErr w:type="gramEnd"/>
      <w:r w:rsidRPr="000151FA">
        <w:rPr>
          <w:rFonts w:eastAsia="標楷體"/>
        </w:rPr>
        <w:t>獎及服務獎頒獎</w:t>
      </w:r>
    </w:p>
    <w:p w14:paraId="5272141F" w14:textId="77777777" w:rsidR="000F45B1" w:rsidRPr="000151FA" w:rsidRDefault="000F45B1" w:rsidP="006E084D">
      <w:pPr>
        <w:spacing w:beforeLines="50" w:before="180" w:afterLines="50" w:after="180" w:line="440" w:lineRule="exact"/>
        <w:ind w:leftChars="119" w:left="850" w:rightChars="35" w:right="84" w:hangingChars="235" w:hanging="564"/>
        <w:jc w:val="both"/>
        <w:rPr>
          <w:rFonts w:eastAsia="標楷體"/>
        </w:rPr>
      </w:pPr>
      <w:r w:rsidRPr="000151FA">
        <w:rPr>
          <w:rFonts w:eastAsia="標楷體"/>
        </w:rPr>
        <w:t>二、舉辦特殊需求學生語言</w:t>
      </w:r>
      <w:r w:rsidRPr="000151FA">
        <w:rPr>
          <w:rFonts w:eastAsia="標楷體"/>
        </w:rPr>
        <w:t>/</w:t>
      </w:r>
      <w:r w:rsidRPr="000151FA">
        <w:rPr>
          <w:rFonts w:eastAsia="標楷體"/>
        </w:rPr>
        <w:t>溝通教育或聽語評量工具研習</w:t>
      </w:r>
    </w:p>
    <w:p w14:paraId="7D7ADCA6" w14:textId="589FC102" w:rsidR="000F45B1" w:rsidRPr="000151FA" w:rsidRDefault="000F45B1" w:rsidP="000F45B1">
      <w:pPr>
        <w:spacing w:line="440" w:lineRule="exact"/>
        <w:ind w:leftChars="119" w:left="850" w:rightChars="35" w:right="84" w:hangingChars="235" w:hanging="564"/>
        <w:jc w:val="both"/>
        <w:rPr>
          <w:rFonts w:eastAsia="標楷體"/>
        </w:rPr>
      </w:pPr>
      <w:r w:rsidRPr="000151FA">
        <w:rPr>
          <w:rFonts w:eastAsia="標楷體"/>
        </w:rPr>
        <w:t>三、辦理</w:t>
      </w:r>
      <w:r w:rsidRPr="000151FA">
        <w:rPr>
          <w:rFonts w:eastAsia="標楷體"/>
        </w:rPr>
        <w:t>20</w:t>
      </w:r>
      <w:r w:rsidR="00B21BAC" w:rsidRPr="000151FA">
        <w:rPr>
          <w:rFonts w:eastAsia="標楷體" w:hint="eastAsia"/>
        </w:rPr>
        <w:t>2</w:t>
      </w:r>
      <w:r w:rsidR="00765C75">
        <w:rPr>
          <w:rFonts w:eastAsia="標楷體" w:hint="eastAsia"/>
        </w:rPr>
        <w:t>2</w:t>
      </w:r>
      <w:r w:rsidRPr="000151FA">
        <w:rPr>
          <w:rFonts w:eastAsia="標楷體"/>
        </w:rPr>
        <w:t>年度會員大會暨溝通障礙學術研討會</w:t>
      </w:r>
    </w:p>
    <w:p w14:paraId="6D6FC204" w14:textId="77777777" w:rsidR="000F45B1" w:rsidRPr="000151FA" w:rsidRDefault="00B21BAC" w:rsidP="006E084D">
      <w:pPr>
        <w:spacing w:beforeLines="50" w:before="180" w:afterLines="50" w:after="180" w:line="440" w:lineRule="exact"/>
        <w:ind w:leftChars="119" w:left="850" w:rightChars="35" w:right="84" w:hangingChars="235" w:hanging="564"/>
        <w:jc w:val="both"/>
        <w:rPr>
          <w:rFonts w:eastAsia="標楷體"/>
        </w:rPr>
      </w:pPr>
      <w:r w:rsidRPr="000151FA">
        <w:rPr>
          <w:rFonts w:eastAsia="標楷體" w:hint="eastAsia"/>
        </w:rPr>
        <w:t>四</w:t>
      </w:r>
      <w:r w:rsidR="000F45B1" w:rsidRPr="000151FA">
        <w:rPr>
          <w:rFonts w:eastAsia="標楷體"/>
        </w:rPr>
        <w:t>、提供教師及家長諮詢、解答有關溝通障礙疑難問題</w:t>
      </w:r>
    </w:p>
    <w:p w14:paraId="7372FB13" w14:textId="77777777" w:rsidR="000F45B1" w:rsidRPr="000151FA" w:rsidRDefault="00B21BAC" w:rsidP="000F45B1">
      <w:pPr>
        <w:spacing w:line="440" w:lineRule="exact"/>
        <w:ind w:leftChars="119" w:left="850" w:rightChars="35" w:right="84" w:hangingChars="235" w:hanging="564"/>
        <w:jc w:val="both"/>
        <w:rPr>
          <w:rFonts w:eastAsia="標楷體"/>
        </w:rPr>
      </w:pPr>
      <w:r w:rsidRPr="000151FA">
        <w:rPr>
          <w:rFonts w:eastAsia="標楷體" w:hint="eastAsia"/>
        </w:rPr>
        <w:t>五</w:t>
      </w:r>
      <w:r w:rsidR="000F45B1" w:rsidRPr="000151FA">
        <w:rPr>
          <w:rFonts w:eastAsia="標楷體"/>
        </w:rPr>
        <w:t>、協助各縣市特教資源中心或大學特教中心辦理測驗工具研習講座</w:t>
      </w:r>
    </w:p>
    <w:p w14:paraId="1D171033" w14:textId="1C5726E0" w:rsidR="000F45B1" w:rsidRDefault="00B21BAC" w:rsidP="00B42DA8">
      <w:pPr>
        <w:spacing w:beforeLines="50" w:before="180" w:afterLines="50" w:after="180" w:line="440" w:lineRule="exact"/>
        <w:ind w:rightChars="35" w:right="84" w:firstLineChars="100" w:firstLine="240"/>
        <w:jc w:val="both"/>
        <w:rPr>
          <w:rFonts w:eastAsia="標楷體"/>
        </w:rPr>
      </w:pPr>
      <w:r w:rsidRPr="000151FA">
        <w:rPr>
          <w:rFonts w:eastAsia="標楷體" w:hint="eastAsia"/>
        </w:rPr>
        <w:t>六</w:t>
      </w:r>
      <w:r w:rsidR="000F45B1" w:rsidRPr="000151FA">
        <w:rPr>
          <w:rFonts w:eastAsia="標楷體"/>
        </w:rPr>
        <w:t>、贈送家長、特教教師、相關專業人員有關溝通障礙評量工具與溝通障礙</w:t>
      </w:r>
      <w:r w:rsidR="00DD792B">
        <w:rPr>
          <w:rFonts w:eastAsia="標楷體"/>
        </w:rPr>
        <w:t>會議手冊、</w:t>
      </w:r>
    </w:p>
    <w:p w14:paraId="567B1732" w14:textId="0F33FF50" w:rsidR="00DD792B" w:rsidRPr="000151FA" w:rsidRDefault="00DD792B" w:rsidP="00B42DA8">
      <w:pPr>
        <w:spacing w:beforeLines="50" w:before="180" w:afterLines="50" w:after="180" w:line="440" w:lineRule="exact"/>
        <w:ind w:rightChars="35" w:right="84" w:firstLineChars="100" w:firstLine="240"/>
        <w:jc w:val="both"/>
        <w:rPr>
          <w:rFonts w:eastAsia="標楷體"/>
        </w:rPr>
      </w:pPr>
      <w:r>
        <w:rPr>
          <w:rFonts w:eastAsia="標楷體"/>
        </w:rPr>
        <w:t xml:space="preserve">    </w:t>
      </w:r>
      <w:r>
        <w:rPr>
          <w:rFonts w:eastAsia="標楷體"/>
        </w:rPr>
        <w:t>研討會論文集、溝通障礙教育期刊等資料</w:t>
      </w:r>
    </w:p>
    <w:p w14:paraId="18D53797" w14:textId="77777777" w:rsidR="000F45B1" w:rsidRPr="000151FA" w:rsidRDefault="000F45B1" w:rsidP="000F45B1">
      <w:pPr>
        <w:pStyle w:val="Default"/>
        <w:adjustRightInd/>
        <w:spacing w:line="440" w:lineRule="exact"/>
        <w:ind w:left="708" w:hangingChars="295" w:hanging="708"/>
        <w:jc w:val="both"/>
        <w:rPr>
          <w:rFonts w:ascii="Times New Roman" w:eastAsia="標楷體" w:cs="Times New Roman"/>
          <w:color w:val="auto"/>
          <w:kern w:val="2"/>
        </w:rPr>
      </w:pPr>
      <w:r w:rsidRPr="000151FA">
        <w:rPr>
          <w:rFonts w:ascii="Times New Roman" w:eastAsia="標楷體" w:cs="Times New Roman"/>
          <w:color w:val="auto"/>
        </w:rPr>
        <w:t xml:space="preserve">  </w:t>
      </w:r>
      <w:r w:rsidR="00B21BAC" w:rsidRPr="000151FA">
        <w:rPr>
          <w:rFonts w:ascii="Times New Roman" w:eastAsia="標楷體" w:cs="Times New Roman" w:hint="eastAsia"/>
          <w:color w:val="auto"/>
        </w:rPr>
        <w:t>七</w:t>
      </w:r>
      <w:r w:rsidRPr="000151FA">
        <w:rPr>
          <w:rFonts w:ascii="Times New Roman" w:eastAsia="標楷體" w:cs="Times New Roman"/>
          <w:color w:val="auto"/>
        </w:rPr>
        <w:t>、認證本會會員出席相關專業團體舉辦之研討會學分</w:t>
      </w:r>
    </w:p>
    <w:p w14:paraId="46C26523" w14:textId="77777777" w:rsidR="000F45B1" w:rsidRPr="000151FA" w:rsidRDefault="000F45B1" w:rsidP="006E084D">
      <w:pPr>
        <w:pStyle w:val="Default"/>
        <w:adjustRightInd/>
        <w:spacing w:beforeLines="50" w:before="180" w:afterLines="50" w:after="180" w:line="440" w:lineRule="exact"/>
        <w:ind w:left="708" w:hangingChars="295" w:hanging="708"/>
        <w:jc w:val="both"/>
        <w:rPr>
          <w:rFonts w:ascii="Times New Roman" w:eastAsia="標楷體" w:cs="Times New Roman"/>
          <w:color w:val="auto"/>
          <w:kern w:val="2"/>
        </w:rPr>
      </w:pPr>
      <w:r w:rsidRPr="000151FA">
        <w:rPr>
          <w:rFonts w:ascii="Times New Roman" w:eastAsia="標楷體" w:cs="Times New Roman"/>
          <w:color w:val="auto"/>
          <w:kern w:val="2"/>
        </w:rPr>
        <w:t xml:space="preserve">  </w:t>
      </w:r>
      <w:r w:rsidR="00B21BAC" w:rsidRPr="000151FA">
        <w:rPr>
          <w:rFonts w:ascii="Times New Roman" w:eastAsia="標楷體" w:cs="Times New Roman" w:hint="eastAsia"/>
          <w:color w:val="auto"/>
          <w:kern w:val="2"/>
        </w:rPr>
        <w:t>八</w:t>
      </w:r>
      <w:r w:rsidRPr="000151FA">
        <w:rPr>
          <w:rFonts w:ascii="Times New Roman" w:eastAsia="標楷體" w:cs="Times New Roman"/>
          <w:color w:val="auto"/>
          <w:kern w:val="2"/>
        </w:rPr>
        <w:t>、</w:t>
      </w:r>
      <w:r w:rsidRPr="000151FA">
        <w:rPr>
          <w:rFonts w:ascii="Times New Roman" w:eastAsia="標楷體" w:cs="Times New Roman"/>
          <w:color w:val="auto"/>
        </w:rPr>
        <w:t>填寫內政部各級人民團體活動概況調查表</w:t>
      </w:r>
    </w:p>
    <w:p w14:paraId="7C2AF91E" w14:textId="77777777" w:rsidR="00D533D8" w:rsidRDefault="00B21BAC" w:rsidP="000F45B1">
      <w:pPr>
        <w:pStyle w:val="Default"/>
        <w:adjustRightInd/>
        <w:spacing w:line="440" w:lineRule="exact"/>
        <w:ind w:left="425" w:hangingChars="177" w:hanging="425"/>
        <w:jc w:val="both"/>
        <w:rPr>
          <w:rFonts w:ascii="Times New Roman" w:eastAsia="標楷體" w:cs="Times New Roman"/>
          <w:color w:val="auto"/>
        </w:rPr>
      </w:pPr>
      <w:r w:rsidRPr="000151FA">
        <w:rPr>
          <w:rFonts w:ascii="Times New Roman" w:eastAsia="標楷體" w:cs="Times New Roman" w:hint="eastAsia"/>
          <w:color w:val="auto"/>
          <w:kern w:val="2"/>
        </w:rPr>
        <w:t xml:space="preserve">  </w:t>
      </w:r>
      <w:r w:rsidRPr="000151FA">
        <w:rPr>
          <w:rFonts w:ascii="Times New Roman" w:eastAsia="標楷體" w:cs="Times New Roman" w:hint="eastAsia"/>
          <w:color w:val="auto"/>
          <w:kern w:val="2"/>
        </w:rPr>
        <w:t>九</w:t>
      </w:r>
      <w:r w:rsidR="000F45B1" w:rsidRPr="000151FA">
        <w:rPr>
          <w:rFonts w:ascii="Times New Roman" w:eastAsia="標楷體" w:cs="Times New Roman"/>
          <w:color w:val="auto"/>
          <w:kern w:val="2"/>
        </w:rPr>
        <w:t>、</w:t>
      </w:r>
      <w:r w:rsidR="000F45B1" w:rsidRPr="000F11C0">
        <w:rPr>
          <w:rFonts w:ascii="Times New Roman" w:eastAsia="標楷體" w:cs="Times New Roman"/>
          <w:color w:val="auto"/>
        </w:rPr>
        <w:t>繼續出版</w:t>
      </w:r>
      <w:r w:rsidR="00D533D8" w:rsidRPr="000F11C0">
        <w:rPr>
          <w:rFonts w:ascii="Times New Roman" w:eastAsia="標楷體" w:cs="Times New Roman" w:hint="eastAsia"/>
          <w:color w:val="auto"/>
        </w:rPr>
        <w:t>「本會年會暨學術研討會會議手冊」</w:t>
      </w:r>
      <w:r w:rsidR="00D533D8">
        <w:rPr>
          <w:rFonts w:ascii="Times New Roman" w:eastAsia="標楷體" w:cs="Times New Roman" w:hint="eastAsia"/>
          <w:color w:val="auto"/>
        </w:rPr>
        <w:t>、</w:t>
      </w:r>
      <w:r w:rsidR="000F45B1" w:rsidRPr="000151FA">
        <w:rPr>
          <w:rFonts w:ascii="Times New Roman" w:eastAsia="標楷體" w:cs="Times New Roman"/>
          <w:color w:val="auto"/>
        </w:rPr>
        <w:t>「溝通障礙學術研討會論文集」及</w:t>
      </w:r>
    </w:p>
    <w:p w14:paraId="2AAEBBEB" w14:textId="14C60E98" w:rsidR="000F45B1" w:rsidRPr="000151FA" w:rsidRDefault="00D533D8" w:rsidP="000F45B1">
      <w:pPr>
        <w:pStyle w:val="Default"/>
        <w:adjustRightInd/>
        <w:spacing w:line="440" w:lineRule="exact"/>
        <w:ind w:left="425" w:hangingChars="177" w:hanging="425"/>
        <w:jc w:val="both"/>
        <w:rPr>
          <w:rFonts w:ascii="Times New Roman" w:eastAsia="標楷體" w:cs="Times New Roman"/>
          <w:color w:val="auto"/>
        </w:rPr>
      </w:pPr>
      <w:r>
        <w:rPr>
          <w:rFonts w:ascii="Times New Roman" w:eastAsia="標楷體" w:cs="Times New Roman"/>
          <w:color w:val="auto"/>
        </w:rPr>
        <w:t xml:space="preserve">     </w:t>
      </w:r>
      <w:r w:rsidR="000F45B1" w:rsidRPr="000151FA">
        <w:rPr>
          <w:rFonts w:ascii="Times New Roman" w:eastAsia="標楷體" w:cs="Times New Roman"/>
          <w:color w:val="auto"/>
        </w:rPr>
        <w:t>「溝通障礙教育期刊」</w:t>
      </w:r>
    </w:p>
    <w:p w14:paraId="0C6BF5CC" w14:textId="77777777" w:rsidR="00E057A6" w:rsidRPr="000151FA" w:rsidRDefault="00B21BAC"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r w:rsidRPr="000151FA">
        <w:rPr>
          <w:rFonts w:ascii="Times New Roman" w:eastAsia="標楷體" w:cs="Times New Roman" w:hint="eastAsia"/>
          <w:color w:val="auto"/>
          <w:kern w:val="2"/>
        </w:rPr>
        <w:t xml:space="preserve">  </w:t>
      </w:r>
      <w:r w:rsidR="000F45B1" w:rsidRPr="000151FA">
        <w:rPr>
          <w:rFonts w:ascii="Times New Roman" w:eastAsia="標楷體" w:cs="Times New Roman"/>
          <w:color w:val="auto"/>
          <w:kern w:val="2"/>
        </w:rPr>
        <w:t>十、協助大陸特教人士蒐集台灣特教相關法規、政策、課程、教材、評量工具等參考資料</w:t>
      </w:r>
    </w:p>
    <w:p w14:paraId="24C15B44"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28D71679"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5E85E078"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5101447E"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38AD7B01"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7254980C"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3259F786" w14:textId="77777777" w:rsidR="00E057A6" w:rsidRPr="000151FA" w:rsidRDefault="00E057A6" w:rsidP="00E057A6">
      <w:pPr>
        <w:pStyle w:val="Default"/>
        <w:adjustRightInd/>
        <w:spacing w:beforeLines="50" w:before="180" w:line="440" w:lineRule="exact"/>
        <w:ind w:left="425" w:hangingChars="177" w:hanging="425"/>
        <w:jc w:val="both"/>
        <w:rPr>
          <w:rFonts w:ascii="Times New Roman" w:eastAsia="標楷體" w:cs="Times New Roman"/>
          <w:color w:val="auto"/>
          <w:kern w:val="2"/>
        </w:rPr>
      </w:pPr>
    </w:p>
    <w:p w14:paraId="4079B090" w14:textId="2D0A62E3" w:rsidR="005357C1" w:rsidRDefault="005357C1">
      <w:pPr>
        <w:widowControl/>
        <w:rPr>
          <w:rFonts w:eastAsia="標楷體"/>
        </w:rPr>
      </w:pPr>
      <w:r>
        <w:rPr>
          <w:rFonts w:eastAsia="標楷體"/>
        </w:rPr>
        <w:br w:type="page"/>
      </w:r>
    </w:p>
    <w:p w14:paraId="2D6F9CAF" w14:textId="2D7B3FFE" w:rsidR="005357C1" w:rsidRDefault="00275BD5">
      <w:pPr>
        <w:widowControl/>
        <w:rPr>
          <w:rFonts w:eastAsia="標楷體"/>
          <w:b/>
          <w:color w:val="000000"/>
          <w:kern w:val="0"/>
          <w:sz w:val="28"/>
          <w:szCs w:val="28"/>
        </w:rPr>
      </w:pPr>
      <w:r>
        <w:rPr>
          <w:rFonts w:eastAsia="標楷體"/>
          <w:b/>
          <w:noProof/>
          <w:sz w:val="28"/>
          <w:szCs w:val="28"/>
        </w:rPr>
        <w:lastRenderedPageBreak/>
        <w:drawing>
          <wp:inline distT="0" distB="0" distL="0" distR="0" wp14:anchorId="6BDA60A9" wp14:editId="33BB24B0">
            <wp:extent cx="6179406" cy="8665285"/>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工作計畫、決算、預算、捐款1_頁面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7227" cy="8676253"/>
                    </a:xfrm>
                    <a:prstGeom prst="rect">
                      <a:avLst/>
                    </a:prstGeom>
                  </pic:spPr>
                </pic:pic>
              </a:graphicData>
            </a:graphic>
          </wp:inline>
        </w:drawing>
      </w:r>
      <w:r w:rsidR="007F11AB">
        <w:rPr>
          <w:rFonts w:eastAsia="標楷體"/>
          <w:b/>
          <w:noProof/>
          <w:sz w:val="28"/>
          <w:szCs w:val="28"/>
        </w:rPr>
        <w:lastRenderedPageBreak/>
        <w:drawing>
          <wp:inline distT="0" distB="0" distL="0" distR="0" wp14:anchorId="6385C492" wp14:editId="1DD30D74">
            <wp:extent cx="6165215" cy="8523605"/>
            <wp:effectExtent l="0" t="0" r="698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工作計畫、決算、預算、捐款1_頁面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7653" cy="8568452"/>
                    </a:xfrm>
                    <a:prstGeom prst="rect">
                      <a:avLst/>
                    </a:prstGeom>
                  </pic:spPr>
                </pic:pic>
              </a:graphicData>
            </a:graphic>
          </wp:inline>
        </w:drawing>
      </w:r>
      <w:r w:rsidR="005357C1">
        <w:rPr>
          <w:rFonts w:eastAsia="標楷體"/>
          <w:b/>
          <w:sz w:val="28"/>
          <w:szCs w:val="28"/>
        </w:rPr>
        <w:br w:type="page"/>
      </w:r>
    </w:p>
    <w:p w14:paraId="3879F928" w14:textId="7E3C86A8" w:rsidR="00575AC8" w:rsidRDefault="00197A5B">
      <w:pPr>
        <w:widowControl/>
        <w:rPr>
          <w:rFonts w:eastAsia="標楷體"/>
          <w:b/>
          <w:kern w:val="0"/>
          <w:sz w:val="32"/>
          <w:szCs w:val="32"/>
        </w:rPr>
      </w:pPr>
      <w:r>
        <w:rPr>
          <w:rFonts w:eastAsia="標楷體"/>
          <w:b/>
          <w:noProof/>
          <w:kern w:val="0"/>
          <w:sz w:val="32"/>
          <w:szCs w:val="32"/>
        </w:rPr>
        <w:lastRenderedPageBreak/>
        <w:drawing>
          <wp:inline distT="0" distB="0" distL="0" distR="0" wp14:anchorId="4C3D3A2B" wp14:editId="357BC0EA">
            <wp:extent cx="6188229" cy="8649148"/>
            <wp:effectExtent l="0" t="0" r="317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工作計畫、決算、預算、捐款1_頁面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5501" cy="8659312"/>
                    </a:xfrm>
                    <a:prstGeom prst="rect">
                      <a:avLst/>
                    </a:prstGeom>
                  </pic:spPr>
                </pic:pic>
              </a:graphicData>
            </a:graphic>
          </wp:inline>
        </w:drawing>
      </w:r>
    </w:p>
    <w:p w14:paraId="654B2C63" w14:textId="77777777" w:rsidR="003D257C" w:rsidRPr="00AF7690" w:rsidRDefault="00197A5B" w:rsidP="003D257C">
      <w:pPr>
        <w:widowControl/>
        <w:jc w:val="center"/>
        <w:rPr>
          <w:rFonts w:eastAsia="標楷體"/>
          <w:b/>
          <w:color w:val="000000" w:themeColor="text1"/>
          <w:sz w:val="32"/>
          <w:szCs w:val="32"/>
        </w:rPr>
      </w:pPr>
      <w:r>
        <w:rPr>
          <w:rFonts w:eastAsia="標楷體"/>
          <w:b/>
          <w:sz w:val="32"/>
          <w:szCs w:val="32"/>
        </w:rPr>
        <w:br w:type="page"/>
      </w:r>
      <w:r w:rsidR="003D257C" w:rsidRPr="00AF7690">
        <w:rPr>
          <w:rFonts w:eastAsia="標楷體" w:hint="eastAsia"/>
          <w:b/>
          <w:color w:val="000000" w:themeColor="text1"/>
          <w:sz w:val="32"/>
          <w:szCs w:val="32"/>
        </w:rPr>
        <w:lastRenderedPageBreak/>
        <w:t>捌</w:t>
      </w:r>
      <w:r w:rsidR="003D257C" w:rsidRPr="00AF7690">
        <w:rPr>
          <w:rFonts w:eastAsia="標楷體"/>
          <w:b/>
          <w:color w:val="000000" w:themeColor="text1"/>
          <w:sz w:val="32"/>
          <w:szCs w:val="32"/>
        </w:rPr>
        <w:t>-1</w:t>
      </w:r>
      <w:r w:rsidR="003D257C" w:rsidRPr="00AF7690">
        <w:rPr>
          <w:rFonts w:eastAsia="標楷體" w:hint="eastAsia"/>
          <w:b/>
          <w:color w:val="000000" w:themeColor="text1"/>
          <w:sz w:val="32"/>
          <w:szCs w:val="32"/>
        </w:rPr>
        <w:t>、專題演講（一）</w:t>
      </w:r>
    </w:p>
    <w:p w14:paraId="0FF2B09A" w14:textId="77777777" w:rsidR="003D257C" w:rsidRPr="00AF7690" w:rsidRDefault="003D257C" w:rsidP="003D257C">
      <w:pPr>
        <w:pStyle w:val="a3"/>
        <w:snapToGrid w:val="0"/>
        <w:jc w:val="center"/>
        <w:rPr>
          <w:rFonts w:ascii="Times New Roman" w:eastAsia="標楷體" w:hAnsi="Times New Roman" w:cs="Times New Roman"/>
          <w:b/>
          <w:color w:val="000000" w:themeColor="text1"/>
          <w:sz w:val="32"/>
          <w:szCs w:val="32"/>
        </w:rPr>
      </w:pPr>
      <w:proofErr w:type="gramStart"/>
      <w:r w:rsidRPr="00AF7690">
        <w:rPr>
          <w:rFonts w:ascii="Times New Roman" w:eastAsia="標楷體" w:hAnsi="Times New Roman" w:cs="Times New Roman" w:hint="eastAsia"/>
          <w:b/>
          <w:color w:val="000000" w:themeColor="text1"/>
          <w:sz w:val="32"/>
          <w:szCs w:val="32"/>
        </w:rPr>
        <w:t>視多障</w:t>
      </w:r>
      <w:proofErr w:type="gramEnd"/>
      <w:r w:rsidRPr="00AF7690">
        <w:rPr>
          <w:rFonts w:ascii="Times New Roman" w:eastAsia="標楷體" w:hAnsi="Times New Roman" w:cs="Times New Roman" w:hint="eastAsia"/>
          <w:b/>
          <w:color w:val="000000" w:themeColor="text1"/>
          <w:sz w:val="32"/>
          <w:szCs w:val="32"/>
        </w:rPr>
        <w:t>幼兒溝通策略初步研究</w:t>
      </w:r>
    </w:p>
    <w:p w14:paraId="6C6DC73B" w14:textId="77777777" w:rsidR="003D257C" w:rsidRPr="00AF7690" w:rsidRDefault="003D257C" w:rsidP="003D257C">
      <w:pPr>
        <w:pStyle w:val="a3"/>
        <w:jc w:val="center"/>
        <w:rPr>
          <w:rFonts w:ascii="Times New Roman" w:eastAsia="SimSun" w:hAnsi="Times New Roman" w:cs="Times New Roman"/>
          <w:color w:val="000000" w:themeColor="text1"/>
          <w:sz w:val="24"/>
          <w:szCs w:val="24"/>
          <w:lang w:eastAsia="zh-CN"/>
        </w:rPr>
      </w:pPr>
      <w:r w:rsidRPr="00AF7690">
        <w:rPr>
          <w:rFonts w:ascii="Times New Roman" w:eastAsia="標楷體" w:hAnsi="Times New Roman" w:cs="Times New Roman"/>
          <w:color w:val="000000" w:themeColor="text1"/>
          <w:sz w:val="24"/>
          <w:szCs w:val="24"/>
        </w:rPr>
        <w:t xml:space="preserve">A Preliminary Study on Communication Strategies of </w:t>
      </w:r>
    </w:p>
    <w:p w14:paraId="4A81009E" w14:textId="77777777" w:rsidR="003D257C" w:rsidRPr="00AF7690" w:rsidRDefault="003D257C" w:rsidP="003D257C">
      <w:pPr>
        <w:pStyle w:val="a3"/>
        <w:jc w:val="center"/>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Visually Impaired Children with Multiple Disabilities</w:t>
      </w:r>
    </w:p>
    <w:p w14:paraId="520193AD" w14:textId="77777777" w:rsidR="003D257C" w:rsidRPr="00AF7690" w:rsidRDefault="003D257C" w:rsidP="003D257C">
      <w:pPr>
        <w:pStyle w:val="a3"/>
        <w:jc w:val="center"/>
        <w:rPr>
          <w:rFonts w:ascii="Times New Roman" w:eastAsia="SimSun" w:hAnsi="Times New Roman" w:cs="Times New Roman"/>
          <w:b/>
          <w:color w:val="000000" w:themeColor="text1"/>
          <w:sz w:val="24"/>
          <w:szCs w:val="24"/>
          <w:lang w:eastAsia="zh-CN"/>
        </w:rPr>
      </w:pPr>
    </w:p>
    <w:p w14:paraId="218B2B5E" w14:textId="77777777" w:rsidR="003D257C" w:rsidRPr="00AF7690" w:rsidRDefault="003D257C" w:rsidP="003D257C">
      <w:pPr>
        <w:pStyle w:val="a3"/>
        <w:jc w:val="center"/>
        <w:rPr>
          <w:rFonts w:ascii="Times New Roman" w:eastAsia="標楷體" w:hAnsi="Times New Roman" w:cs="Times New Roman"/>
          <w:color w:val="000000" w:themeColor="text1"/>
          <w:sz w:val="24"/>
          <w:szCs w:val="24"/>
        </w:rPr>
      </w:pPr>
      <w:proofErr w:type="gramStart"/>
      <w:r w:rsidRPr="00AF7690">
        <w:rPr>
          <w:rFonts w:ascii="Times New Roman" w:eastAsia="標楷體" w:hAnsi="Times New Roman" w:cs="Times New Roman" w:hint="eastAsia"/>
          <w:color w:val="000000" w:themeColor="text1"/>
          <w:sz w:val="24"/>
          <w:szCs w:val="24"/>
        </w:rPr>
        <w:t>袁</w:t>
      </w:r>
      <w:proofErr w:type="gramEnd"/>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rPr>
        <w:t>東</w:t>
      </w:r>
    </w:p>
    <w:p w14:paraId="730B6E9E" w14:textId="77777777" w:rsidR="003D257C" w:rsidRPr="00AF7690" w:rsidRDefault="003D257C" w:rsidP="003D257C">
      <w:pPr>
        <w:pStyle w:val="a3"/>
        <w:spacing w:line="300" w:lineRule="auto"/>
        <w:jc w:val="center"/>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Yuan Dong</w:t>
      </w:r>
    </w:p>
    <w:p w14:paraId="189F8974" w14:textId="77777777" w:rsidR="003D257C" w:rsidRPr="00AF7690" w:rsidRDefault="003D257C" w:rsidP="003D257C">
      <w:pPr>
        <w:pStyle w:val="a3"/>
        <w:jc w:val="center"/>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浙江省寧波市特殊教育指導中心、浙江省寧波市特殊教育中心學校</w:t>
      </w:r>
    </w:p>
    <w:p w14:paraId="3B68E9E7" w14:textId="77777777" w:rsidR="003D257C" w:rsidRPr="00AF7690" w:rsidRDefault="003D257C" w:rsidP="003D257C">
      <w:pPr>
        <w:pStyle w:val="a3"/>
        <w:jc w:val="center"/>
        <w:rPr>
          <w:rFonts w:ascii="Times New Roman" w:eastAsia="SimSun" w:hAnsi="Times New Roman" w:cs="Times New Roman"/>
          <w:color w:val="000000" w:themeColor="text1"/>
          <w:sz w:val="24"/>
          <w:szCs w:val="24"/>
          <w:lang w:eastAsia="zh-CN"/>
        </w:rPr>
      </w:pPr>
      <w:r w:rsidRPr="00AF7690">
        <w:rPr>
          <w:rFonts w:ascii="Times New Roman" w:eastAsia="標楷體" w:hAnsi="Times New Roman" w:cs="Times New Roman"/>
          <w:color w:val="000000" w:themeColor="text1"/>
          <w:sz w:val="24"/>
          <w:szCs w:val="24"/>
        </w:rPr>
        <w:t>Ningbo Guidance Center for Special Education</w:t>
      </w:r>
    </w:p>
    <w:p w14:paraId="42E216B0" w14:textId="77777777" w:rsidR="003D257C" w:rsidRPr="00AF7690" w:rsidRDefault="003D257C" w:rsidP="003D257C">
      <w:pPr>
        <w:pStyle w:val="a3"/>
        <w:jc w:val="center"/>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Ningbo School for the Special Education</w:t>
      </w:r>
    </w:p>
    <w:p w14:paraId="768D3A9F" w14:textId="77777777" w:rsidR="003D257C" w:rsidRPr="00AF7690" w:rsidRDefault="003D257C" w:rsidP="003D257C">
      <w:pPr>
        <w:pStyle w:val="a3"/>
        <w:spacing w:line="300" w:lineRule="auto"/>
        <w:jc w:val="center"/>
        <w:rPr>
          <w:rFonts w:ascii="Times New Roman" w:eastAsia="SimSun" w:hAnsi="Times New Roman" w:cs="Times New Roman"/>
          <w:color w:val="000000" w:themeColor="text1"/>
          <w:sz w:val="28"/>
          <w:szCs w:val="28"/>
          <w:lang w:eastAsia="zh-CN"/>
        </w:rPr>
      </w:pPr>
    </w:p>
    <w:p w14:paraId="230EDA0D" w14:textId="77777777" w:rsidR="003D257C" w:rsidRPr="00AF7690" w:rsidRDefault="003D257C" w:rsidP="003D257C">
      <w:pPr>
        <w:pStyle w:val="a3"/>
        <w:spacing w:line="300" w:lineRule="auto"/>
        <w:jc w:val="center"/>
        <w:rPr>
          <w:rFonts w:ascii="Times New Roman" w:eastAsia="標楷體" w:hAnsi="Times New Roman" w:cs="Times New Roman"/>
          <w:b/>
          <w:color w:val="000000" w:themeColor="text1"/>
          <w:sz w:val="28"/>
          <w:szCs w:val="28"/>
        </w:rPr>
      </w:pPr>
      <w:r w:rsidRPr="00AF7690">
        <w:rPr>
          <w:rFonts w:ascii="Times New Roman" w:eastAsia="標楷體" w:hAnsi="Times New Roman" w:cs="Times New Roman" w:hint="eastAsia"/>
          <w:b/>
          <w:color w:val="000000" w:themeColor="text1"/>
          <w:sz w:val="28"/>
          <w:szCs w:val="28"/>
        </w:rPr>
        <w:t>摘</w:t>
      </w:r>
      <w:r w:rsidRPr="00AF7690">
        <w:rPr>
          <w:rFonts w:ascii="Times New Roman" w:eastAsia="SimSun" w:hAnsi="Times New Roman" w:cs="Times New Roman" w:hint="eastAsia"/>
          <w:b/>
          <w:color w:val="000000" w:themeColor="text1"/>
          <w:sz w:val="28"/>
          <w:szCs w:val="28"/>
          <w:lang w:eastAsia="zh-CN"/>
        </w:rPr>
        <w:t xml:space="preserve"> </w:t>
      </w:r>
      <w:r w:rsidRPr="00AF7690">
        <w:rPr>
          <w:rFonts w:ascii="Times New Roman" w:eastAsia="標楷體" w:hAnsi="Times New Roman" w:cs="Times New Roman" w:hint="eastAsia"/>
          <w:b/>
          <w:color w:val="000000" w:themeColor="text1"/>
          <w:sz w:val="28"/>
          <w:szCs w:val="28"/>
        </w:rPr>
        <w:t>要</w:t>
      </w:r>
    </w:p>
    <w:p w14:paraId="0BCFFAF8"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本研究就一名視障教育巡迴指導高級教師深入</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幼兒家庭，與家長結成合作夥伴關係，嘗試實施觀察、訪談、評估及介入、教育等工作流程，進行支援、輔導與追蹤，協同開展</w:t>
      </w:r>
      <w:proofErr w:type="gramStart"/>
      <w:r w:rsidRPr="00AF7690">
        <w:rPr>
          <w:rFonts w:ascii="Times New Roman" w:eastAsia="標楷體" w:hAnsi="Times New Roman" w:cs="Times New Roman" w:hint="eastAsia"/>
          <w:color w:val="000000" w:themeColor="text1"/>
          <w:sz w:val="24"/>
          <w:szCs w:val="24"/>
        </w:rPr>
        <w:t>視多障早期</w:t>
      </w:r>
      <w:proofErr w:type="gramEnd"/>
      <w:r w:rsidRPr="00AF7690">
        <w:rPr>
          <w:rFonts w:ascii="Times New Roman" w:eastAsia="標楷體" w:hAnsi="Times New Roman" w:cs="Times New Roman" w:hint="eastAsia"/>
          <w:color w:val="000000" w:themeColor="text1"/>
          <w:sz w:val="24"/>
          <w:szCs w:val="24"/>
        </w:rPr>
        <w:t>介入與早期教育。本報告只是體現第一階段，</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幼兒溝通領域教育與訓練策略的制定及實施過程。</w:t>
      </w:r>
    </w:p>
    <w:p w14:paraId="44DBB231"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本文首先介紹了</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幼兒基本情況、家庭及教養情況，接著敘述了</w:t>
      </w: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11</w:t>
      </w:r>
      <w:r w:rsidRPr="00AF7690">
        <w:rPr>
          <w:rFonts w:ascii="Times New Roman" w:eastAsia="標楷體" w:hAnsi="Times New Roman" w:cs="Times New Roman" w:hint="eastAsia"/>
          <w:color w:val="000000" w:themeColor="text1"/>
          <w:sz w:val="24"/>
          <w:szCs w:val="24"/>
        </w:rPr>
        <w:t>月至</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月，筆者實地觀察</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幼兒，訪談</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位家長。然後筆者提出並實施了</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專業教師</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家長</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幼兒非正式評估</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個流程，就</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領域，筆者選擇了</w:t>
      </w:r>
      <w:r w:rsidRPr="00AF7690">
        <w:rPr>
          <w:rFonts w:ascii="Times New Roman" w:eastAsia="標楷體" w:hAnsi="Times New Roman" w:cs="Times New Roman" w:hint="eastAsia"/>
          <w:color w:val="000000" w:themeColor="text1"/>
        </w:rPr>
        <w:t>《</w:t>
      </w:r>
      <w:r w:rsidRPr="00AF7690">
        <w:rPr>
          <w:rFonts w:ascii="Times New Roman" w:eastAsia="標楷體" w:hAnsi="Times New Roman" w:cs="Times New Roman" w:hint="eastAsia"/>
          <w:color w:val="000000" w:themeColor="text1"/>
          <w:sz w:val="24"/>
          <w:shd w:val="clear" w:color="auto" w:fill="FFFFFF"/>
        </w:rPr>
        <w:t>視多障兒童語言、認知及社交關係檢核表》等</w:t>
      </w:r>
      <w:r w:rsidRPr="00AF7690">
        <w:rPr>
          <w:rFonts w:ascii="Times New Roman" w:eastAsia="標楷體" w:hAnsi="Times New Roman" w:cs="Times New Roman"/>
          <w:color w:val="000000" w:themeColor="text1"/>
          <w:sz w:val="24"/>
          <w:szCs w:val="24"/>
        </w:rPr>
        <w:t>6</w:t>
      </w:r>
      <w:r w:rsidRPr="00AF7690">
        <w:rPr>
          <w:rFonts w:ascii="Times New Roman" w:eastAsia="標楷體" w:hAnsi="Times New Roman" w:cs="Times New Roman" w:hint="eastAsia"/>
          <w:color w:val="000000" w:themeColor="text1"/>
          <w:sz w:val="24"/>
          <w:szCs w:val="24"/>
        </w:rPr>
        <w:t>個評估表</w:t>
      </w:r>
      <w:r w:rsidRPr="00AF7690">
        <w:rPr>
          <w:rFonts w:ascii="Times New Roman" w:eastAsia="標楷體" w:hAnsi="Times New Roman" w:cs="Times New Roman" w:hint="eastAsia"/>
          <w:color w:val="000000" w:themeColor="text1"/>
          <w:sz w:val="24"/>
          <w:shd w:val="clear" w:color="auto" w:fill="FFFFFF"/>
        </w:rPr>
        <w:t>。接著</w:t>
      </w:r>
      <w:r w:rsidRPr="00AF7690">
        <w:rPr>
          <w:rFonts w:ascii="Times New Roman" w:eastAsia="標楷體" w:hAnsi="Times New Roman" w:cs="Times New Roman" w:hint="eastAsia"/>
          <w:color w:val="000000" w:themeColor="text1"/>
          <w:sz w:val="24"/>
          <w:szCs w:val="24"/>
        </w:rPr>
        <w:t>筆者分析、研判、綜合每一名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幼兒的各種書面資料，進行客觀、理性的分析和研究，運用逐層歸納法撰寫</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領域的單份評估報告與總評估報告，請家長審核與校對，筆者再予以修正。最後，根據評估報告，筆者制定了</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幼兒的溝通策略，開展了</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專業教師</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家長</w:t>
      </w:r>
      <w:r w:rsidRPr="00AF7690">
        <w:rPr>
          <w:rFonts w:ascii="Times New Roman" w:eastAsia="標楷體" w:hAnsi="Times New Roman" w:cs="Times New Roman"/>
          <w:color w:val="000000" w:themeColor="text1"/>
          <w:sz w:val="24"/>
          <w:szCs w:val="24"/>
        </w:rPr>
        <w:t>”</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幼兒的溝通教育，近期取得相當的成效。</w:t>
      </w:r>
    </w:p>
    <w:p w14:paraId="3B4FE12F" w14:textId="091E6129" w:rsidR="003D257C"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b/>
          <w:color w:val="000000" w:themeColor="text1"/>
          <w:sz w:val="24"/>
          <w:szCs w:val="24"/>
        </w:rPr>
        <w:t>關鍵字</w:t>
      </w:r>
      <w:r w:rsidRPr="00AF7690">
        <w:rPr>
          <w:rFonts w:ascii="Times New Roman" w:eastAsia="標楷體" w:hAnsi="Times New Roman" w:cs="Times New Roman" w:hint="eastAsia"/>
          <w:color w:val="000000" w:themeColor="text1"/>
          <w:sz w:val="24"/>
          <w:szCs w:val="24"/>
        </w:rPr>
        <w:t>：</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幼兒、溝通、評估、策略</w:t>
      </w:r>
    </w:p>
    <w:p w14:paraId="6D8208DB" w14:textId="77777777" w:rsidR="000F11C0" w:rsidRPr="00AF7690" w:rsidRDefault="000F11C0" w:rsidP="003D257C">
      <w:pPr>
        <w:pStyle w:val="a3"/>
        <w:spacing w:line="300" w:lineRule="auto"/>
        <w:rPr>
          <w:rFonts w:ascii="Times New Roman" w:eastAsia="標楷體" w:hAnsi="Times New Roman" w:cs="Times New Roman"/>
          <w:color w:val="000000" w:themeColor="text1"/>
          <w:sz w:val="24"/>
          <w:szCs w:val="24"/>
        </w:rPr>
      </w:pPr>
    </w:p>
    <w:p w14:paraId="027EAAAF" w14:textId="77777777" w:rsidR="003D257C" w:rsidRPr="00AF7690" w:rsidRDefault="003D257C" w:rsidP="003D257C">
      <w:pPr>
        <w:pStyle w:val="a3"/>
        <w:spacing w:line="300" w:lineRule="auto"/>
        <w:jc w:val="center"/>
        <w:rPr>
          <w:rFonts w:ascii="Times New Roman" w:eastAsia="標楷體" w:hAnsi="Times New Roman" w:cs="Times New Roman"/>
          <w:b/>
          <w:color w:val="000000" w:themeColor="text1"/>
          <w:sz w:val="28"/>
          <w:szCs w:val="28"/>
        </w:rPr>
      </w:pPr>
      <w:r w:rsidRPr="00AF7690">
        <w:rPr>
          <w:rFonts w:ascii="Times New Roman" w:eastAsia="標楷體" w:hAnsi="Times New Roman" w:cs="Times New Roman"/>
          <w:b/>
          <w:color w:val="000000" w:themeColor="text1"/>
          <w:sz w:val="28"/>
          <w:szCs w:val="28"/>
        </w:rPr>
        <w:t>Abstract</w:t>
      </w:r>
    </w:p>
    <w:p w14:paraId="5066B08C"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 xml:space="preserve">In this study, an itinerant senior teacher of visual impairment education went into five families of visually impaired children with multiple disabilities, formed a partnership with their parents, and tried to carry out the workflow of observation, interview, evaluation and intervention, education, etc., support, counseling and follow-up, coordinated early intervention. </w:t>
      </w:r>
    </w:p>
    <w:p w14:paraId="0E8FD4D0"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lastRenderedPageBreak/>
        <w:t>This paper first introduced the basic information, family and upbringing of 5 visually impaired children with multiple disabilities, and then described the observation of 5 visually impaired children with multiple disabilities, and then had an interview with 5 parents from November 2020 to August 2021. Then, the author proposed and implemented eight informal assessment processes of "professional teachers and parents" informal assessment of 8 processes, on the "communication" area, the author selected 6 assessment forms. Then the author analyzed, studied, and synthesized the various text materials of each child, carries on the objective and rational carding and research, and uses the method of layer-by-layer induction to write a single evaluation report and a general evaluation report in the field of "communication", and ask parents to check and proofread, and then the author will revise.</w:t>
      </w:r>
    </w:p>
    <w:p w14:paraId="3EE3F3E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Finally, according to the evaluation report, the author has formulated 5 communication strategies and carried out "professional teachers &amp; parents" communication training, which has achieved certain results.</w:t>
      </w:r>
    </w:p>
    <w:p w14:paraId="4A108B35"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p>
    <w:p w14:paraId="77B9431F" w14:textId="77777777" w:rsidR="003D257C" w:rsidRPr="00AF7690" w:rsidRDefault="003D257C" w:rsidP="003D257C">
      <w:pPr>
        <w:pStyle w:val="a3"/>
        <w:spacing w:line="300" w:lineRule="auto"/>
        <w:ind w:left="1321" w:hangingChars="550" w:hanging="1321"/>
        <w:rPr>
          <w:rFonts w:ascii="Times New Roman" w:eastAsia="標楷體" w:hAnsi="Times New Roman" w:cs="Times New Roman"/>
          <w:b/>
          <w:color w:val="000000" w:themeColor="text1"/>
          <w:sz w:val="24"/>
          <w:szCs w:val="24"/>
        </w:rPr>
      </w:pPr>
      <w:r w:rsidRPr="00AF7690">
        <w:rPr>
          <w:rFonts w:ascii="Times New Roman" w:eastAsia="標楷體" w:hAnsi="Times New Roman" w:cs="Times New Roman"/>
          <w:b/>
          <w:color w:val="000000" w:themeColor="text1"/>
          <w:sz w:val="24"/>
          <w:szCs w:val="24"/>
        </w:rPr>
        <w:t>Keywords:</w:t>
      </w:r>
      <w:r w:rsidRPr="00AF7690">
        <w:rPr>
          <w:rFonts w:ascii="Times New Roman" w:eastAsia="SimSun" w:hAnsi="Times New Roman" w:cs="Times New Roman" w:hint="eastAsia"/>
          <w:b/>
          <w:color w:val="000000" w:themeColor="text1"/>
          <w:sz w:val="24"/>
          <w:szCs w:val="24"/>
          <w:lang w:eastAsia="zh-CN"/>
        </w:rPr>
        <w:t xml:space="preserve">  </w:t>
      </w:r>
      <w:r w:rsidRPr="00AF7690">
        <w:rPr>
          <w:rFonts w:ascii="Times New Roman" w:eastAsia="標楷體" w:hAnsi="Times New Roman" w:cs="Times New Roman"/>
          <w:color w:val="000000" w:themeColor="text1"/>
          <w:sz w:val="24"/>
          <w:szCs w:val="24"/>
        </w:rPr>
        <w:t>visually impaired children with multiple disabilities, communication, assessment, strategy</w:t>
      </w:r>
    </w:p>
    <w:p w14:paraId="1950F86C" w14:textId="7FCEA224" w:rsidR="003D257C" w:rsidRPr="000F11C0" w:rsidRDefault="000F11C0" w:rsidP="000F11C0">
      <w:pPr>
        <w:pStyle w:val="a3"/>
        <w:spacing w:line="300" w:lineRule="auto"/>
        <w:jc w:val="center"/>
        <w:rPr>
          <w:rFonts w:ascii="Times New Roman" w:eastAsia="標楷體" w:hAnsi="Times New Roman" w:cs="Times New Roman"/>
          <w:b/>
          <w:sz w:val="24"/>
          <w:szCs w:val="24"/>
        </w:rPr>
      </w:pPr>
      <w:r w:rsidRPr="000F11C0">
        <w:rPr>
          <w:rFonts w:ascii="Times New Roman" w:eastAsia="標楷體" w:hAnsi="Times New Roman" w:cs="Times New Roman" w:hint="eastAsia"/>
          <w:b/>
          <w:sz w:val="24"/>
          <w:szCs w:val="24"/>
        </w:rPr>
        <w:t>前</w:t>
      </w:r>
      <w:r>
        <w:rPr>
          <w:rFonts w:ascii="Times New Roman" w:eastAsia="標楷體" w:hAnsi="Times New Roman" w:cs="Times New Roman" w:hint="eastAsia"/>
          <w:b/>
          <w:sz w:val="24"/>
          <w:szCs w:val="24"/>
        </w:rPr>
        <w:t xml:space="preserve"> </w:t>
      </w:r>
      <w:r w:rsidRPr="000F11C0">
        <w:rPr>
          <w:rFonts w:ascii="Times New Roman" w:eastAsia="標楷體" w:hAnsi="Times New Roman" w:cs="Times New Roman" w:hint="eastAsia"/>
          <w:b/>
          <w:sz w:val="24"/>
          <w:szCs w:val="24"/>
        </w:rPr>
        <w:t>言</w:t>
      </w:r>
    </w:p>
    <w:p w14:paraId="5256F9F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中國生育</w:t>
      </w:r>
      <w:r w:rsidRPr="005A26D8">
        <w:rPr>
          <w:rFonts w:ascii="Times New Roman" w:eastAsia="標楷體" w:hAnsi="Times New Roman" w:cs="Times New Roman" w:hint="eastAsia"/>
          <w:color w:val="000000" w:themeColor="text1"/>
          <w:sz w:val="24"/>
          <w:szCs w:val="24"/>
        </w:rPr>
        <w:t>管理目前已</w:t>
      </w:r>
      <w:proofErr w:type="gramStart"/>
      <w:r w:rsidRPr="00AF7690">
        <w:rPr>
          <w:rFonts w:ascii="Times New Roman" w:eastAsia="標楷體" w:hAnsi="Times New Roman" w:cs="Times New Roman" w:hint="eastAsia"/>
          <w:color w:val="000000" w:themeColor="text1"/>
          <w:sz w:val="24"/>
          <w:szCs w:val="24"/>
        </w:rPr>
        <w:t>放</w:t>
      </w:r>
      <w:r w:rsidRPr="005A26D8">
        <w:rPr>
          <w:rFonts w:ascii="Times New Roman" w:eastAsia="標楷體" w:hAnsi="Times New Roman" w:cs="Times New Roman" w:hint="eastAsia"/>
          <w:color w:val="000000" w:themeColor="text1"/>
          <w:sz w:val="24"/>
          <w:szCs w:val="24"/>
        </w:rPr>
        <w:t>鬆</w:t>
      </w:r>
      <w:r w:rsidRPr="00AF7690">
        <w:rPr>
          <w:rFonts w:ascii="Times New Roman" w:eastAsia="標楷體" w:hAnsi="Times New Roman" w:cs="Times New Roman" w:hint="eastAsia"/>
          <w:color w:val="000000" w:themeColor="text1"/>
          <w:sz w:val="24"/>
          <w:szCs w:val="24"/>
        </w:rPr>
        <w:t>，</w:t>
      </w:r>
      <w:proofErr w:type="gramEnd"/>
      <w:r w:rsidRPr="00AF7690">
        <w:rPr>
          <w:rFonts w:ascii="Times New Roman" w:eastAsia="標楷體" w:hAnsi="Times New Roman" w:cs="Times New Roman" w:hint="eastAsia"/>
          <w:color w:val="000000" w:themeColor="text1"/>
          <w:sz w:val="24"/>
          <w:szCs w:val="24"/>
        </w:rPr>
        <w:t>生育第二</w:t>
      </w:r>
      <w:proofErr w:type="gramStart"/>
      <w:r w:rsidRPr="00AF7690">
        <w:rPr>
          <w:rFonts w:ascii="Times New Roman" w:eastAsia="標楷體" w:hAnsi="Times New Roman" w:cs="Times New Roman" w:hint="eastAsia"/>
          <w:color w:val="000000" w:themeColor="text1"/>
          <w:sz w:val="24"/>
          <w:szCs w:val="24"/>
        </w:rPr>
        <w:t>胎</w:t>
      </w:r>
      <w:r w:rsidRPr="005A26D8">
        <w:rPr>
          <w:rFonts w:ascii="Times New Roman" w:eastAsia="標楷體" w:hAnsi="Times New Roman" w:cs="Times New Roman" w:hint="eastAsia"/>
          <w:color w:val="000000" w:themeColor="text1"/>
          <w:sz w:val="24"/>
          <w:szCs w:val="24"/>
        </w:rPr>
        <w:t>或第三</w:t>
      </w:r>
      <w:r w:rsidRPr="00AF7690">
        <w:rPr>
          <w:rFonts w:ascii="Times New Roman" w:eastAsia="標楷體" w:hAnsi="Times New Roman" w:cs="Times New Roman" w:hint="eastAsia"/>
          <w:color w:val="000000" w:themeColor="text1"/>
          <w:sz w:val="24"/>
          <w:szCs w:val="24"/>
        </w:rPr>
        <w:t>胎已</w:t>
      </w:r>
      <w:proofErr w:type="gramEnd"/>
      <w:r w:rsidRPr="00AF7690">
        <w:rPr>
          <w:rFonts w:ascii="Times New Roman" w:eastAsia="標楷體" w:hAnsi="Times New Roman" w:cs="Times New Roman" w:hint="eastAsia"/>
          <w:color w:val="000000" w:themeColor="text1"/>
          <w:sz w:val="24"/>
          <w:szCs w:val="24"/>
        </w:rPr>
        <w:t>是眾多青年夫婦的人生選擇，中國醫療水準</w:t>
      </w:r>
      <w:r w:rsidRPr="005A26D8">
        <w:rPr>
          <w:rFonts w:ascii="Times New Roman" w:eastAsia="標楷體" w:hAnsi="Times New Roman" w:cs="Times New Roman" w:hint="eastAsia"/>
          <w:color w:val="000000" w:themeColor="text1"/>
          <w:sz w:val="24"/>
          <w:szCs w:val="24"/>
        </w:rPr>
        <w:t>也已大幅度</w:t>
      </w:r>
      <w:r w:rsidRPr="00AF7690">
        <w:rPr>
          <w:rFonts w:ascii="Times New Roman" w:eastAsia="標楷體" w:hAnsi="Times New Roman" w:cs="Times New Roman" w:hint="eastAsia"/>
          <w:color w:val="000000" w:themeColor="text1"/>
          <w:sz w:val="24"/>
          <w:szCs w:val="24"/>
        </w:rPr>
        <w:t>提高，之前瀕臨死亡但</w:t>
      </w:r>
      <w:r w:rsidRPr="005A26D8">
        <w:rPr>
          <w:rFonts w:ascii="Times New Roman" w:eastAsia="標楷體" w:hAnsi="Times New Roman" w:cs="Times New Roman" w:hint="eastAsia"/>
          <w:color w:val="000000" w:themeColor="text1"/>
          <w:sz w:val="24"/>
          <w:szCs w:val="24"/>
        </w:rPr>
        <w:t>如今</w:t>
      </w:r>
      <w:r w:rsidRPr="00AF7690">
        <w:rPr>
          <w:rFonts w:ascii="Times New Roman" w:eastAsia="標楷體" w:hAnsi="Times New Roman" w:cs="Times New Roman" w:hint="eastAsia"/>
          <w:color w:val="000000" w:themeColor="text1"/>
          <w:sz w:val="24"/>
          <w:szCs w:val="24"/>
        </w:rPr>
        <w:t>被救活的新生兒，部分患有遺傳性疾病或基因突變的嬰兒，並不少見。多重障礙的嬰幼兒在中國大陸已有一定比例，而且數量在日趨增多。多重障礙可以分為</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w:t>
      </w:r>
      <w:proofErr w:type="gramStart"/>
      <w:r w:rsidRPr="00AF7690">
        <w:rPr>
          <w:rFonts w:ascii="Times New Roman" w:eastAsia="標楷體" w:hAnsi="Times New Roman" w:cs="Times New Roman" w:hint="eastAsia"/>
          <w:color w:val="000000" w:themeColor="text1"/>
          <w:sz w:val="24"/>
          <w:szCs w:val="24"/>
        </w:rPr>
        <w:t>聽多障</w:t>
      </w:r>
      <w:proofErr w:type="gramEnd"/>
      <w:r w:rsidRPr="00AF7690">
        <w:rPr>
          <w:rFonts w:ascii="Times New Roman" w:eastAsia="標楷體" w:hAnsi="Times New Roman" w:cs="Times New Roman" w:hint="eastAsia"/>
          <w:color w:val="000000" w:themeColor="text1"/>
          <w:sz w:val="24"/>
          <w:szCs w:val="24"/>
        </w:rPr>
        <w:t>、</w:t>
      </w:r>
      <w:proofErr w:type="gramStart"/>
      <w:r w:rsidRPr="00AF7690">
        <w:rPr>
          <w:rFonts w:ascii="Times New Roman" w:eastAsia="標楷體" w:hAnsi="Times New Roman" w:cs="Times New Roman" w:hint="eastAsia"/>
          <w:color w:val="000000" w:themeColor="text1"/>
          <w:sz w:val="24"/>
          <w:szCs w:val="24"/>
        </w:rPr>
        <w:t>視聽雙障以及</w:t>
      </w:r>
      <w:proofErr w:type="gramEnd"/>
      <w:r w:rsidRPr="00AF7690">
        <w:rPr>
          <w:rFonts w:ascii="Times New Roman" w:eastAsia="標楷體" w:hAnsi="Times New Roman" w:cs="Times New Roman" w:hint="eastAsia"/>
          <w:color w:val="000000" w:themeColor="text1"/>
          <w:sz w:val="24"/>
          <w:szCs w:val="24"/>
        </w:rPr>
        <w:t>二重、三重等其他類別多重障礙，養育、教育、復健與訓練，較為複雜。多重障礙兒童教育與復健涉及到多學科、跨領域專業人員的團隊合作，不是一般特殊教育人員、醫護人員可以獨立承擔。即使家長是有文化的專業技術人員（如教師、醫師、律師、工程師等）或許缺乏科學方法正確教養自己的孩子。在特殊教育學校，多重障礙學生差異大、學習慢、成效少，容易被忽略或被冷落。因此，多重障礙兒童教育也是特殊教育中最艱難的、容易被人忽視，卻又很重要的領域。</w:t>
      </w:r>
    </w:p>
    <w:p w14:paraId="6DC02B14"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就</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教育而言，早期介入與早期教育影響嬰幼兒一生發展。目前中國大陸地區嬰幼兒患有罕見疾病導致</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的不是少數。根據筆者小範圍統計，</w:t>
      </w:r>
      <w:r w:rsidRPr="00AF7690">
        <w:rPr>
          <w:rFonts w:ascii="Times New Roman" w:eastAsia="標楷體" w:hAnsi="Times New Roman" w:cs="Times New Roman"/>
          <w:color w:val="000000" w:themeColor="text1"/>
          <w:sz w:val="24"/>
          <w:szCs w:val="24"/>
        </w:rPr>
        <w:t>0-3</w:t>
      </w:r>
      <w:r w:rsidRPr="00AF7690">
        <w:rPr>
          <w:rFonts w:ascii="Times New Roman" w:eastAsia="標楷體" w:hAnsi="Times New Roman" w:cs="Times New Roman" w:hint="eastAsia"/>
          <w:color w:val="000000" w:themeColor="text1"/>
          <w:sz w:val="24"/>
          <w:szCs w:val="24"/>
        </w:rPr>
        <w:t>歲</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嬰幼兒有</w:t>
      </w:r>
      <w:r w:rsidRPr="00AF7690">
        <w:rPr>
          <w:rFonts w:ascii="Times New Roman" w:eastAsia="標楷體" w:hAnsi="Times New Roman" w:cs="Times New Roman"/>
          <w:color w:val="000000" w:themeColor="text1"/>
          <w:sz w:val="24"/>
          <w:szCs w:val="24"/>
        </w:rPr>
        <w:t>101</w:t>
      </w:r>
      <w:r w:rsidRPr="00AF7690">
        <w:rPr>
          <w:rFonts w:ascii="Times New Roman" w:eastAsia="標楷體" w:hAnsi="Times New Roman" w:cs="Times New Roman" w:hint="eastAsia"/>
          <w:color w:val="000000" w:themeColor="text1"/>
          <w:sz w:val="24"/>
          <w:szCs w:val="24"/>
        </w:rPr>
        <w:t>名。其中，基因突變（</w:t>
      </w:r>
      <w:r w:rsidRPr="00AF7690">
        <w:rPr>
          <w:rFonts w:ascii="Times New Roman" w:eastAsia="標楷體" w:hAnsi="Times New Roman" w:cs="Times New Roman"/>
          <w:color w:val="000000" w:themeColor="text1"/>
          <w:sz w:val="24"/>
          <w:szCs w:val="24"/>
        </w:rPr>
        <w:t>CEP290</w:t>
      </w:r>
      <w:r w:rsidRPr="00AF7690">
        <w:rPr>
          <w:rFonts w:ascii="Times New Roman" w:eastAsia="標楷體" w:hAnsi="Times New Roman" w:cs="Times New Roman" w:hint="eastAsia"/>
          <w:color w:val="000000" w:themeColor="text1"/>
          <w:sz w:val="24"/>
          <w:szCs w:val="24"/>
        </w:rPr>
        <w:t>）患有</w:t>
      </w:r>
      <w:r w:rsidRPr="00AF7690">
        <w:rPr>
          <w:rFonts w:ascii="Times New Roman" w:eastAsia="標楷體" w:hAnsi="Times New Roman" w:cs="Times New Roman"/>
          <w:color w:val="000000" w:themeColor="text1"/>
          <w:sz w:val="24"/>
          <w:szCs w:val="24"/>
        </w:rPr>
        <w:t>Joubert</w:t>
      </w:r>
      <w:r w:rsidRPr="00AF7690">
        <w:rPr>
          <w:rFonts w:ascii="Times New Roman" w:eastAsia="標楷體" w:hAnsi="Times New Roman" w:cs="Times New Roman" w:hint="eastAsia"/>
          <w:color w:val="000000" w:themeColor="text1"/>
          <w:sz w:val="24"/>
          <w:szCs w:val="24"/>
        </w:rPr>
        <w:t>綜合症（中文暫譯</w:t>
      </w:r>
      <w:r w:rsidRPr="00AF7690">
        <w:rPr>
          <w:rFonts w:ascii="Times New Roman" w:eastAsia="SimSun" w:hAnsi="Times New Roman" w:cs="Times New Roman" w:hint="eastAsia"/>
          <w:color w:val="000000" w:themeColor="text1"/>
          <w:sz w:val="24"/>
          <w:szCs w:val="24"/>
        </w:rPr>
        <w:t xml:space="preserve"> </w:t>
      </w:r>
      <w:r w:rsidRPr="00AF7690">
        <w:rPr>
          <w:rFonts w:ascii="Times New Roman" w:eastAsia="標楷體" w:hAnsi="Times New Roman" w:cs="Times New Roman" w:hint="eastAsia"/>
          <w:color w:val="000000" w:themeColor="text1"/>
          <w:sz w:val="24"/>
          <w:szCs w:val="24"/>
        </w:rPr>
        <w:t>紀伯特綜合症）的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嬰幼兒有</w:t>
      </w:r>
      <w:r w:rsidRPr="00AF7690">
        <w:rPr>
          <w:rFonts w:ascii="Times New Roman" w:eastAsia="標楷體" w:hAnsi="Times New Roman" w:cs="Times New Roman"/>
          <w:color w:val="000000" w:themeColor="text1"/>
          <w:sz w:val="24"/>
          <w:szCs w:val="24"/>
        </w:rPr>
        <w:t>47</w:t>
      </w:r>
      <w:r w:rsidRPr="00AF7690">
        <w:rPr>
          <w:rFonts w:ascii="Times New Roman" w:eastAsia="標楷體" w:hAnsi="Times New Roman" w:cs="Times New Roman" w:hint="eastAsia"/>
          <w:color w:val="000000" w:themeColor="text1"/>
          <w:sz w:val="24"/>
          <w:szCs w:val="24"/>
        </w:rPr>
        <w:t>人。僅浙江省，視障及</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的嬰幼兒就有</w:t>
      </w:r>
      <w:r w:rsidRPr="00AF7690">
        <w:rPr>
          <w:rFonts w:ascii="Times New Roman" w:eastAsia="標楷體" w:hAnsi="Times New Roman" w:cs="Times New Roman"/>
          <w:color w:val="000000" w:themeColor="text1"/>
          <w:sz w:val="24"/>
          <w:szCs w:val="24"/>
        </w:rPr>
        <w:t>72</w:t>
      </w:r>
      <w:r w:rsidRPr="00AF7690">
        <w:rPr>
          <w:rFonts w:ascii="Times New Roman" w:eastAsia="標楷體" w:hAnsi="Times New Roman" w:cs="Times New Roman" w:hint="eastAsia"/>
          <w:color w:val="000000" w:themeColor="text1"/>
          <w:sz w:val="24"/>
          <w:szCs w:val="24"/>
        </w:rPr>
        <w:t>人，這些孩子的家長都已</w:t>
      </w:r>
      <w:proofErr w:type="gramStart"/>
      <w:r w:rsidRPr="00AF7690">
        <w:rPr>
          <w:rFonts w:ascii="Times New Roman" w:eastAsia="標楷體" w:hAnsi="Times New Roman" w:cs="Times New Roman" w:hint="eastAsia"/>
          <w:color w:val="000000" w:themeColor="text1"/>
          <w:sz w:val="24"/>
          <w:szCs w:val="24"/>
        </w:rPr>
        <w:t>建立微信群</w:t>
      </w:r>
      <w:proofErr w:type="gramEnd"/>
      <w:r w:rsidRPr="00AF7690">
        <w:rPr>
          <w:rFonts w:ascii="Times New Roman" w:eastAsia="標楷體" w:hAnsi="Times New Roman" w:cs="Times New Roman" w:hint="eastAsia"/>
          <w:color w:val="000000" w:themeColor="text1"/>
          <w:sz w:val="24"/>
          <w:szCs w:val="24"/>
        </w:rPr>
        <w:t>，互相交流教養策略，積極尋找專業人員諮詢與合作。普通幼稚園還沒有招收</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w:t>
      </w:r>
      <w:r w:rsidRPr="00AF7690">
        <w:rPr>
          <w:rFonts w:ascii="Times New Roman" w:eastAsia="標楷體" w:hAnsi="Times New Roman" w:cs="Times New Roman" w:hint="eastAsia"/>
          <w:color w:val="000000" w:themeColor="text1"/>
          <w:sz w:val="24"/>
          <w:szCs w:val="24"/>
        </w:rPr>
        <w:lastRenderedPageBreak/>
        <w:t>入園，特殊教育學校</w:t>
      </w:r>
      <w:proofErr w:type="gramStart"/>
      <w:r w:rsidRPr="00AF7690">
        <w:rPr>
          <w:rFonts w:ascii="Times New Roman" w:eastAsia="標楷體" w:hAnsi="Times New Roman" w:cs="Times New Roman" w:hint="eastAsia"/>
          <w:color w:val="000000" w:themeColor="text1"/>
          <w:sz w:val="24"/>
          <w:szCs w:val="24"/>
        </w:rPr>
        <w:t>及盲校較</w:t>
      </w:r>
      <w:proofErr w:type="gramEnd"/>
      <w:r w:rsidRPr="00AF7690">
        <w:rPr>
          <w:rFonts w:ascii="Times New Roman" w:eastAsia="標楷體" w:hAnsi="Times New Roman" w:cs="Times New Roman" w:hint="eastAsia"/>
          <w:color w:val="000000" w:themeColor="text1"/>
          <w:sz w:val="24"/>
          <w:szCs w:val="24"/>
        </w:rPr>
        <w:t>少招收</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幼兒入學，大多數沒有設立</w:t>
      </w:r>
      <w:proofErr w:type="gramStart"/>
      <w:r w:rsidRPr="00AF7690">
        <w:rPr>
          <w:rFonts w:ascii="Times New Roman" w:eastAsia="標楷體" w:hAnsi="Times New Roman" w:cs="Times New Roman" w:hint="eastAsia"/>
          <w:color w:val="000000" w:themeColor="text1"/>
          <w:sz w:val="24"/>
          <w:szCs w:val="24"/>
        </w:rPr>
        <w:t>視障學前班</w:t>
      </w:r>
      <w:proofErr w:type="gramEnd"/>
      <w:r w:rsidRPr="00AF7690">
        <w:rPr>
          <w:rFonts w:ascii="Times New Roman" w:eastAsia="標楷體" w:hAnsi="Times New Roman" w:cs="Times New Roman" w:hint="eastAsia"/>
          <w:color w:val="000000" w:themeColor="text1"/>
          <w:sz w:val="24"/>
          <w:szCs w:val="24"/>
        </w:rPr>
        <w:t>和</w:t>
      </w:r>
      <w:proofErr w:type="gramStart"/>
      <w:r w:rsidRPr="00AF7690">
        <w:rPr>
          <w:rFonts w:ascii="Times New Roman" w:eastAsia="標楷體" w:hAnsi="Times New Roman" w:cs="Times New Roman" w:hint="eastAsia"/>
          <w:color w:val="000000" w:themeColor="text1"/>
          <w:sz w:val="24"/>
          <w:szCs w:val="24"/>
        </w:rPr>
        <w:t>視多障班</w:t>
      </w:r>
      <w:proofErr w:type="gramEnd"/>
      <w:r w:rsidRPr="00AF7690">
        <w:rPr>
          <w:rFonts w:ascii="Times New Roman" w:eastAsia="標楷體" w:hAnsi="Times New Roman" w:cs="Times New Roman" w:hint="eastAsia"/>
          <w:color w:val="000000" w:themeColor="text1"/>
          <w:sz w:val="24"/>
          <w:szCs w:val="24"/>
        </w:rPr>
        <w:t>。</w:t>
      </w:r>
    </w:p>
    <w:p w14:paraId="0041A0DF"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本研究就一名視障教育巡迴指導高級教師深入</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嬰幼兒家庭，與家長結成合作夥伴關係，嘗試觀察、訪談、評估及介入、教育等工作流程，進行支援、輔導與追蹤，協同開展</w:t>
      </w:r>
      <w:proofErr w:type="gramStart"/>
      <w:r w:rsidRPr="00AF7690">
        <w:rPr>
          <w:rFonts w:ascii="Times New Roman" w:eastAsia="標楷體" w:hAnsi="Times New Roman" w:cs="Times New Roman" w:hint="eastAsia"/>
          <w:color w:val="000000" w:themeColor="text1"/>
          <w:sz w:val="24"/>
          <w:szCs w:val="24"/>
        </w:rPr>
        <w:t>視多障早期</w:t>
      </w:r>
      <w:proofErr w:type="gramEnd"/>
      <w:r w:rsidRPr="00AF7690">
        <w:rPr>
          <w:rFonts w:ascii="Times New Roman" w:eastAsia="標楷體" w:hAnsi="Times New Roman" w:cs="Times New Roman" w:hint="eastAsia"/>
          <w:color w:val="000000" w:themeColor="text1"/>
          <w:sz w:val="24"/>
          <w:szCs w:val="24"/>
        </w:rPr>
        <w:t>介入與早期教育。本文僅僅就</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幼兒溝通策略作初步總結。</w:t>
      </w:r>
    </w:p>
    <w:p w14:paraId="70C52F33" w14:textId="6A4B222D" w:rsidR="003D257C" w:rsidRPr="00AF7690" w:rsidRDefault="003D257C" w:rsidP="003D257C">
      <w:pPr>
        <w:pStyle w:val="a3"/>
        <w:spacing w:line="300" w:lineRule="auto"/>
        <w:rPr>
          <w:rFonts w:ascii="Times New Roman" w:eastAsia="標楷體" w:hAnsi="Times New Roman" w:cs="Times New Roman"/>
          <w:b/>
          <w:color w:val="000000" w:themeColor="text1"/>
          <w:sz w:val="24"/>
          <w:szCs w:val="24"/>
        </w:rPr>
      </w:pPr>
      <w:r w:rsidRPr="00AF7690">
        <w:rPr>
          <w:rFonts w:ascii="Times New Roman" w:eastAsia="標楷體" w:hAnsi="Times New Roman" w:cs="Times New Roman" w:hint="eastAsia"/>
          <w:b/>
          <w:color w:val="000000" w:themeColor="text1"/>
          <w:sz w:val="24"/>
          <w:szCs w:val="24"/>
        </w:rPr>
        <w:t>一、個案情況</w:t>
      </w:r>
    </w:p>
    <w:p w14:paraId="57B0AD77" w14:textId="77777777" w:rsidR="003D257C" w:rsidRPr="00AF7690" w:rsidRDefault="003D257C" w:rsidP="003D257C">
      <w:pPr>
        <w:pStyle w:val="a3"/>
        <w:spacing w:line="300" w:lineRule="auto"/>
        <w:ind w:firstLineChars="200"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筆者是南京特殊教育師範學校（目前稱</w:t>
      </w:r>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rPr>
        <w:t>南京特殊教育師範學院）盲</w:t>
      </w:r>
      <w:r w:rsidRPr="00AF7690">
        <w:rPr>
          <w:rFonts w:ascii="SimSun" w:eastAsia="SimSun" w:hAnsi="SimSun" w:cs="Times New Roman" w:hint="eastAsia"/>
          <w:color w:val="000000" w:themeColor="text1"/>
          <w:sz w:val="24"/>
          <w:szCs w:val="24"/>
          <w:lang w:eastAsia="zh-CN"/>
        </w:rPr>
        <w:t>童</w:t>
      </w:r>
      <w:r w:rsidRPr="00AF7690">
        <w:rPr>
          <w:rFonts w:ascii="Times New Roman" w:eastAsia="標楷體" w:hAnsi="Times New Roman" w:cs="Times New Roman" w:hint="eastAsia"/>
          <w:color w:val="000000" w:themeColor="text1"/>
          <w:sz w:val="24"/>
          <w:szCs w:val="24"/>
        </w:rPr>
        <w:t>教育專業早期畢業生，已在東部</w:t>
      </w:r>
      <w:proofErr w:type="gramStart"/>
      <w:r w:rsidRPr="00AF7690">
        <w:rPr>
          <w:rFonts w:ascii="Times New Roman" w:eastAsia="標楷體" w:hAnsi="Times New Roman" w:cs="Times New Roman" w:hint="eastAsia"/>
          <w:color w:val="000000" w:themeColor="text1"/>
          <w:sz w:val="24"/>
          <w:szCs w:val="24"/>
        </w:rPr>
        <w:t>沿海某市特殊教育</w:t>
      </w:r>
      <w:proofErr w:type="gramEnd"/>
      <w:r w:rsidRPr="00AF7690">
        <w:rPr>
          <w:rFonts w:ascii="Times New Roman" w:eastAsia="標楷體" w:hAnsi="Times New Roman" w:cs="Times New Roman" w:hint="eastAsia"/>
          <w:color w:val="000000" w:themeColor="text1"/>
          <w:sz w:val="24"/>
          <w:szCs w:val="24"/>
        </w:rPr>
        <w:t>中心學校盲生部（之前稱某盲校）執教</w:t>
      </w:r>
      <w:r w:rsidRPr="00AF7690">
        <w:rPr>
          <w:rFonts w:ascii="Times New Roman" w:eastAsia="標楷體" w:hAnsi="Times New Roman" w:cs="Times New Roman"/>
          <w:color w:val="000000" w:themeColor="text1"/>
          <w:sz w:val="24"/>
          <w:szCs w:val="24"/>
        </w:rPr>
        <w:t>31</w:t>
      </w:r>
      <w:r w:rsidRPr="00AF7690">
        <w:rPr>
          <w:rFonts w:ascii="Times New Roman" w:eastAsia="標楷體" w:hAnsi="Times New Roman" w:cs="Times New Roman" w:hint="eastAsia"/>
          <w:color w:val="000000" w:themeColor="text1"/>
          <w:sz w:val="24"/>
          <w:szCs w:val="24"/>
        </w:rPr>
        <w:t>年，屬於資深視障教育高級教師。之前參與過「中國殘疾人聯合會」組織的</w:t>
      </w:r>
      <w:r w:rsidRPr="00AF7690">
        <w:rPr>
          <w:rFonts w:ascii="Times New Roman" w:eastAsia="標楷體" w:hAnsi="Times New Roman" w:cs="Times New Roman"/>
          <w:color w:val="000000" w:themeColor="text1"/>
          <w:sz w:val="24"/>
          <w:szCs w:val="24"/>
        </w:rPr>
        <w:t>“0-6</w:t>
      </w:r>
      <w:r w:rsidRPr="00AF7690">
        <w:rPr>
          <w:rFonts w:ascii="Times New Roman" w:eastAsia="標楷體" w:hAnsi="Times New Roman" w:cs="Times New Roman" w:hint="eastAsia"/>
          <w:color w:val="000000" w:themeColor="text1"/>
          <w:sz w:val="24"/>
          <w:szCs w:val="24"/>
        </w:rPr>
        <w:t>歲殘障兒童復健教育教材叢書</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編寫，積累了部分經驗。近</w:t>
      </w:r>
      <w:r w:rsidRPr="00AF7690">
        <w:rPr>
          <w:rFonts w:ascii="Times New Roman" w:eastAsia="標楷體" w:hAnsi="Times New Roman" w:cs="Times New Roman"/>
          <w:color w:val="000000" w:themeColor="text1"/>
          <w:sz w:val="24"/>
          <w:szCs w:val="24"/>
        </w:rPr>
        <w:t>2</w:t>
      </w:r>
      <w:r w:rsidRPr="00AF7690">
        <w:rPr>
          <w:rFonts w:ascii="Times New Roman" w:eastAsia="標楷體" w:hAnsi="Times New Roman" w:cs="Times New Roman" w:hint="eastAsia"/>
          <w:color w:val="000000" w:themeColor="text1"/>
          <w:sz w:val="24"/>
          <w:szCs w:val="24"/>
        </w:rPr>
        <w:t>年接受</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名家長的邀請，開展了</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幼兒早期介入與早期教育巡迴輔導。</w:t>
      </w:r>
    </w:p>
    <w:p w14:paraId="2FFB92B6"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（一）個案基本情況</w:t>
      </w:r>
    </w:p>
    <w:p w14:paraId="613819D8"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個案一，</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（化名），女，</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歲</w:t>
      </w:r>
      <w:r w:rsidRPr="00AF7690">
        <w:rPr>
          <w:rFonts w:ascii="Times New Roman" w:eastAsia="標楷體" w:hAnsi="Times New Roman" w:cs="Times New Roman"/>
          <w:color w:val="000000" w:themeColor="text1"/>
          <w:sz w:val="24"/>
          <w:szCs w:val="24"/>
        </w:rPr>
        <w:t>9</w:t>
      </w:r>
      <w:r w:rsidRPr="00AF7690">
        <w:rPr>
          <w:rFonts w:ascii="Times New Roman" w:eastAsia="標楷體" w:hAnsi="Times New Roman" w:cs="Times New Roman" w:hint="eastAsia"/>
          <w:color w:val="000000" w:themeColor="text1"/>
          <w:sz w:val="24"/>
          <w:szCs w:val="24"/>
        </w:rPr>
        <w:t>個月（截止</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25</w:t>
      </w:r>
      <w:r w:rsidRPr="00AF7690">
        <w:rPr>
          <w:rFonts w:ascii="Times New Roman" w:eastAsia="標楷體" w:hAnsi="Times New Roman" w:cs="Times New Roman" w:hint="eastAsia"/>
          <w:color w:val="000000" w:themeColor="text1"/>
          <w:sz w:val="24"/>
          <w:szCs w:val="24"/>
        </w:rPr>
        <w:t>日正式評估時間），早產，患有</w:t>
      </w:r>
      <w:r w:rsidRPr="00AF7690">
        <w:rPr>
          <w:rFonts w:ascii="Times New Roman" w:eastAsia="標楷體" w:hAnsi="Times New Roman" w:cs="Times New Roman"/>
          <w:color w:val="000000" w:themeColor="text1"/>
          <w:sz w:val="24"/>
          <w:szCs w:val="24"/>
        </w:rPr>
        <w:t>Joubert</w:t>
      </w:r>
      <w:r w:rsidRPr="00AF7690">
        <w:rPr>
          <w:rFonts w:ascii="Times New Roman" w:eastAsia="標楷體" w:hAnsi="Times New Roman" w:cs="Times New Roman" w:hint="eastAsia"/>
          <w:color w:val="000000" w:themeColor="text1"/>
          <w:sz w:val="24"/>
          <w:szCs w:val="24"/>
        </w:rPr>
        <w:t>綜合症（</w:t>
      </w:r>
      <w:r w:rsidRPr="00AF7690">
        <w:rPr>
          <w:rFonts w:ascii="Times New Roman" w:eastAsia="標楷體" w:hAnsi="Times New Roman" w:cs="Times New Roman" w:hint="eastAsia"/>
          <w:color w:val="000000" w:themeColor="text1"/>
          <w:szCs w:val="21"/>
        </w:rPr>
        <w:t>一種罕見的基因突變的遺傳性神經系統疾病，主要表現為小腦</w:t>
      </w:r>
      <w:proofErr w:type="gramStart"/>
      <w:r w:rsidRPr="00AF7690">
        <w:rPr>
          <w:rFonts w:ascii="Times New Roman" w:eastAsia="標楷體" w:hAnsi="Times New Roman" w:cs="Times New Roman" w:hint="eastAsia"/>
          <w:color w:val="000000" w:themeColor="text1"/>
          <w:szCs w:val="21"/>
        </w:rPr>
        <w:t>蚓</w:t>
      </w:r>
      <w:proofErr w:type="gramEnd"/>
      <w:r w:rsidRPr="00AF7690">
        <w:rPr>
          <w:rFonts w:ascii="Times New Roman" w:eastAsia="標楷體" w:hAnsi="Times New Roman" w:cs="Times New Roman" w:hint="eastAsia"/>
          <w:color w:val="000000" w:themeColor="text1"/>
          <w:szCs w:val="21"/>
        </w:rPr>
        <w:t>部發育不全或缺如</w:t>
      </w:r>
      <w:r w:rsidRPr="00AF7690">
        <w:rPr>
          <w:rFonts w:ascii="Times New Roman" w:eastAsia="標楷體" w:hAnsi="Times New Roman" w:cs="Times New Roman" w:hint="eastAsia"/>
          <w:color w:val="000000" w:themeColor="text1"/>
          <w:sz w:val="24"/>
          <w:szCs w:val="24"/>
        </w:rPr>
        <w:t>）導致全盲，伴隨運動發育遲緩，全身協調不良、語言障礙，無法與他人進行有聲語言交流。聽覺正常。</w:t>
      </w:r>
    </w:p>
    <w:p w14:paraId="4044697B"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個案二，</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（化名），男，</w:t>
      </w:r>
      <w:r w:rsidRPr="00AF7690">
        <w:rPr>
          <w:rFonts w:ascii="Times New Roman" w:eastAsia="標楷體" w:hAnsi="Times New Roman" w:cs="Times New Roman"/>
          <w:color w:val="000000" w:themeColor="text1"/>
          <w:sz w:val="24"/>
          <w:shd w:val="clear" w:color="auto" w:fill="FFFFFF"/>
        </w:rPr>
        <w:t>6</w:t>
      </w:r>
      <w:r w:rsidRPr="00AF7690">
        <w:rPr>
          <w:rFonts w:ascii="Times New Roman" w:eastAsia="標楷體" w:hAnsi="Times New Roman" w:cs="Times New Roman" w:hint="eastAsia"/>
          <w:color w:val="000000" w:themeColor="text1"/>
          <w:sz w:val="24"/>
          <w:shd w:val="clear" w:color="auto" w:fill="FFFFFF"/>
        </w:rPr>
        <w:t>歲</w:t>
      </w:r>
      <w:r w:rsidRPr="00AF7690">
        <w:rPr>
          <w:rFonts w:ascii="Times New Roman" w:eastAsia="標楷體" w:hAnsi="Times New Roman" w:cs="Times New Roman"/>
          <w:color w:val="000000" w:themeColor="text1"/>
          <w:sz w:val="24"/>
          <w:shd w:val="clear" w:color="auto" w:fill="FFFFFF"/>
        </w:rPr>
        <w:t>6</w:t>
      </w:r>
      <w:r w:rsidRPr="00AF7690">
        <w:rPr>
          <w:rFonts w:ascii="Times New Roman" w:eastAsia="標楷體" w:hAnsi="Times New Roman" w:cs="Times New Roman" w:hint="eastAsia"/>
          <w:color w:val="000000" w:themeColor="text1"/>
          <w:sz w:val="24"/>
          <w:shd w:val="clear" w:color="auto" w:fill="FFFFFF"/>
        </w:rPr>
        <w:t>個月</w:t>
      </w:r>
      <w:r w:rsidRPr="00AF7690">
        <w:rPr>
          <w:rFonts w:ascii="Times New Roman" w:eastAsia="標楷體" w:hAnsi="Times New Roman" w:cs="Times New Roman" w:hint="eastAsia"/>
          <w:color w:val="000000" w:themeColor="text1"/>
          <w:sz w:val="24"/>
          <w:szCs w:val="24"/>
        </w:rPr>
        <w:t>（截止</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27</w:t>
      </w:r>
      <w:r w:rsidRPr="00AF7690">
        <w:rPr>
          <w:rFonts w:ascii="Times New Roman" w:eastAsia="標楷體" w:hAnsi="Times New Roman" w:cs="Times New Roman" w:hint="eastAsia"/>
          <w:color w:val="000000" w:themeColor="text1"/>
          <w:sz w:val="24"/>
          <w:szCs w:val="24"/>
        </w:rPr>
        <w:t>日正式評估時間），</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個月</w:t>
      </w:r>
      <w:r w:rsidRPr="00AF7690">
        <w:rPr>
          <w:rFonts w:ascii="Times New Roman" w:eastAsia="標楷體" w:hAnsi="Times New Roman" w:cs="Times New Roman" w:hint="eastAsia"/>
          <w:color w:val="000000" w:themeColor="text1"/>
          <w:sz w:val="24"/>
          <w:shd w:val="clear" w:color="auto" w:fill="FFFFFF"/>
        </w:rPr>
        <w:t>早產，曾住過保溫箱，患</w:t>
      </w:r>
      <w:r w:rsidRPr="00AF7690">
        <w:rPr>
          <w:rFonts w:ascii="Times New Roman" w:eastAsia="標楷體" w:hAnsi="Times New Roman" w:cs="Times New Roman" w:hint="eastAsia"/>
          <w:color w:val="000000" w:themeColor="text1"/>
          <w:sz w:val="24"/>
          <w:szCs w:val="24"/>
        </w:rPr>
        <w:t>早產兒視網膜病（</w:t>
      </w:r>
      <w:r w:rsidRPr="00AF7690">
        <w:rPr>
          <w:rFonts w:ascii="Times New Roman" w:eastAsia="標楷體" w:hAnsi="Times New Roman" w:cs="Times New Roman"/>
          <w:color w:val="000000" w:themeColor="text1"/>
          <w:sz w:val="24"/>
          <w:szCs w:val="24"/>
        </w:rPr>
        <w:t>ROP</w:t>
      </w:r>
      <w:r w:rsidRPr="00AF7690">
        <w:rPr>
          <w:rFonts w:ascii="Times New Roman" w:eastAsia="標楷體" w:hAnsi="Times New Roman" w:cs="Times New Roman" w:hint="eastAsia"/>
          <w:color w:val="000000" w:themeColor="text1"/>
          <w:sz w:val="24"/>
          <w:szCs w:val="24"/>
        </w:rPr>
        <w:t>）導致全盲。</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歲左右，家長發現</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有自閉症狀況；</w:t>
      </w: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10</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日，</w:t>
      </w:r>
      <w:r w:rsidRPr="00AF7690">
        <w:rPr>
          <w:rFonts w:ascii="Times New Roman" w:eastAsia="標楷體" w:hAnsi="Times New Roman" w:cs="Times New Roman"/>
          <w:color w:val="000000" w:themeColor="text1"/>
          <w:sz w:val="24"/>
          <w:szCs w:val="24"/>
        </w:rPr>
        <w:t xml:space="preserve"> LL</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hd w:val="clear" w:color="auto" w:fill="FFFFFF"/>
        </w:rPr>
        <w:t>6</w:t>
      </w:r>
      <w:r w:rsidRPr="00AF7690">
        <w:rPr>
          <w:rFonts w:ascii="Times New Roman" w:eastAsia="標楷體" w:hAnsi="Times New Roman" w:cs="Times New Roman" w:hint="eastAsia"/>
          <w:color w:val="000000" w:themeColor="text1"/>
          <w:sz w:val="24"/>
          <w:shd w:val="clear" w:color="auto" w:fill="FFFFFF"/>
        </w:rPr>
        <w:t>歲）</w:t>
      </w:r>
      <w:proofErr w:type="gramStart"/>
      <w:r w:rsidRPr="00AF7690">
        <w:rPr>
          <w:rFonts w:ascii="Times New Roman" w:eastAsia="標楷體" w:hAnsi="Times New Roman" w:cs="Times New Roman" w:hint="eastAsia"/>
          <w:color w:val="000000" w:themeColor="text1"/>
          <w:sz w:val="24"/>
          <w:szCs w:val="24"/>
        </w:rPr>
        <w:t>被確診</w:t>
      </w:r>
      <w:proofErr w:type="gramEnd"/>
      <w:r w:rsidRPr="00AF7690">
        <w:rPr>
          <w:rFonts w:ascii="Times New Roman" w:eastAsia="標楷體" w:hAnsi="Times New Roman" w:cs="Times New Roman" w:hint="eastAsia"/>
          <w:color w:val="000000" w:themeColor="text1"/>
          <w:sz w:val="24"/>
          <w:szCs w:val="24"/>
        </w:rPr>
        <w:t>為自閉症兒童。聽覺正常。與</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同時出生的還有一個</w:t>
      </w:r>
      <w:r w:rsidRPr="00AF7690">
        <w:rPr>
          <w:rFonts w:ascii="Times New Roman" w:eastAsia="標楷體" w:hAnsi="Times New Roman" w:cs="Times New Roman" w:hint="eastAsia"/>
          <w:color w:val="000000" w:themeColor="text1"/>
          <w:sz w:val="24"/>
          <w:shd w:val="clear" w:color="auto" w:fill="FFFFFF"/>
        </w:rPr>
        <w:t>雙胞胎哥哥，也是如此（全盲、</w:t>
      </w:r>
      <w:r w:rsidRPr="00AF7690">
        <w:rPr>
          <w:rFonts w:ascii="Times New Roman" w:eastAsia="標楷體" w:hAnsi="Times New Roman" w:cs="Times New Roman" w:hint="eastAsia"/>
          <w:color w:val="000000" w:themeColor="text1"/>
          <w:sz w:val="24"/>
          <w:szCs w:val="24"/>
        </w:rPr>
        <w:t>自閉症）</w:t>
      </w:r>
      <w:r w:rsidRPr="00AF7690">
        <w:rPr>
          <w:rFonts w:ascii="Times New Roman" w:eastAsia="標楷體" w:hAnsi="Times New Roman" w:cs="Times New Roman" w:hint="eastAsia"/>
          <w:color w:val="000000" w:themeColor="text1"/>
          <w:sz w:val="24"/>
          <w:shd w:val="clear" w:color="auto" w:fill="FFFFFF"/>
        </w:rPr>
        <w:t>。</w:t>
      </w:r>
    </w:p>
    <w:p w14:paraId="1B8F70BF"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個案</w:t>
      </w:r>
      <w:proofErr w:type="gramStart"/>
      <w:r w:rsidRPr="00AF7690">
        <w:rPr>
          <w:rFonts w:ascii="Times New Roman" w:eastAsia="標楷體" w:hAnsi="Times New Roman" w:cs="Times New Roman" w:hint="eastAsia"/>
          <w:color w:val="000000" w:themeColor="text1"/>
          <w:sz w:val="24"/>
          <w:szCs w:val="24"/>
        </w:rPr>
        <w:t>三</w:t>
      </w:r>
      <w:proofErr w:type="gramEnd"/>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（化名），女，</w:t>
      </w:r>
      <w:r w:rsidRPr="00AF7690">
        <w:rPr>
          <w:rFonts w:ascii="Times New Roman" w:eastAsia="標楷體" w:hAnsi="Times New Roman" w:cs="Times New Roman"/>
          <w:color w:val="000000" w:themeColor="text1"/>
          <w:sz w:val="24"/>
          <w:shd w:val="clear" w:color="auto" w:fill="FFFFFF"/>
        </w:rPr>
        <w:t>4</w:t>
      </w:r>
      <w:r w:rsidRPr="00AF7690">
        <w:rPr>
          <w:rFonts w:ascii="Times New Roman" w:eastAsia="標楷體" w:hAnsi="Times New Roman" w:cs="Times New Roman" w:hint="eastAsia"/>
          <w:color w:val="000000" w:themeColor="text1"/>
          <w:sz w:val="24"/>
          <w:shd w:val="clear" w:color="auto" w:fill="FFFFFF"/>
        </w:rPr>
        <w:t>歲</w:t>
      </w:r>
      <w:r w:rsidRPr="00AF7690">
        <w:rPr>
          <w:rFonts w:ascii="Times New Roman" w:eastAsia="標楷體" w:hAnsi="Times New Roman" w:cs="Times New Roman"/>
          <w:color w:val="000000" w:themeColor="text1"/>
          <w:sz w:val="24"/>
          <w:shd w:val="clear" w:color="auto" w:fill="FFFFFF"/>
        </w:rPr>
        <w:t>8</w:t>
      </w:r>
      <w:r w:rsidRPr="00AF7690">
        <w:rPr>
          <w:rFonts w:ascii="Times New Roman" w:eastAsia="標楷體" w:hAnsi="Times New Roman" w:cs="Times New Roman" w:hint="eastAsia"/>
          <w:color w:val="000000" w:themeColor="text1"/>
          <w:sz w:val="24"/>
          <w:shd w:val="clear" w:color="auto" w:fill="FFFFFF"/>
        </w:rPr>
        <w:t>個月</w:t>
      </w:r>
      <w:r w:rsidRPr="00AF7690">
        <w:rPr>
          <w:rFonts w:ascii="Times New Roman" w:eastAsia="標楷體" w:hAnsi="Times New Roman" w:cs="Times New Roman" w:hint="eastAsia"/>
          <w:color w:val="000000" w:themeColor="text1"/>
          <w:sz w:val="24"/>
          <w:szCs w:val="24"/>
        </w:rPr>
        <w:t>（截止</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30</w:t>
      </w:r>
      <w:r w:rsidRPr="00AF7690">
        <w:rPr>
          <w:rFonts w:ascii="Times New Roman" w:eastAsia="標楷體" w:hAnsi="Times New Roman" w:cs="Times New Roman" w:hint="eastAsia"/>
          <w:color w:val="000000" w:themeColor="text1"/>
          <w:sz w:val="24"/>
          <w:szCs w:val="24"/>
        </w:rPr>
        <w:t>日至</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日正式評估時間）</w:t>
      </w:r>
      <w:r w:rsidRPr="00AF7690">
        <w:rPr>
          <w:rFonts w:ascii="Times New Roman" w:eastAsia="標楷體" w:hAnsi="Times New Roman" w:cs="Times New Roman" w:hint="eastAsia"/>
          <w:color w:val="000000" w:themeColor="text1"/>
          <w:sz w:val="24"/>
          <w:shd w:val="clear" w:color="auto" w:fill="FFFFFF"/>
        </w:rPr>
        <w:t>，患有</w:t>
      </w:r>
      <w:r w:rsidRPr="00AF7690">
        <w:rPr>
          <w:rFonts w:ascii="Times New Roman" w:eastAsia="標楷體" w:hAnsi="Times New Roman" w:cs="Times New Roman"/>
          <w:color w:val="000000" w:themeColor="text1"/>
          <w:sz w:val="24"/>
          <w:szCs w:val="24"/>
        </w:rPr>
        <w:t>CHARGE Syndrome</w:t>
      </w:r>
      <w:r w:rsidRPr="00AF7690">
        <w:rPr>
          <w:rFonts w:ascii="Times New Roman" w:eastAsia="標楷體" w:hAnsi="Times New Roman" w:cs="Times New Roman" w:hint="eastAsia"/>
          <w:color w:val="000000" w:themeColor="text1"/>
          <w:sz w:val="24"/>
          <w:szCs w:val="24"/>
        </w:rPr>
        <w:t>聯合症</w:t>
      </w:r>
      <w:proofErr w:type="gramStart"/>
      <w:r w:rsidRPr="00AF7690">
        <w:rPr>
          <w:rFonts w:ascii="Times New Roman" w:eastAsia="標楷體" w:hAnsi="Times New Roman" w:cs="Times New Roman" w:hint="eastAsia"/>
          <w:color w:val="000000" w:themeColor="text1"/>
          <w:sz w:val="24"/>
          <w:szCs w:val="24"/>
        </w:rPr>
        <w:t>（</w:t>
      </w:r>
      <w:proofErr w:type="gramEnd"/>
      <w:r w:rsidRPr="00AF7690">
        <w:rPr>
          <w:rFonts w:ascii="Times New Roman" w:eastAsia="標楷體" w:hAnsi="Times New Roman" w:cs="Times New Roman" w:hint="eastAsia"/>
          <w:color w:val="000000" w:themeColor="text1"/>
          <w:szCs w:val="21"/>
        </w:rPr>
        <w:t>臨床表現由多種疾病組成，其每</w:t>
      </w:r>
      <w:proofErr w:type="gramStart"/>
      <w:r w:rsidRPr="00AF7690">
        <w:rPr>
          <w:rFonts w:ascii="Times New Roman" w:eastAsia="標楷體" w:hAnsi="Times New Roman" w:cs="Times New Roman" w:hint="eastAsia"/>
          <w:color w:val="000000" w:themeColor="text1"/>
          <w:szCs w:val="21"/>
        </w:rPr>
        <w:t>個</w:t>
      </w:r>
      <w:proofErr w:type="gramEnd"/>
      <w:r w:rsidRPr="00AF7690">
        <w:rPr>
          <w:rFonts w:ascii="Times New Roman" w:eastAsia="標楷體" w:hAnsi="Times New Roman" w:cs="Times New Roman" w:hint="eastAsia"/>
          <w:color w:val="000000" w:themeColor="text1"/>
          <w:szCs w:val="21"/>
        </w:rPr>
        <w:t>字母代表一種疾病的英文名稱首字母，即</w:t>
      </w:r>
      <w:r w:rsidRPr="00AF7690">
        <w:rPr>
          <w:rFonts w:ascii="Times New Roman" w:eastAsia="標楷體" w:hAnsi="Times New Roman" w:cs="Times New Roman"/>
          <w:color w:val="000000" w:themeColor="text1"/>
          <w:szCs w:val="21"/>
        </w:rPr>
        <w:t xml:space="preserve">: </w:t>
      </w:r>
      <w:r w:rsidRPr="00AF7690">
        <w:rPr>
          <w:rFonts w:ascii="Times New Roman" w:eastAsia="標楷體" w:hAnsi="Times New Roman" w:cs="Times New Roman" w:hint="eastAsia"/>
          <w:color w:val="000000" w:themeColor="text1"/>
          <w:szCs w:val="21"/>
        </w:rPr>
        <w:t>眼組織病變（</w:t>
      </w:r>
      <w:r w:rsidRPr="00AF7690">
        <w:rPr>
          <w:rFonts w:ascii="Times New Roman" w:eastAsia="標楷體" w:hAnsi="Times New Roman" w:cs="Times New Roman"/>
          <w:color w:val="000000" w:themeColor="text1"/>
          <w:szCs w:val="21"/>
        </w:rPr>
        <w:t>C</w:t>
      </w:r>
      <w:r w:rsidRPr="00AF7690">
        <w:rPr>
          <w:rFonts w:ascii="Times New Roman" w:eastAsia="標楷體" w:hAnsi="Times New Roman" w:cs="Times New Roman" w:hint="eastAsia"/>
          <w:color w:val="000000" w:themeColor="text1"/>
          <w:szCs w:val="21"/>
        </w:rPr>
        <w:t>）、心臟疾病（</w:t>
      </w:r>
      <w:r w:rsidRPr="00AF7690">
        <w:rPr>
          <w:rFonts w:ascii="Times New Roman" w:eastAsia="標楷體" w:hAnsi="Times New Roman" w:cs="Times New Roman"/>
          <w:color w:val="000000" w:themeColor="text1"/>
          <w:szCs w:val="21"/>
        </w:rPr>
        <w:t>H</w:t>
      </w:r>
      <w:r w:rsidRPr="00AF7690">
        <w:rPr>
          <w:rFonts w:ascii="Times New Roman" w:eastAsia="標楷體" w:hAnsi="Times New Roman" w:cs="Times New Roman" w:hint="eastAsia"/>
          <w:color w:val="000000" w:themeColor="text1"/>
          <w:szCs w:val="21"/>
        </w:rPr>
        <w:t>）、後鼻孔閉鎖（</w:t>
      </w:r>
      <w:r w:rsidRPr="00AF7690">
        <w:rPr>
          <w:rFonts w:ascii="Times New Roman" w:eastAsia="標楷體" w:hAnsi="Times New Roman" w:cs="Times New Roman"/>
          <w:color w:val="000000" w:themeColor="text1"/>
          <w:szCs w:val="21"/>
        </w:rPr>
        <w:t>A</w:t>
      </w:r>
      <w:r w:rsidRPr="00AF7690">
        <w:rPr>
          <w:rFonts w:ascii="Times New Roman" w:eastAsia="標楷體" w:hAnsi="Times New Roman" w:cs="Times New Roman" w:hint="eastAsia"/>
          <w:color w:val="000000" w:themeColor="text1"/>
          <w:szCs w:val="21"/>
        </w:rPr>
        <w:t>）、生長與發展遲緩和</w:t>
      </w:r>
      <w:r w:rsidRPr="00AF7690">
        <w:rPr>
          <w:rFonts w:ascii="Times New Roman" w:eastAsia="標楷體" w:hAnsi="Times New Roman" w:cs="Times New Roman"/>
          <w:color w:val="000000" w:themeColor="text1"/>
          <w:szCs w:val="21"/>
        </w:rPr>
        <w:t>/</w:t>
      </w:r>
      <w:r w:rsidRPr="00AF7690">
        <w:rPr>
          <w:rFonts w:ascii="Times New Roman" w:eastAsia="標楷體" w:hAnsi="Times New Roman" w:cs="Times New Roman" w:hint="eastAsia"/>
          <w:color w:val="000000" w:themeColor="text1"/>
          <w:szCs w:val="21"/>
        </w:rPr>
        <w:t>或中樞神經系統異常（</w:t>
      </w:r>
      <w:r w:rsidRPr="00AF7690">
        <w:rPr>
          <w:rFonts w:ascii="Times New Roman" w:eastAsia="標楷體" w:hAnsi="Times New Roman" w:cs="Times New Roman"/>
          <w:color w:val="000000" w:themeColor="text1"/>
          <w:szCs w:val="21"/>
        </w:rPr>
        <w:t>R</w:t>
      </w:r>
      <w:r w:rsidRPr="00AF7690">
        <w:rPr>
          <w:rFonts w:ascii="Times New Roman" w:eastAsia="標楷體" w:hAnsi="Times New Roman" w:cs="Times New Roman" w:hint="eastAsia"/>
          <w:color w:val="000000" w:themeColor="text1"/>
          <w:szCs w:val="21"/>
        </w:rPr>
        <w:t>）、生殖系統發育不良（</w:t>
      </w:r>
      <w:r w:rsidRPr="00AF7690">
        <w:rPr>
          <w:rFonts w:ascii="Times New Roman" w:eastAsia="標楷體" w:hAnsi="Times New Roman" w:cs="Times New Roman"/>
          <w:color w:val="000000" w:themeColor="text1"/>
          <w:szCs w:val="21"/>
        </w:rPr>
        <w:t>G</w:t>
      </w:r>
      <w:r w:rsidRPr="00AF7690">
        <w:rPr>
          <w:rFonts w:ascii="Times New Roman" w:eastAsia="標楷體" w:hAnsi="Times New Roman" w:cs="Times New Roman" w:hint="eastAsia"/>
          <w:color w:val="000000" w:themeColor="text1"/>
          <w:szCs w:val="21"/>
        </w:rPr>
        <w:t>），</w:t>
      </w:r>
      <w:proofErr w:type="gramStart"/>
      <w:r w:rsidRPr="00AF7690">
        <w:rPr>
          <w:rFonts w:ascii="Times New Roman" w:eastAsia="標楷體" w:hAnsi="Times New Roman" w:cs="Times New Roman" w:hint="eastAsia"/>
          <w:color w:val="000000" w:themeColor="text1"/>
          <w:szCs w:val="21"/>
        </w:rPr>
        <w:t>以及耳部</w:t>
      </w:r>
      <w:proofErr w:type="gramEnd"/>
      <w:r w:rsidRPr="00AF7690">
        <w:rPr>
          <w:rFonts w:ascii="Times New Roman" w:eastAsia="標楷體" w:hAnsi="Times New Roman" w:cs="Times New Roman" w:hint="eastAsia"/>
          <w:color w:val="000000" w:themeColor="text1"/>
          <w:szCs w:val="21"/>
        </w:rPr>
        <w:t>異常和</w:t>
      </w:r>
      <w:r w:rsidRPr="00AF7690">
        <w:rPr>
          <w:rFonts w:ascii="Times New Roman" w:eastAsia="標楷體" w:hAnsi="Times New Roman" w:cs="Times New Roman"/>
          <w:color w:val="000000" w:themeColor="text1"/>
          <w:szCs w:val="21"/>
        </w:rPr>
        <w:t>/</w:t>
      </w:r>
      <w:r w:rsidRPr="00AF7690">
        <w:rPr>
          <w:rFonts w:ascii="Times New Roman" w:eastAsia="標楷體" w:hAnsi="Times New Roman" w:cs="Times New Roman" w:hint="eastAsia"/>
          <w:color w:val="000000" w:themeColor="text1"/>
          <w:szCs w:val="21"/>
        </w:rPr>
        <w:t>或耳聾（</w:t>
      </w:r>
      <w:r w:rsidRPr="00AF7690">
        <w:rPr>
          <w:rFonts w:ascii="Times New Roman" w:eastAsia="標楷體" w:hAnsi="Times New Roman" w:cs="Times New Roman"/>
          <w:color w:val="000000" w:themeColor="text1"/>
          <w:szCs w:val="21"/>
        </w:rPr>
        <w:t>E</w:t>
      </w:r>
      <w:r w:rsidRPr="00AF7690">
        <w:rPr>
          <w:rFonts w:ascii="Times New Roman" w:eastAsia="標楷體" w:hAnsi="Times New Roman" w:cs="Times New Roman" w:hint="eastAsia"/>
          <w:color w:val="000000" w:themeColor="text1"/>
          <w:szCs w:val="21"/>
        </w:rPr>
        <w:t>）</w:t>
      </w:r>
      <w:proofErr w:type="gramStart"/>
      <w:r w:rsidRPr="00AF7690">
        <w:rPr>
          <w:rFonts w:ascii="Times New Roman" w:eastAsia="標楷體" w:hAnsi="Times New Roman" w:cs="Times New Roman" w:hint="eastAsia"/>
          <w:color w:val="000000" w:themeColor="text1"/>
          <w:szCs w:val="21"/>
        </w:rPr>
        <w:t>）</w:t>
      </w:r>
      <w:proofErr w:type="gramEnd"/>
      <w:r w:rsidRPr="00AF7690">
        <w:rPr>
          <w:rFonts w:ascii="Times New Roman" w:eastAsia="標楷體" w:hAnsi="Times New Roman" w:cs="Times New Roman" w:hint="eastAsia"/>
          <w:color w:val="000000" w:themeColor="text1"/>
          <w:sz w:val="24"/>
          <w:szCs w:val="24"/>
        </w:rPr>
        <w:t>導致</w:t>
      </w:r>
      <w:proofErr w:type="gramStart"/>
      <w:r w:rsidRPr="00AF7690">
        <w:rPr>
          <w:rFonts w:ascii="Times New Roman" w:eastAsia="標楷體" w:hAnsi="Times New Roman" w:cs="Times New Roman" w:hint="eastAsia"/>
          <w:color w:val="000000" w:themeColor="text1"/>
          <w:sz w:val="24"/>
          <w:szCs w:val="24"/>
        </w:rPr>
        <w:t>視聽雙障</w:t>
      </w:r>
      <w:proofErr w:type="gramEnd"/>
      <w:r w:rsidRPr="00AF7690">
        <w:rPr>
          <w:rFonts w:ascii="Times New Roman" w:eastAsia="標楷體" w:hAnsi="Times New Roman" w:cs="Times New Roman" w:hint="eastAsia"/>
          <w:color w:val="000000" w:themeColor="text1"/>
          <w:sz w:val="24"/>
          <w:szCs w:val="24"/>
        </w:rPr>
        <w:t>（視障、聽障）</w:t>
      </w:r>
      <w:r w:rsidRPr="00AF7690">
        <w:rPr>
          <w:rFonts w:ascii="Times New Roman" w:eastAsia="標楷體" w:hAnsi="Times New Roman" w:cs="Times New Roman" w:hint="eastAsia"/>
          <w:color w:val="000000" w:themeColor="text1"/>
          <w:sz w:val="24"/>
          <w:shd w:val="clear" w:color="auto" w:fill="FFFFFF"/>
        </w:rPr>
        <w:t>、發展遲緩（尤其是聽覺與口語、知動）的綜合症狀。</w:t>
      </w:r>
    </w:p>
    <w:p w14:paraId="68E519CA"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sz w:val="24"/>
          <w:szCs w:val="24"/>
        </w:rPr>
        <w:t>個案四，</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（化名），男，</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歲</w:t>
      </w:r>
      <w:r w:rsidRPr="00AF7690">
        <w:rPr>
          <w:rFonts w:ascii="Times New Roman" w:eastAsia="標楷體" w:hAnsi="Times New Roman" w:cs="Times New Roman"/>
          <w:color w:val="000000" w:themeColor="text1"/>
          <w:sz w:val="24"/>
          <w:shd w:val="clear" w:color="auto" w:fill="FFFFFF"/>
        </w:rPr>
        <w:t>7</w:t>
      </w:r>
      <w:r w:rsidRPr="00AF7690">
        <w:rPr>
          <w:rFonts w:ascii="Times New Roman" w:eastAsia="標楷體" w:hAnsi="Times New Roman" w:cs="Times New Roman" w:hint="eastAsia"/>
          <w:color w:val="000000" w:themeColor="text1"/>
          <w:sz w:val="24"/>
          <w:shd w:val="clear" w:color="auto" w:fill="FFFFFF"/>
        </w:rPr>
        <w:t>個月</w:t>
      </w:r>
      <w:r w:rsidRPr="00AF7690">
        <w:rPr>
          <w:rFonts w:ascii="Times New Roman" w:eastAsia="標楷體" w:hAnsi="Times New Roman" w:cs="Times New Roman" w:hint="eastAsia"/>
          <w:color w:val="000000" w:themeColor="text1"/>
          <w:sz w:val="24"/>
          <w:szCs w:val="24"/>
        </w:rPr>
        <w:t>（截止</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6</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日正式評估時間）</w:t>
      </w:r>
      <w:r w:rsidRPr="00AF7690">
        <w:rPr>
          <w:rFonts w:ascii="Times New Roman" w:eastAsia="標楷體" w:hAnsi="Times New Roman" w:cs="Times New Roman" w:hint="eastAsia"/>
          <w:color w:val="000000" w:themeColor="text1"/>
          <w:sz w:val="24"/>
          <w:shd w:val="clear" w:color="auto" w:fill="FFFFFF"/>
        </w:rPr>
        <w:t>，患有先天性雙眼發育不良（雙眼無眼球）</w:t>
      </w:r>
      <w:r w:rsidRPr="00AF7690">
        <w:rPr>
          <w:rFonts w:ascii="Times New Roman" w:eastAsia="標楷體" w:hAnsi="Times New Roman" w:cs="Times New Roman" w:hint="eastAsia"/>
          <w:color w:val="000000" w:themeColor="text1"/>
          <w:sz w:val="24"/>
          <w:szCs w:val="24"/>
        </w:rPr>
        <w:t>導致</w:t>
      </w:r>
      <w:r w:rsidRPr="00AF7690">
        <w:rPr>
          <w:rFonts w:ascii="Times New Roman" w:eastAsia="標楷體" w:hAnsi="Times New Roman" w:cs="Times New Roman" w:hint="eastAsia"/>
          <w:color w:val="000000" w:themeColor="text1"/>
          <w:sz w:val="24"/>
          <w:shd w:val="clear" w:color="auto" w:fill="FFFFFF"/>
        </w:rPr>
        <w:t>全盲（無光感）、發展遲緩（口語、知動）。</w:t>
      </w:r>
      <w:r w:rsidRPr="00AF7690">
        <w:rPr>
          <w:rFonts w:ascii="Times New Roman" w:eastAsia="標楷體" w:hAnsi="Times New Roman" w:cs="Times New Roman" w:hint="eastAsia"/>
          <w:color w:val="000000" w:themeColor="text1"/>
          <w:sz w:val="24"/>
          <w:szCs w:val="24"/>
        </w:rPr>
        <w:t>聽覺正常。</w:t>
      </w:r>
    </w:p>
    <w:p w14:paraId="381B4262"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個案五，</w:t>
      </w: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（化名），女，</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歲</w:t>
      </w:r>
      <w:r w:rsidRPr="00AF7690">
        <w:rPr>
          <w:rFonts w:ascii="Times New Roman" w:eastAsia="標楷體" w:hAnsi="Times New Roman" w:cs="Times New Roman"/>
          <w:color w:val="000000" w:themeColor="text1"/>
          <w:sz w:val="24"/>
          <w:shd w:val="clear" w:color="auto" w:fill="FFFFFF"/>
        </w:rPr>
        <w:t>6</w:t>
      </w:r>
      <w:r w:rsidRPr="00AF7690">
        <w:rPr>
          <w:rFonts w:ascii="Times New Roman" w:eastAsia="標楷體" w:hAnsi="Times New Roman" w:cs="Times New Roman" w:hint="eastAsia"/>
          <w:color w:val="000000" w:themeColor="text1"/>
          <w:sz w:val="24"/>
          <w:shd w:val="clear" w:color="auto" w:fill="FFFFFF"/>
        </w:rPr>
        <w:t>個月</w:t>
      </w:r>
      <w:r w:rsidRPr="00AF7690">
        <w:rPr>
          <w:rFonts w:ascii="Times New Roman" w:eastAsia="標楷體" w:hAnsi="Times New Roman" w:cs="Times New Roman" w:hint="eastAsia"/>
          <w:color w:val="000000" w:themeColor="text1"/>
          <w:sz w:val="24"/>
          <w:szCs w:val="24"/>
        </w:rPr>
        <w:t>（截止</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25</w:t>
      </w:r>
      <w:r w:rsidRPr="00AF7690">
        <w:rPr>
          <w:rFonts w:ascii="Times New Roman" w:eastAsia="標楷體" w:hAnsi="Times New Roman" w:cs="Times New Roman" w:hint="eastAsia"/>
          <w:color w:val="000000" w:themeColor="text1"/>
          <w:sz w:val="24"/>
          <w:szCs w:val="24"/>
        </w:rPr>
        <w:t>日正式評估時間）</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hint="eastAsia"/>
          <w:color w:val="000000" w:themeColor="text1"/>
          <w:sz w:val="24"/>
          <w:szCs w:val="24"/>
        </w:rPr>
        <w:t>基因突變（</w:t>
      </w:r>
      <w:r w:rsidRPr="00AF7690">
        <w:rPr>
          <w:rFonts w:ascii="Times New Roman" w:eastAsia="標楷體" w:hAnsi="Times New Roman" w:cs="Times New Roman"/>
          <w:color w:val="000000" w:themeColor="text1"/>
          <w:sz w:val="24"/>
          <w:szCs w:val="24"/>
        </w:rPr>
        <w:t>CEP290</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hint="eastAsia"/>
          <w:color w:val="000000" w:themeColor="text1"/>
          <w:sz w:val="24"/>
          <w:shd w:val="clear" w:color="auto" w:fill="FFFFFF"/>
        </w:rPr>
        <w:t>患有</w:t>
      </w:r>
      <w:r w:rsidRPr="00AF7690">
        <w:rPr>
          <w:rFonts w:ascii="Times New Roman" w:eastAsia="標楷體" w:hAnsi="Times New Roman" w:cs="Times New Roman" w:hint="eastAsia"/>
          <w:color w:val="000000" w:themeColor="text1"/>
          <w:sz w:val="24"/>
          <w:szCs w:val="24"/>
        </w:rPr>
        <w:t>屬於先天性黑</w:t>
      </w:r>
      <w:proofErr w:type="gramStart"/>
      <w:r w:rsidRPr="00AF7690">
        <w:rPr>
          <w:rFonts w:ascii="Times New Roman" w:eastAsia="標楷體" w:hAnsi="Times New Roman" w:cs="Times New Roman" w:hint="eastAsia"/>
          <w:color w:val="000000" w:themeColor="text1"/>
          <w:sz w:val="24"/>
          <w:szCs w:val="24"/>
        </w:rPr>
        <w:t>矇</w:t>
      </w:r>
      <w:proofErr w:type="gramEnd"/>
      <w:r w:rsidRPr="00AF7690">
        <w:rPr>
          <w:rFonts w:ascii="Times New Roman" w:eastAsia="標楷體" w:hAnsi="Times New Roman" w:cs="Times New Roman" w:hint="eastAsia"/>
          <w:color w:val="000000" w:themeColor="text1"/>
          <w:sz w:val="24"/>
          <w:szCs w:val="24"/>
        </w:rPr>
        <w:t>症（疑似</w:t>
      </w:r>
      <w:r w:rsidRPr="00AF7690">
        <w:rPr>
          <w:rFonts w:ascii="Times New Roman" w:eastAsia="標楷體" w:hAnsi="Times New Roman" w:cs="Times New Roman"/>
          <w:color w:val="000000" w:themeColor="text1"/>
          <w:sz w:val="24"/>
          <w:szCs w:val="24"/>
        </w:rPr>
        <w:t>Joubert</w:t>
      </w:r>
      <w:r w:rsidRPr="00AF7690">
        <w:rPr>
          <w:rFonts w:ascii="Times New Roman" w:eastAsia="標楷體" w:hAnsi="Times New Roman" w:cs="Times New Roman" w:hint="eastAsia"/>
          <w:color w:val="000000" w:themeColor="text1"/>
          <w:sz w:val="24"/>
          <w:szCs w:val="24"/>
        </w:rPr>
        <w:t>綜合症）導致全盲</w:t>
      </w:r>
      <w:r w:rsidRPr="00AF7690">
        <w:rPr>
          <w:rFonts w:ascii="Times New Roman" w:eastAsia="標楷體" w:hAnsi="Times New Roman" w:cs="Times New Roman" w:hint="eastAsia"/>
          <w:color w:val="000000" w:themeColor="text1"/>
          <w:sz w:val="24"/>
          <w:shd w:val="clear" w:color="auto" w:fill="FFFFFF"/>
        </w:rPr>
        <w:t>（無光感）</w:t>
      </w:r>
      <w:r w:rsidRPr="00AF7690">
        <w:rPr>
          <w:rFonts w:ascii="Times New Roman" w:eastAsia="標楷體" w:hAnsi="Times New Roman" w:cs="Times New Roman" w:hint="eastAsia"/>
          <w:color w:val="000000" w:themeColor="text1"/>
          <w:sz w:val="24"/>
          <w:szCs w:val="24"/>
        </w:rPr>
        <w:t>、發展遲緩（尤其是</w:t>
      </w:r>
      <w:r w:rsidRPr="00AF7690">
        <w:rPr>
          <w:rFonts w:ascii="Times New Roman" w:eastAsia="標楷體" w:hAnsi="Times New Roman" w:cs="Times New Roman" w:hint="eastAsia"/>
          <w:color w:val="000000" w:themeColor="text1"/>
          <w:sz w:val="24"/>
          <w:shd w:val="clear" w:color="auto" w:fill="FFFFFF"/>
        </w:rPr>
        <w:t>口語、知動</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hint="eastAsia"/>
          <w:color w:val="000000" w:themeColor="text1"/>
          <w:sz w:val="24"/>
          <w:szCs w:val="24"/>
        </w:rPr>
        <w:t>聽覺正常。</w:t>
      </w:r>
    </w:p>
    <w:p w14:paraId="08CE87F1"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lastRenderedPageBreak/>
        <w:t>（二）個案家庭及教養情況</w:t>
      </w:r>
    </w:p>
    <w:p w14:paraId="7641CFF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家庭經濟狀況較好，目前全家居住於浙江北部某縣級市高檔社區，住房寬敞。父親是某重點大學畢業生，目前</w:t>
      </w:r>
      <w:proofErr w:type="gramStart"/>
      <w:r w:rsidRPr="00AF7690">
        <w:rPr>
          <w:rFonts w:ascii="Times New Roman" w:eastAsia="標楷體" w:hAnsi="Times New Roman" w:cs="Times New Roman" w:hint="eastAsia"/>
          <w:color w:val="000000" w:themeColor="text1"/>
          <w:sz w:val="24"/>
          <w:szCs w:val="24"/>
        </w:rPr>
        <w:t>擔任某核電</w:t>
      </w:r>
      <w:proofErr w:type="gramEnd"/>
      <w:r w:rsidRPr="00AF7690">
        <w:rPr>
          <w:rFonts w:ascii="Times New Roman" w:eastAsia="標楷體" w:hAnsi="Times New Roman" w:cs="Times New Roman" w:hint="eastAsia"/>
          <w:color w:val="000000" w:themeColor="text1"/>
          <w:sz w:val="24"/>
          <w:szCs w:val="24"/>
        </w:rPr>
        <w:t>公司技術員；母親有碩士學位，目前全職在家負責訓練</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有一個</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足歲的妹妹。外公、外婆居住在附近，協助照顧兩個外孫女。之前，家長帶</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到北京某私立</w:t>
      </w:r>
      <w:proofErr w:type="gramStart"/>
      <w:r w:rsidRPr="00AF7690">
        <w:rPr>
          <w:rFonts w:ascii="Times New Roman" w:eastAsia="標楷體" w:hAnsi="Times New Roman" w:cs="Times New Roman" w:hint="eastAsia"/>
          <w:color w:val="000000" w:themeColor="text1"/>
          <w:sz w:val="24"/>
          <w:szCs w:val="24"/>
        </w:rPr>
        <w:t>盲</w:t>
      </w:r>
      <w:proofErr w:type="gramEnd"/>
      <w:r w:rsidRPr="00AF7690">
        <w:rPr>
          <w:rFonts w:ascii="Times New Roman" w:eastAsia="標楷體" w:hAnsi="Times New Roman" w:cs="Times New Roman" w:hint="eastAsia"/>
          <w:color w:val="000000" w:themeColor="text1"/>
          <w:sz w:val="24"/>
          <w:szCs w:val="24"/>
        </w:rPr>
        <w:t>教育機構訓練一年多，後在外地某復健中心進行早期療育，均沒有到達家長的預期目標。目前，媽媽自學</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教育知識與技能，實施在家教育、復健訓練。</w:t>
      </w:r>
    </w:p>
    <w:p w14:paraId="55D3FF09"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 xml:space="preserve">    LL</w:t>
      </w:r>
      <w:r w:rsidRPr="00AF7690">
        <w:rPr>
          <w:rFonts w:ascii="Times New Roman" w:eastAsia="標楷體" w:hAnsi="Times New Roman" w:cs="Times New Roman" w:hint="eastAsia"/>
          <w:color w:val="000000" w:themeColor="text1"/>
          <w:sz w:val="24"/>
          <w:szCs w:val="24"/>
        </w:rPr>
        <w:t>家庭經濟狀況較差，目前全家居住於浙江東部某縣海邊農村。家裡還有</w:t>
      </w:r>
      <w:r w:rsidRPr="00AF7690">
        <w:rPr>
          <w:rFonts w:ascii="Times New Roman" w:eastAsia="標楷體" w:hAnsi="Times New Roman" w:cs="Times New Roman" w:hint="eastAsia"/>
          <w:color w:val="000000" w:themeColor="text1"/>
          <w:sz w:val="24"/>
          <w:shd w:val="clear" w:color="auto" w:fill="FFFFFF"/>
        </w:rPr>
        <w:t>雙胞胎哥哥（全盲、</w:t>
      </w:r>
      <w:r w:rsidRPr="00AF7690">
        <w:rPr>
          <w:rFonts w:ascii="Times New Roman" w:eastAsia="標楷體" w:hAnsi="Times New Roman" w:cs="Times New Roman" w:hint="eastAsia"/>
          <w:color w:val="000000" w:themeColor="text1"/>
          <w:sz w:val="24"/>
          <w:szCs w:val="24"/>
        </w:rPr>
        <w:t>自閉症）</w:t>
      </w:r>
      <w:r w:rsidRPr="00AF7690">
        <w:rPr>
          <w:rFonts w:ascii="Times New Roman" w:eastAsia="標楷體" w:hAnsi="Times New Roman" w:cs="Times New Roman" w:hint="eastAsia"/>
          <w:color w:val="000000" w:themeColor="text1"/>
          <w:sz w:val="24"/>
          <w:shd w:val="clear" w:color="auto" w:fill="FFFFFF"/>
        </w:rPr>
        <w:t>，由父親照管；</w:t>
      </w:r>
      <w:r w:rsidRPr="00AF7690">
        <w:rPr>
          <w:rFonts w:ascii="Times New Roman" w:eastAsia="標楷體" w:hAnsi="Times New Roman" w:cs="Times New Roman"/>
          <w:color w:val="000000" w:themeColor="text1"/>
          <w:sz w:val="24"/>
          <w:szCs w:val="24"/>
        </w:rPr>
        <w:t>LL</w:t>
      </w:r>
      <w:proofErr w:type="gramStart"/>
      <w:r w:rsidRPr="00AF7690">
        <w:rPr>
          <w:rFonts w:ascii="Times New Roman" w:eastAsia="標楷體" w:hAnsi="Times New Roman" w:cs="Times New Roman" w:hint="eastAsia"/>
          <w:color w:val="000000" w:themeColor="text1"/>
          <w:sz w:val="24"/>
          <w:szCs w:val="24"/>
        </w:rPr>
        <w:t>在某盲校</w:t>
      </w:r>
      <w:proofErr w:type="gramEnd"/>
      <w:r w:rsidRPr="00AF7690">
        <w:rPr>
          <w:rFonts w:ascii="Times New Roman" w:eastAsia="標楷體" w:hAnsi="Times New Roman" w:cs="Times New Roman" w:hint="eastAsia"/>
          <w:color w:val="000000" w:themeColor="text1"/>
          <w:sz w:val="24"/>
          <w:szCs w:val="24"/>
        </w:rPr>
        <w:t>學前班就讀，媽媽陪讀，租房居住。家庭經濟壓力很大。</w:t>
      </w:r>
      <w:proofErr w:type="gramStart"/>
      <w:r w:rsidRPr="00AF7690">
        <w:rPr>
          <w:rFonts w:ascii="Times New Roman" w:eastAsia="標楷體" w:hAnsi="Times New Roman" w:cs="Times New Roman" w:hint="eastAsia"/>
          <w:color w:val="000000" w:themeColor="text1"/>
          <w:sz w:val="24"/>
          <w:szCs w:val="24"/>
        </w:rPr>
        <w:t>由盲校</w:t>
      </w:r>
      <w:proofErr w:type="gramEnd"/>
      <w:r w:rsidRPr="00AF7690">
        <w:rPr>
          <w:rFonts w:ascii="Times New Roman" w:eastAsia="標楷體" w:hAnsi="Times New Roman" w:cs="Times New Roman" w:hint="eastAsia"/>
          <w:color w:val="000000" w:themeColor="text1"/>
          <w:sz w:val="24"/>
          <w:szCs w:val="24"/>
        </w:rPr>
        <w:t>教師介紹，媽媽每週定期帶</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到某復健醫院接受了</w:t>
      </w:r>
      <w:proofErr w:type="gramStart"/>
      <w:r w:rsidRPr="00AF7690">
        <w:rPr>
          <w:rFonts w:ascii="Times New Roman" w:eastAsia="標楷體" w:hAnsi="Times New Roman" w:cs="Times New Roman" w:hint="eastAsia"/>
          <w:color w:val="000000" w:themeColor="text1"/>
          <w:sz w:val="24"/>
          <w:szCs w:val="24"/>
        </w:rPr>
        <w:t>一</w:t>
      </w:r>
      <w:proofErr w:type="gramEnd"/>
      <w:r w:rsidRPr="00AF7690">
        <w:rPr>
          <w:rFonts w:ascii="Times New Roman" w:eastAsia="標楷體" w:hAnsi="Times New Roman" w:cs="Times New Roman" w:hint="eastAsia"/>
          <w:color w:val="000000" w:themeColor="text1"/>
          <w:sz w:val="24"/>
          <w:szCs w:val="24"/>
        </w:rPr>
        <w:t>學年免費專業語言治療。儘管媽媽陪讀，協助教師管理，在學前班中，</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屬於最難教的</w:t>
      </w:r>
      <w:r w:rsidRPr="00AF7690">
        <w:rPr>
          <w:rFonts w:ascii="Times New Roman" w:eastAsia="標楷體" w:hAnsi="Times New Roman" w:cs="Times New Roman"/>
          <w:color w:val="000000" w:themeColor="text1"/>
          <w:sz w:val="24"/>
          <w:szCs w:val="24"/>
        </w:rPr>
        <w:t>2</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幼兒之一，教學難度極大。</w:t>
      </w:r>
    </w:p>
    <w:p w14:paraId="40EBE10C"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家庭經濟狀況較好，目前全家居住於安徽某市某大學宿舍。住房寬敞。父親與母親都是某醫院主治醫師，</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是獨生女，與爺爺、奶奶同住，爺爺是某大學前副校長，醫學博士、教授、博士生導師。平時由奶奶、媽媽照顧</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。家長重視孩子的早期教育、早期訓練。目前孩子在某省殘障復健中心進行復健訓練。北京師範大學鄭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教授主持的</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視聽雙障兒童溝通策略研究</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課題組已關注這個孩子，已列為研究對象，選派專業教師定期上門指導。</w:t>
      </w:r>
    </w:p>
    <w:p w14:paraId="34256EF7"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家庭經濟狀況較好，目前全家居住於浙江</w:t>
      </w:r>
      <w:proofErr w:type="gramStart"/>
      <w:r w:rsidRPr="00AF7690">
        <w:rPr>
          <w:rFonts w:ascii="Times New Roman" w:eastAsia="標楷體" w:hAnsi="Times New Roman" w:cs="Times New Roman" w:hint="eastAsia"/>
          <w:color w:val="000000" w:themeColor="text1"/>
          <w:sz w:val="24"/>
          <w:szCs w:val="24"/>
        </w:rPr>
        <w:t>南部某市</w:t>
      </w:r>
      <w:proofErr w:type="gramEnd"/>
      <w:r w:rsidRPr="00AF7690">
        <w:rPr>
          <w:rFonts w:ascii="Times New Roman" w:eastAsia="標楷體" w:hAnsi="Times New Roman" w:cs="Times New Roman" w:hint="eastAsia"/>
          <w:color w:val="000000" w:themeColor="text1"/>
          <w:sz w:val="24"/>
          <w:szCs w:val="24"/>
        </w:rPr>
        <w:t>。住房寬敞。父親是某體校體育教練，母親是某小學體育教師，</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還有一個</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歲的哥哥。全家與爺爺、奶奶同住。孩子平時由爺爺、奶奶、媽媽照顧。目前孩子在某私立早期教育中心進行早期療育，每天上</w:t>
      </w:r>
      <w:r w:rsidRPr="00AF7690">
        <w:rPr>
          <w:rFonts w:ascii="Times New Roman" w:eastAsia="標楷體" w:hAnsi="Times New Roman" w:cs="Times New Roman"/>
          <w:color w:val="000000" w:themeColor="text1"/>
          <w:sz w:val="24"/>
          <w:szCs w:val="24"/>
        </w:rPr>
        <w:t>3</w:t>
      </w:r>
      <w:r w:rsidRPr="00AF7690">
        <w:rPr>
          <w:rFonts w:ascii="Times New Roman" w:eastAsia="標楷體" w:hAnsi="Times New Roman" w:cs="Times New Roman" w:hint="eastAsia"/>
          <w:color w:val="000000" w:themeColor="text1"/>
          <w:sz w:val="24"/>
          <w:szCs w:val="24"/>
        </w:rPr>
        <w:t>節課。</w:t>
      </w:r>
    </w:p>
    <w:p w14:paraId="1B1EB8E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家庭經濟狀況一般。目前全家居住於浙江</w:t>
      </w:r>
      <w:proofErr w:type="gramStart"/>
      <w:r w:rsidRPr="00AF7690">
        <w:rPr>
          <w:rFonts w:ascii="Times New Roman" w:eastAsia="標楷體" w:hAnsi="Times New Roman" w:cs="Times New Roman" w:hint="eastAsia"/>
          <w:color w:val="000000" w:themeColor="text1"/>
          <w:sz w:val="24"/>
          <w:szCs w:val="24"/>
        </w:rPr>
        <w:t>北部某市</w:t>
      </w:r>
      <w:proofErr w:type="gramEnd"/>
      <w:r w:rsidRPr="00AF7690">
        <w:rPr>
          <w:rFonts w:ascii="Times New Roman" w:eastAsia="標楷體" w:hAnsi="Times New Roman" w:cs="Times New Roman" w:hint="eastAsia"/>
          <w:color w:val="000000" w:themeColor="text1"/>
          <w:sz w:val="24"/>
          <w:szCs w:val="24"/>
        </w:rPr>
        <w:t>。住房狹小，但周遭安靜。父親是某工廠管理人員，母親全職照顧孩子。</w:t>
      </w: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有一個讀國中的哥哥。全家老家在江西，現在已買房</w:t>
      </w:r>
      <w:proofErr w:type="gramStart"/>
      <w:r w:rsidRPr="00AF7690">
        <w:rPr>
          <w:rFonts w:ascii="Times New Roman" w:eastAsia="標楷體" w:hAnsi="Times New Roman" w:cs="Times New Roman" w:hint="eastAsia"/>
          <w:color w:val="000000" w:themeColor="text1"/>
          <w:sz w:val="24"/>
          <w:szCs w:val="24"/>
        </w:rPr>
        <w:t>落戶某市</w:t>
      </w:r>
      <w:proofErr w:type="gramEnd"/>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BB 7</w:t>
      </w:r>
      <w:r w:rsidRPr="00AF7690">
        <w:rPr>
          <w:rFonts w:ascii="Times New Roman" w:eastAsia="標楷體" w:hAnsi="Times New Roman" w:cs="Times New Roman" w:hint="eastAsia"/>
          <w:color w:val="000000" w:themeColor="text1"/>
          <w:sz w:val="24"/>
          <w:szCs w:val="24"/>
        </w:rPr>
        <w:t>個月的時候，在某大學附屬兒童醫院復健科進行</w:t>
      </w:r>
      <w:r w:rsidRPr="00AF7690">
        <w:rPr>
          <w:rFonts w:ascii="Times New Roman" w:eastAsia="標楷體" w:hAnsi="Times New Roman" w:cs="Times New Roman"/>
          <w:color w:val="000000" w:themeColor="text1"/>
          <w:sz w:val="24"/>
          <w:szCs w:val="24"/>
        </w:rPr>
        <w:t>2</w:t>
      </w:r>
      <w:r w:rsidRPr="00AF7690">
        <w:rPr>
          <w:rFonts w:ascii="Times New Roman" w:eastAsia="標楷體" w:hAnsi="Times New Roman" w:cs="Times New Roman" w:hint="eastAsia"/>
          <w:color w:val="000000" w:themeColor="text1"/>
          <w:sz w:val="24"/>
          <w:szCs w:val="24"/>
        </w:rPr>
        <w:t>個月的粗大動作訓練。後來，在江西的奶奶曾來照顧</w:t>
      </w: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。從</w:t>
      </w: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月開始，</w:t>
      </w: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在某私立兒童復健中心進行早期療育與訓練。</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3</w:t>
      </w:r>
      <w:r w:rsidRPr="00AF7690">
        <w:rPr>
          <w:rFonts w:ascii="Times New Roman" w:eastAsia="標楷體" w:hAnsi="Times New Roman" w:cs="Times New Roman" w:hint="eastAsia"/>
          <w:color w:val="000000" w:themeColor="text1"/>
          <w:sz w:val="24"/>
          <w:szCs w:val="24"/>
        </w:rPr>
        <w:t>月，奶奶返回江西老家。目前母親在家全職照顧</w:t>
      </w: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w:t>
      </w:r>
    </w:p>
    <w:p w14:paraId="04A807C1" w14:textId="77777777" w:rsidR="003D257C" w:rsidRPr="00AF7690" w:rsidRDefault="003D257C" w:rsidP="003D257C">
      <w:pPr>
        <w:pStyle w:val="a3"/>
        <w:spacing w:line="300" w:lineRule="auto"/>
        <w:rPr>
          <w:rFonts w:ascii="Times New Roman" w:eastAsia="標楷體" w:hAnsi="Times New Roman" w:cs="Times New Roman"/>
          <w:b/>
          <w:color w:val="000000" w:themeColor="text1"/>
          <w:sz w:val="24"/>
          <w:szCs w:val="24"/>
        </w:rPr>
      </w:pPr>
      <w:r w:rsidRPr="00AF7690">
        <w:rPr>
          <w:rFonts w:ascii="Times New Roman" w:eastAsia="標楷體" w:hAnsi="Times New Roman" w:cs="Times New Roman" w:hint="eastAsia"/>
          <w:b/>
          <w:color w:val="000000" w:themeColor="text1"/>
          <w:sz w:val="24"/>
          <w:szCs w:val="24"/>
        </w:rPr>
        <w:t>二、觀察與訪談</w:t>
      </w:r>
    </w:p>
    <w:p w14:paraId="3D3E336E"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9</w:t>
      </w:r>
      <w:r w:rsidRPr="00AF7690">
        <w:rPr>
          <w:rFonts w:ascii="Times New Roman" w:eastAsia="標楷體" w:hAnsi="Times New Roman" w:cs="Times New Roman" w:hint="eastAsia"/>
          <w:color w:val="000000" w:themeColor="text1"/>
          <w:sz w:val="24"/>
          <w:szCs w:val="24"/>
        </w:rPr>
        <w:t>月，筆者應邀加入了北京師範大學鄭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教授主持的</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視聽雙障兒童溝通策略研究</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課題組，關注了國內</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嬰幼兒現狀。結識了患有</w:t>
      </w:r>
      <w:r w:rsidRPr="00AF7690">
        <w:rPr>
          <w:rFonts w:ascii="Times New Roman" w:eastAsia="標楷體" w:hAnsi="Times New Roman" w:cs="Times New Roman"/>
          <w:color w:val="000000" w:themeColor="text1"/>
          <w:sz w:val="24"/>
          <w:szCs w:val="24"/>
        </w:rPr>
        <w:t>Joubert</w:t>
      </w:r>
      <w:r w:rsidRPr="00AF7690">
        <w:rPr>
          <w:rFonts w:ascii="Times New Roman" w:eastAsia="標楷體" w:hAnsi="Times New Roman" w:cs="Times New Roman" w:hint="eastAsia"/>
          <w:color w:val="000000" w:themeColor="text1"/>
          <w:sz w:val="24"/>
          <w:szCs w:val="24"/>
        </w:rPr>
        <w:t>綜合症的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兒童</w:t>
      </w:r>
      <w:r w:rsidRPr="00AF7690">
        <w:rPr>
          <w:rFonts w:ascii="Times New Roman" w:eastAsia="標楷體" w:hAnsi="Times New Roman" w:cs="Times New Roman"/>
          <w:color w:val="000000" w:themeColor="text1"/>
          <w:sz w:val="24"/>
          <w:szCs w:val="24"/>
        </w:rPr>
        <w:t>CC</w:t>
      </w:r>
      <w:r w:rsidRPr="00AF7690">
        <w:rPr>
          <w:rFonts w:ascii="Times New Roman" w:eastAsia="標楷體" w:hAnsi="Times New Roman" w:cs="Times New Roman" w:hint="eastAsia"/>
          <w:color w:val="000000" w:themeColor="text1"/>
          <w:sz w:val="24"/>
          <w:szCs w:val="24"/>
        </w:rPr>
        <w:t>（化名）的母親譚琳女士（目前是臺灣彰化師範大學特殊教育研究所碩士研究生），認識了眾多的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幼兒家長。在家長的強烈要求下，參與了她們的教育、訓練。從</w:t>
      </w: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11</w:t>
      </w:r>
      <w:r w:rsidRPr="00AF7690">
        <w:rPr>
          <w:rFonts w:ascii="Times New Roman" w:eastAsia="標楷體" w:hAnsi="Times New Roman" w:cs="Times New Roman" w:hint="eastAsia"/>
          <w:color w:val="000000" w:themeColor="text1"/>
          <w:sz w:val="24"/>
          <w:szCs w:val="24"/>
        </w:rPr>
        <w:t>月至</w:t>
      </w:r>
      <w:r w:rsidRPr="00AF7690">
        <w:rPr>
          <w:rFonts w:ascii="Times New Roman" w:eastAsia="標楷體" w:hAnsi="Times New Roman" w:cs="Times New Roman"/>
          <w:color w:val="000000" w:themeColor="text1"/>
          <w:sz w:val="24"/>
          <w:szCs w:val="24"/>
        </w:rPr>
        <w:lastRenderedPageBreak/>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月，筆者觀察與訪談了以上</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戶</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幼兒家庭。選錄</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 xml:space="preserve">YY </w:t>
      </w:r>
      <w:r w:rsidRPr="00AF7690">
        <w:rPr>
          <w:rFonts w:ascii="Times New Roman" w:eastAsia="標楷體" w:hAnsi="Times New Roman" w:cs="Times New Roman" w:hint="eastAsia"/>
          <w:color w:val="000000" w:themeColor="text1"/>
          <w:sz w:val="24"/>
          <w:szCs w:val="24"/>
        </w:rPr>
        <w:t>的</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內容如下。</w:t>
      </w:r>
    </w:p>
    <w:p w14:paraId="1647E545"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家庭。</w:t>
      </w: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9</w:t>
      </w:r>
      <w:r w:rsidRPr="00AF7690">
        <w:rPr>
          <w:rFonts w:ascii="Times New Roman" w:eastAsia="標楷體" w:hAnsi="Times New Roman" w:cs="Times New Roman" w:hint="eastAsia"/>
          <w:color w:val="000000" w:themeColor="text1"/>
          <w:sz w:val="24"/>
          <w:szCs w:val="24"/>
        </w:rPr>
        <w:t>日，鄭</w:t>
      </w:r>
      <w:proofErr w:type="gramStart"/>
      <w:r w:rsidRPr="00AF7690">
        <w:rPr>
          <w:rFonts w:ascii="Times New Roman" w:eastAsia="標楷體" w:hAnsi="Times New Roman" w:cs="Times New Roman" w:hint="eastAsia"/>
          <w:color w:val="000000" w:themeColor="text1"/>
          <w:sz w:val="24"/>
          <w:szCs w:val="24"/>
        </w:rPr>
        <w:t>璇線上</w:t>
      </w:r>
      <w:proofErr w:type="gramEnd"/>
      <w:r w:rsidRPr="00AF7690">
        <w:rPr>
          <w:rFonts w:ascii="Times New Roman" w:eastAsia="標楷體" w:hAnsi="Times New Roman" w:cs="Times New Roman" w:hint="eastAsia"/>
          <w:color w:val="000000" w:themeColor="text1"/>
          <w:sz w:val="24"/>
          <w:szCs w:val="24"/>
        </w:rPr>
        <w:t>訪談</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媽媽；</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11</w:t>
      </w:r>
      <w:r w:rsidRPr="00AF7690">
        <w:rPr>
          <w:rFonts w:ascii="Times New Roman" w:eastAsia="標楷體" w:hAnsi="Times New Roman" w:cs="Times New Roman" w:hint="eastAsia"/>
          <w:color w:val="000000" w:themeColor="text1"/>
          <w:sz w:val="24"/>
          <w:szCs w:val="24"/>
        </w:rPr>
        <w:t>日，鄭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與筆者一起赴</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家，實地觀察與訪談。記錄如下。</w:t>
      </w:r>
    </w:p>
    <w:p w14:paraId="5F334787"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hd w:val="clear" w:color="auto" w:fill="FFFFFF"/>
        </w:rPr>
      </w:pP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的疾病</w:t>
      </w:r>
      <w:r w:rsidRPr="00AF7690">
        <w:rPr>
          <w:rFonts w:ascii="Times New Roman" w:eastAsia="標楷體" w:hAnsi="Times New Roman" w:cs="Times New Roman" w:hint="eastAsia"/>
          <w:i/>
          <w:color w:val="000000" w:themeColor="text1"/>
          <w:sz w:val="24"/>
          <w:shd w:val="clear" w:color="auto" w:fill="FFFFFF"/>
        </w:rPr>
        <w:t>。早產了一個月，</w:t>
      </w:r>
      <w:r w:rsidRPr="00AF7690">
        <w:rPr>
          <w:rFonts w:ascii="Times New Roman" w:eastAsia="標楷體" w:hAnsi="Times New Roman" w:cs="Times New Roman" w:hint="eastAsia"/>
          <w:i/>
          <w:color w:val="000000" w:themeColor="text1"/>
          <w:sz w:val="24"/>
          <w:szCs w:val="24"/>
        </w:rPr>
        <w:t>出生的時候窒息過</w:t>
      </w:r>
      <w:r w:rsidRPr="00AF7690">
        <w:rPr>
          <w:rFonts w:ascii="Times New Roman" w:eastAsia="標楷體" w:hAnsi="Times New Roman" w:cs="Times New Roman"/>
          <w:i/>
          <w:color w:val="000000" w:themeColor="text1"/>
          <w:sz w:val="24"/>
          <w:szCs w:val="24"/>
        </w:rPr>
        <w:t>2</w:t>
      </w:r>
      <w:r w:rsidRPr="00AF7690">
        <w:rPr>
          <w:rFonts w:ascii="Times New Roman" w:eastAsia="標楷體" w:hAnsi="Times New Roman" w:cs="Times New Roman" w:hint="eastAsia"/>
          <w:i/>
          <w:color w:val="000000" w:themeColor="text1"/>
          <w:sz w:val="24"/>
          <w:szCs w:val="24"/>
        </w:rPr>
        <w:t>分鐘，阿氏評分表（</w:t>
      </w:r>
      <w:r w:rsidRPr="00AF7690">
        <w:rPr>
          <w:rFonts w:ascii="Times New Roman" w:eastAsia="標楷體" w:hAnsi="Times New Roman" w:cs="Times New Roman"/>
          <w:i/>
          <w:color w:val="000000" w:themeColor="text1"/>
          <w:sz w:val="24"/>
          <w:szCs w:val="24"/>
          <w:shd w:val="clear" w:color="auto" w:fill="FFFFFF"/>
        </w:rPr>
        <w:t>Apgar score</w:t>
      </w:r>
      <w:r w:rsidRPr="00AF7690">
        <w:rPr>
          <w:rFonts w:ascii="Times New Roman" w:eastAsia="標楷體" w:hAnsi="Times New Roman" w:cs="Times New Roman" w:hint="eastAsia"/>
          <w:i/>
          <w:color w:val="000000" w:themeColor="text1"/>
          <w:sz w:val="24"/>
          <w:szCs w:val="24"/>
          <w:shd w:val="clear" w:color="auto" w:fill="FFFFFF"/>
        </w:rPr>
        <w:t>）</w:t>
      </w:r>
      <w:r w:rsidRPr="00AF7690">
        <w:rPr>
          <w:rFonts w:ascii="Times New Roman" w:eastAsia="標楷體" w:hAnsi="Times New Roman" w:cs="Times New Roman"/>
          <w:i/>
          <w:color w:val="000000" w:themeColor="text1"/>
          <w:sz w:val="24"/>
          <w:szCs w:val="24"/>
        </w:rPr>
        <w:t>6</w:t>
      </w:r>
      <w:r w:rsidRPr="00AF7690">
        <w:rPr>
          <w:rFonts w:ascii="Times New Roman" w:eastAsia="標楷體" w:hAnsi="Times New Roman" w:cs="Times New Roman" w:hint="eastAsia"/>
          <w:i/>
          <w:color w:val="000000" w:themeColor="text1"/>
          <w:sz w:val="24"/>
          <w:szCs w:val="24"/>
        </w:rPr>
        <w:t>分，被醫院列為</w:t>
      </w:r>
      <w:proofErr w:type="gramStart"/>
      <w:r w:rsidRPr="00AF7690">
        <w:rPr>
          <w:rFonts w:ascii="Times New Roman" w:eastAsia="標楷體" w:hAnsi="Times New Roman" w:cs="Times New Roman" w:hint="eastAsia"/>
          <w:i/>
          <w:color w:val="000000" w:themeColor="text1"/>
          <w:sz w:val="24"/>
          <w:szCs w:val="24"/>
        </w:rPr>
        <w:t>危重兒</w:t>
      </w:r>
      <w:proofErr w:type="gramEnd"/>
      <w:r w:rsidRPr="00AF7690">
        <w:rPr>
          <w:rFonts w:ascii="Times New Roman" w:eastAsia="標楷體" w:hAnsi="Times New Roman" w:cs="Times New Roman" w:hint="eastAsia"/>
          <w:i/>
          <w:color w:val="000000" w:themeColor="text1"/>
          <w:sz w:val="24"/>
          <w:szCs w:val="24"/>
        </w:rPr>
        <w:t>，要求家長每</w:t>
      </w:r>
      <w:proofErr w:type="gramStart"/>
      <w:r w:rsidRPr="00AF7690">
        <w:rPr>
          <w:rFonts w:ascii="Times New Roman" w:eastAsia="標楷體" w:hAnsi="Times New Roman" w:cs="Times New Roman" w:hint="eastAsia"/>
          <w:i/>
          <w:color w:val="000000" w:themeColor="text1"/>
          <w:sz w:val="24"/>
          <w:szCs w:val="24"/>
        </w:rPr>
        <w:t>個</w:t>
      </w:r>
      <w:proofErr w:type="gramEnd"/>
      <w:r w:rsidRPr="00AF7690">
        <w:rPr>
          <w:rFonts w:ascii="Times New Roman" w:eastAsia="標楷體" w:hAnsi="Times New Roman" w:cs="Times New Roman" w:hint="eastAsia"/>
          <w:i/>
          <w:color w:val="000000" w:themeColor="text1"/>
          <w:sz w:val="24"/>
          <w:szCs w:val="24"/>
        </w:rPr>
        <w:t>月去體檢。孩子一出生就看不見，</w:t>
      </w:r>
      <w:r w:rsidRPr="00AF7690">
        <w:rPr>
          <w:rFonts w:ascii="Times New Roman" w:eastAsia="標楷體" w:hAnsi="Times New Roman" w:cs="Times New Roman" w:hint="eastAsia"/>
          <w:i/>
          <w:color w:val="000000" w:themeColor="text1"/>
          <w:sz w:val="24"/>
          <w:shd w:val="clear" w:color="auto" w:fill="FFFFFF"/>
        </w:rPr>
        <w:t>癱軟，吐奶</w:t>
      </w:r>
      <w:r w:rsidRPr="00AF7690">
        <w:rPr>
          <w:rFonts w:ascii="Times New Roman" w:eastAsia="標楷體" w:hAnsi="Times New Roman" w:cs="Times New Roman" w:hint="eastAsia"/>
          <w:i/>
          <w:color w:val="000000" w:themeColor="text1"/>
          <w:sz w:val="24"/>
          <w:szCs w:val="24"/>
        </w:rPr>
        <w:t>。</w:t>
      </w:r>
      <w:r w:rsidRPr="00AF7690">
        <w:rPr>
          <w:rFonts w:ascii="Times New Roman" w:eastAsia="標楷體" w:hAnsi="Times New Roman" w:cs="Times New Roman"/>
          <w:i/>
          <w:color w:val="000000" w:themeColor="text1"/>
          <w:sz w:val="24"/>
          <w:szCs w:val="24"/>
        </w:rPr>
        <w:t>4</w:t>
      </w:r>
      <w:r w:rsidRPr="00AF7690">
        <w:rPr>
          <w:rFonts w:ascii="Times New Roman" w:eastAsia="標楷體" w:hAnsi="Times New Roman" w:cs="Times New Roman" w:hint="eastAsia"/>
          <w:i/>
          <w:color w:val="000000" w:themeColor="text1"/>
          <w:sz w:val="24"/>
          <w:szCs w:val="24"/>
        </w:rPr>
        <w:t>個月去追蹤檢查，眼睛還</w:t>
      </w:r>
      <w:proofErr w:type="gramStart"/>
      <w:r w:rsidRPr="00AF7690">
        <w:rPr>
          <w:rFonts w:ascii="Times New Roman" w:eastAsia="標楷體" w:hAnsi="Times New Roman" w:cs="Times New Roman" w:hint="eastAsia"/>
          <w:i/>
          <w:color w:val="000000" w:themeColor="text1"/>
          <w:sz w:val="24"/>
          <w:szCs w:val="24"/>
        </w:rPr>
        <w:t>不能追視</w:t>
      </w:r>
      <w:proofErr w:type="gramEnd"/>
      <w:r w:rsidRPr="00AF7690">
        <w:rPr>
          <w:rFonts w:ascii="Times New Roman" w:eastAsia="標楷體" w:hAnsi="Times New Roman" w:cs="Times New Roman" w:hint="eastAsia"/>
          <w:i/>
          <w:color w:val="000000" w:themeColor="text1"/>
          <w:sz w:val="24"/>
          <w:szCs w:val="24"/>
        </w:rPr>
        <w:t>。醫師要求家長帶孩子去大</w:t>
      </w:r>
      <w:proofErr w:type="gramStart"/>
      <w:r w:rsidRPr="00AF7690">
        <w:rPr>
          <w:rFonts w:ascii="Times New Roman" w:eastAsia="標楷體" w:hAnsi="Times New Roman" w:cs="Times New Roman" w:hint="eastAsia"/>
          <w:i/>
          <w:color w:val="000000" w:themeColor="text1"/>
          <w:sz w:val="24"/>
          <w:szCs w:val="24"/>
        </w:rPr>
        <w:t>醫院診查</w:t>
      </w:r>
      <w:proofErr w:type="gramEnd"/>
      <w:r w:rsidRPr="00AF7690">
        <w:rPr>
          <w:rFonts w:ascii="Times New Roman" w:eastAsia="標楷體" w:hAnsi="Times New Roman" w:cs="Times New Roman" w:hint="eastAsia"/>
          <w:i/>
          <w:color w:val="000000" w:themeColor="text1"/>
          <w:sz w:val="24"/>
          <w:szCs w:val="24"/>
        </w:rPr>
        <w:t>。這時，家長帶孩子去上海兒童醫學中心，做了視覺誘發電位檢查，當時是完全沒有波的。但當時醫師認為她是早產兒，有可能視網膜發育還比較滯後，可以再觀察兩個月。</w:t>
      </w:r>
      <w:proofErr w:type="gramStart"/>
      <w:r w:rsidRPr="00AF7690">
        <w:rPr>
          <w:rFonts w:ascii="Times New Roman" w:eastAsia="標楷體" w:hAnsi="Times New Roman" w:cs="Times New Roman"/>
          <w:i/>
          <w:color w:val="000000" w:themeColor="text1"/>
          <w:sz w:val="24"/>
          <w:shd w:val="clear" w:color="auto" w:fill="FFFFFF"/>
        </w:rPr>
        <w:t>6</w:t>
      </w:r>
      <w:r w:rsidRPr="00AF7690">
        <w:rPr>
          <w:rFonts w:ascii="Times New Roman" w:eastAsia="標楷體" w:hAnsi="Times New Roman" w:cs="Times New Roman" w:hint="eastAsia"/>
          <w:i/>
          <w:color w:val="000000" w:themeColor="text1"/>
          <w:sz w:val="24"/>
          <w:shd w:val="clear" w:color="auto" w:fill="FFFFFF"/>
        </w:rPr>
        <w:t>個月被</w:t>
      </w:r>
      <w:r w:rsidRPr="00AF7690">
        <w:rPr>
          <w:rFonts w:ascii="Times New Roman" w:eastAsia="標楷體" w:hAnsi="Times New Roman" w:cs="Times New Roman" w:hint="eastAsia"/>
          <w:i/>
          <w:color w:val="000000" w:themeColor="text1"/>
          <w:sz w:val="24"/>
          <w:szCs w:val="24"/>
        </w:rPr>
        <w:t>確診</w:t>
      </w:r>
      <w:proofErr w:type="gramEnd"/>
      <w:r w:rsidRPr="00AF7690">
        <w:rPr>
          <w:rFonts w:ascii="Times New Roman" w:eastAsia="標楷體" w:hAnsi="Times New Roman" w:cs="Times New Roman" w:hint="eastAsia"/>
          <w:i/>
          <w:color w:val="000000" w:themeColor="text1"/>
          <w:sz w:val="24"/>
          <w:szCs w:val="24"/>
        </w:rPr>
        <w:t>為</w:t>
      </w:r>
      <w:r w:rsidRPr="00AF7690">
        <w:rPr>
          <w:rFonts w:ascii="Times New Roman" w:eastAsia="標楷體" w:hAnsi="Times New Roman" w:cs="Times New Roman"/>
          <w:i/>
          <w:color w:val="000000" w:themeColor="text1"/>
          <w:sz w:val="24"/>
          <w:szCs w:val="24"/>
        </w:rPr>
        <w:t>Joubert</w:t>
      </w:r>
      <w:r w:rsidRPr="00AF7690">
        <w:rPr>
          <w:rFonts w:ascii="Times New Roman" w:eastAsia="標楷體" w:hAnsi="Times New Roman" w:cs="Times New Roman" w:hint="eastAsia"/>
          <w:i/>
          <w:color w:val="000000" w:themeColor="text1"/>
          <w:sz w:val="24"/>
          <w:szCs w:val="24"/>
        </w:rPr>
        <w:t>綜合症，屬於罕見疾病。</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剛出生時，肌張力很低，整個人癱軟，</w:t>
      </w:r>
      <w:proofErr w:type="gramStart"/>
      <w:r w:rsidRPr="00AF7690">
        <w:rPr>
          <w:rFonts w:ascii="Times New Roman" w:eastAsia="標楷體" w:hAnsi="Times New Roman" w:cs="Times New Roman"/>
          <w:i/>
          <w:color w:val="000000" w:themeColor="text1"/>
          <w:sz w:val="24"/>
          <w:szCs w:val="24"/>
        </w:rPr>
        <w:t>2</w:t>
      </w:r>
      <w:r w:rsidRPr="00AF7690">
        <w:rPr>
          <w:rFonts w:ascii="Times New Roman" w:eastAsia="標楷體" w:hAnsi="Times New Roman" w:cs="Times New Roman" w:hint="eastAsia"/>
          <w:i/>
          <w:color w:val="000000" w:themeColor="text1"/>
          <w:sz w:val="24"/>
          <w:szCs w:val="24"/>
        </w:rPr>
        <w:t>歲半能坐</w:t>
      </w:r>
      <w:proofErr w:type="gramEnd"/>
      <w:r w:rsidRPr="00AF7690">
        <w:rPr>
          <w:rFonts w:ascii="Times New Roman" w:eastAsia="標楷體" w:hAnsi="Times New Roman" w:cs="Times New Roman" w:hint="eastAsia"/>
          <w:i/>
          <w:color w:val="000000" w:themeColor="text1"/>
          <w:sz w:val="24"/>
          <w:szCs w:val="24"/>
        </w:rPr>
        <w:t>，然後站，扶著也能站。</w:t>
      </w:r>
      <w:r w:rsidRPr="00AF7690">
        <w:rPr>
          <w:rFonts w:ascii="Times New Roman" w:eastAsia="標楷體" w:hAnsi="Times New Roman" w:cs="Times New Roman"/>
          <w:i/>
          <w:color w:val="000000" w:themeColor="text1"/>
          <w:sz w:val="24"/>
          <w:szCs w:val="24"/>
        </w:rPr>
        <w:t>4</w:t>
      </w:r>
      <w:r w:rsidRPr="00AF7690">
        <w:rPr>
          <w:rFonts w:ascii="Times New Roman" w:eastAsia="標楷體" w:hAnsi="Times New Roman" w:cs="Times New Roman" w:hint="eastAsia"/>
          <w:i/>
          <w:color w:val="000000" w:themeColor="text1"/>
          <w:sz w:val="24"/>
          <w:szCs w:val="24"/>
        </w:rPr>
        <w:t>歲</w:t>
      </w:r>
      <w:proofErr w:type="gramStart"/>
      <w:r w:rsidRPr="00AF7690">
        <w:rPr>
          <w:rFonts w:ascii="Times New Roman" w:eastAsia="標楷體" w:hAnsi="Times New Roman" w:cs="Times New Roman" w:hint="eastAsia"/>
          <w:i/>
          <w:color w:val="000000" w:themeColor="text1"/>
          <w:sz w:val="24"/>
          <w:szCs w:val="24"/>
        </w:rPr>
        <w:t>開始能扶著</w:t>
      </w:r>
      <w:proofErr w:type="gramEnd"/>
      <w:r w:rsidRPr="00AF7690">
        <w:rPr>
          <w:rFonts w:ascii="Times New Roman" w:eastAsia="標楷體" w:hAnsi="Times New Roman" w:cs="Times New Roman" w:hint="eastAsia"/>
          <w:i/>
          <w:color w:val="000000" w:themeColor="text1"/>
          <w:sz w:val="24"/>
          <w:szCs w:val="24"/>
        </w:rPr>
        <w:t>走，目前（</w:t>
      </w:r>
      <w:r w:rsidRPr="00AF7690">
        <w:rPr>
          <w:rFonts w:ascii="Times New Roman" w:eastAsia="標楷體" w:hAnsi="Times New Roman" w:cs="Times New Roman"/>
          <w:i/>
          <w:color w:val="000000" w:themeColor="text1"/>
          <w:sz w:val="24"/>
          <w:szCs w:val="24"/>
        </w:rPr>
        <w:t>7</w:t>
      </w:r>
      <w:r w:rsidRPr="00AF7690">
        <w:rPr>
          <w:rFonts w:ascii="Times New Roman" w:eastAsia="標楷體" w:hAnsi="Times New Roman" w:cs="Times New Roman" w:hint="eastAsia"/>
          <w:i/>
          <w:color w:val="000000" w:themeColor="text1"/>
          <w:sz w:val="24"/>
          <w:szCs w:val="24"/>
        </w:rPr>
        <w:t>歲）能獨立走，但走不穩，搖晃。上半身軀體核心穩定還處於</w:t>
      </w:r>
      <w:r w:rsidRPr="00AF7690">
        <w:rPr>
          <w:rFonts w:ascii="Times New Roman" w:eastAsia="標楷體" w:hAnsi="Times New Roman" w:cs="Times New Roman"/>
          <w:i/>
          <w:color w:val="000000" w:themeColor="text1"/>
          <w:sz w:val="24"/>
          <w:szCs w:val="24"/>
        </w:rPr>
        <w:t>10</w:t>
      </w:r>
      <w:r w:rsidRPr="00AF7690">
        <w:rPr>
          <w:rFonts w:ascii="Times New Roman" w:eastAsia="標楷體" w:hAnsi="Times New Roman" w:cs="Times New Roman" w:hint="eastAsia"/>
          <w:i/>
          <w:color w:val="000000" w:themeColor="text1"/>
          <w:sz w:val="24"/>
          <w:szCs w:val="24"/>
        </w:rPr>
        <w:t>個月左右，雙手上肢是</w:t>
      </w:r>
      <w:r w:rsidRPr="00AF7690">
        <w:rPr>
          <w:rFonts w:ascii="Times New Roman" w:eastAsia="標楷體" w:hAnsi="Times New Roman" w:cs="Times New Roman"/>
          <w:i/>
          <w:color w:val="000000" w:themeColor="text1"/>
          <w:sz w:val="24"/>
          <w:szCs w:val="24"/>
        </w:rPr>
        <w:t>7~9</w:t>
      </w:r>
      <w:r w:rsidRPr="00AF7690">
        <w:rPr>
          <w:rFonts w:ascii="Times New Roman" w:eastAsia="標楷體" w:hAnsi="Times New Roman" w:cs="Times New Roman" w:hint="eastAsia"/>
          <w:i/>
          <w:color w:val="000000" w:themeColor="text1"/>
          <w:sz w:val="24"/>
          <w:szCs w:val="24"/>
        </w:rPr>
        <w:t>個月。</w:t>
      </w:r>
      <w:r w:rsidRPr="00AF7690">
        <w:rPr>
          <w:rFonts w:ascii="Times New Roman" w:eastAsia="標楷體" w:hAnsi="Times New Roman" w:cs="Times New Roman" w:hint="eastAsia"/>
          <w:i/>
          <w:color w:val="000000" w:themeColor="text1"/>
          <w:sz w:val="24"/>
          <w:shd w:val="clear" w:color="auto" w:fill="FFFFFF"/>
        </w:rPr>
        <w:t>手部</w:t>
      </w:r>
      <w:proofErr w:type="gramStart"/>
      <w:r w:rsidRPr="00AF7690">
        <w:rPr>
          <w:rFonts w:ascii="Times New Roman" w:eastAsia="標楷體" w:hAnsi="Times New Roman" w:cs="Times New Roman" w:hint="eastAsia"/>
          <w:i/>
          <w:color w:val="000000" w:themeColor="text1"/>
          <w:sz w:val="24"/>
          <w:shd w:val="clear" w:color="auto" w:fill="FFFFFF"/>
        </w:rPr>
        <w:t>可以抓握物體</w:t>
      </w:r>
      <w:proofErr w:type="gramEnd"/>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zCs w:val="24"/>
        </w:rPr>
        <w:t>下肢</w:t>
      </w:r>
      <w:proofErr w:type="gramStart"/>
      <w:r w:rsidRPr="00AF7690">
        <w:rPr>
          <w:rFonts w:ascii="Times New Roman" w:eastAsia="標楷體" w:hAnsi="Times New Roman" w:cs="Times New Roman" w:hint="eastAsia"/>
          <w:i/>
          <w:color w:val="000000" w:themeColor="text1"/>
          <w:sz w:val="24"/>
          <w:szCs w:val="24"/>
        </w:rPr>
        <w:t>髖</w:t>
      </w:r>
      <w:proofErr w:type="gramEnd"/>
      <w:r w:rsidRPr="00AF7690">
        <w:rPr>
          <w:rFonts w:ascii="Times New Roman" w:eastAsia="標楷體" w:hAnsi="Times New Roman" w:cs="Times New Roman" w:hint="eastAsia"/>
          <w:i/>
          <w:color w:val="000000" w:themeColor="text1"/>
          <w:sz w:val="24"/>
          <w:szCs w:val="24"/>
        </w:rPr>
        <w:t>關節到下面，大概只有普通嬰兒</w:t>
      </w:r>
      <w:r w:rsidRPr="00AF7690">
        <w:rPr>
          <w:rFonts w:ascii="Times New Roman" w:eastAsia="標楷體" w:hAnsi="Times New Roman" w:cs="Times New Roman"/>
          <w:i/>
          <w:color w:val="000000" w:themeColor="text1"/>
          <w:sz w:val="24"/>
          <w:szCs w:val="24"/>
        </w:rPr>
        <w:t>1</w:t>
      </w:r>
      <w:r w:rsidRPr="00AF7690">
        <w:rPr>
          <w:rFonts w:ascii="Times New Roman" w:eastAsia="標楷體" w:hAnsi="Times New Roman" w:cs="Times New Roman" w:hint="eastAsia"/>
          <w:i/>
          <w:color w:val="000000" w:themeColor="text1"/>
          <w:sz w:val="24"/>
          <w:szCs w:val="24"/>
        </w:rPr>
        <w:t>歲左右的這種運動能力，</w:t>
      </w:r>
      <w:r w:rsidRPr="00AF7690">
        <w:rPr>
          <w:rFonts w:ascii="Times New Roman" w:eastAsia="標楷體" w:hAnsi="Times New Roman" w:cs="Times New Roman" w:hint="eastAsia"/>
          <w:i/>
          <w:color w:val="000000" w:themeColor="text1"/>
          <w:sz w:val="24"/>
          <w:shd w:val="clear" w:color="auto" w:fill="FFFFFF"/>
        </w:rPr>
        <w:t>髖關節發育，則是普通嬰兒的</w:t>
      </w:r>
      <w:r w:rsidRPr="00AF7690">
        <w:rPr>
          <w:rFonts w:ascii="Times New Roman" w:eastAsia="標楷體" w:hAnsi="Times New Roman" w:cs="Times New Roman"/>
          <w:i/>
          <w:color w:val="000000" w:themeColor="text1"/>
          <w:sz w:val="24"/>
          <w:shd w:val="clear" w:color="auto" w:fill="FFFFFF"/>
        </w:rPr>
        <w:t>11</w:t>
      </w:r>
      <w:r w:rsidRPr="00AF7690">
        <w:rPr>
          <w:rFonts w:ascii="Times New Roman" w:eastAsia="標楷體" w:hAnsi="Times New Roman" w:cs="Times New Roman" w:hint="eastAsia"/>
          <w:i/>
          <w:color w:val="000000" w:themeColor="text1"/>
          <w:sz w:val="24"/>
          <w:shd w:val="clear" w:color="auto" w:fill="FFFFFF"/>
        </w:rPr>
        <w:t>個月水準。</w:t>
      </w:r>
    </w:p>
    <w:p w14:paraId="4D4C007A"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hd w:val="clear" w:color="auto" w:fill="FFFFFF"/>
        </w:rPr>
        <w:t>的障礙。外觀上看不出全盲，她也會有各種各樣的情緒上的變化，還有思考的表情，跟常人的眼睛一樣。當她眼睛</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咕嚕咕嚕</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轉的時候，一定有新主意了。她與普通人的面部表情是一模一樣的。</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身心障礙等級</w:t>
      </w:r>
      <w:r w:rsidRPr="00AF7690">
        <w:rPr>
          <w:rFonts w:ascii="Times New Roman" w:eastAsia="標楷體" w:hAnsi="Times New Roman" w:cs="Times New Roman" w:hint="eastAsia"/>
          <w:i/>
          <w:color w:val="000000" w:themeColor="text1"/>
          <w:sz w:val="24"/>
          <w:shd w:val="clear" w:color="auto" w:fill="FFFFFF"/>
        </w:rPr>
        <w:t>是多</w:t>
      </w:r>
      <w:r w:rsidRPr="00AF7690">
        <w:rPr>
          <w:rFonts w:ascii="Times New Roman" w:eastAsia="標楷體" w:hAnsi="Times New Roman" w:cs="Times New Roman" w:hint="eastAsia"/>
          <w:i/>
          <w:color w:val="000000" w:themeColor="text1"/>
          <w:sz w:val="24"/>
          <w:szCs w:val="24"/>
        </w:rPr>
        <w:t>重障礙一級。屬</w:t>
      </w:r>
      <w:proofErr w:type="gramStart"/>
      <w:r w:rsidRPr="00AF7690">
        <w:rPr>
          <w:rFonts w:ascii="Times New Roman" w:eastAsia="標楷體" w:hAnsi="Times New Roman" w:cs="Times New Roman" w:hint="eastAsia"/>
          <w:i/>
          <w:color w:val="000000" w:themeColor="text1"/>
          <w:sz w:val="24"/>
          <w:szCs w:val="24"/>
        </w:rPr>
        <w:t>視多障</w:t>
      </w:r>
      <w:proofErr w:type="gramEnd"/>
      <w:r w:rsidRPr="00AF7690">
        <w:rPr>
          <w:rFonts w:ascii="Times New Roman" w:eastAsia="標楷體" w:hAnsi="Times New Roman" w:cs="Times New Roman" w:hint="eastAsia"/>
          <w:i/>
          <w:color w:val="000000" w:themeColor="text1"/>
          <w:sz w:val="24"/>
          <w:szCs w:val="24"/>
        </w:rPr>
        <w:t>兒童，全盲，能覺察部分光感，可以感知亮與黑的明顯的變化，聽力與智力正常，大腦發育總體正常，但</w:t>
      </w:r>
      <w:proofErr w:type="gramStart"/>
      <w:r w:rsidRPr="00AF7690">
        <w:rPr>
          <w:rFonts w:ascii="Times New Roman" w:eastAsia="標楷體" w:hAnsi="Times New Roman" w:cs="Times New Roman" w:hint="eastAsia"/>
          <w:i/>
          <w:color w:val="000000" w:themeColor="text1"/>
          <w:sz w:val="24"/>
          <w:szCs w:val="24"/>
        </w:rPr>
        <w:t>蚓</w:t>
      </w:r>
      <w:proofErr w:type="gramEnd"/>
      <w:r w:rsidRPr="00AF7690">
        <w:rPr>
          <w:rFonts w:ascii="Times New Roman" w:eastAsia="標楷體" w:hAnsi="Times New Roman" w:cs="Times New Roman" w:hint="eastAsia"/>
          <w:i/>
          <w:color w:val="000000" w:themeColor="text1"/>
          <w:sz w:val="24"/>
          <w:szCs w:val="24"/>
        </w:rPr>
        <w:t>部發育不全，導致運動功能受損、發展明顯遲緩，語言障礙，無法與他人進行言語溝通，只能發出</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嗯</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嗯</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的聲音表達需求。</w:t>
      </w:r>
    </w:p>
    <w:p w14:paraId="77BB1A83"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hd w:val="clear" w:color="auto" w:fill="FFFFFF"/>
        </w:rPr>
      </w:pP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的</w:t>
      </w:r>
      <w:r w:rsidRPr="00AF7690">
        <w:rPr>
          <w:rFonts w:ascii="Times New Roman" w:eastAsia="標楷體" w:hAnsi="Times New Roman" w:cs="Times New Roman" w:hint="eastAsia"/>
          <w:i/>
          <w:color w:val="000000" w:themeColor="text1"/>
          <w:sz w:val="24"/>
          <w:shd w:val="clear" w:color="auto" w:fill="FFFFFF"/>
        </w:rPr>
        <w:t>性格。外向，很喜歡</w:t>
      </w:r>
      <w:r w:rsidRPr="00AF7690">
        <w:rPr>
          <w:rFonts w:ascii="Times New Roman" w:eastAsia="標楷體" w:hAnsi="Times New Roman" w:cs="Times New Roman" w:hint="eastAsia"/>
          <w:i/>
          <w:color w:val="000000" w:themeColor="text1"/>
          <w:sz w:val="24"/>
          <w:szCs w:val="24"/>
        </w:rPr>
        <w:t>聊天（使用手語）</w:t>
      </w:r>
      <w:r w:rsidRPr="00AF7690">
        <w:rPr>
          <w:rFonts w:ascii="Times New Roman" w:eastAsia="標楷體" w:hAnsi="Times New Roman" w:cs="Times New Roman" w:hint="eastAsia"/>
          <w:i/>
          <w:color w:val="000000" w:themeColor="text1"/>
          <w:sz w:val="24"/>
          <w:shd w:val="clear" w:color="auto" w:fill="FFFFFF"/>
        </w:rPr>
        <w:t>。喜歡人際互動，但是跟陌生人交流，她可能會比較害羞，陌生人來了，她能做的，都不願意做了。但與我們家裡的人交流，她</w:t>
      </w:r>
      <w:proofErr w:type="gramStart"/>
      <w:r w:rsidRPr="00AF7690">
        <w:rPr>
          <w:rFonts w:ascii="Times New Roman" w:eastAsia="標楷體" w:hAnsi="Times New Roman" w:cs="Times New Roman" w:hint="eastAsia"/>
          <w:i/>
          <w:color w:val="000000" w:themeColor="text1"/>
          <w:sz w:val="24"/>
          <w:shd w:val="clear" w:color="auto" w:fill="FFFFFF"/>
        </w:rPr>
        <w:t>就說不完</w:t>
      </w:r>
      <w:proofErr w:type="gramEnd"/>
      <w:r w:rsidRPr="00AF7690">
        <w:rPr>
          <w:rFonts w:ascii="Times New Roman" w:eastAsia="標楷體" w:hAnsi="Times New Roman" w:cs="Times New Roman" w:hint="eastAsia"/>
          <w:i/>
          <w:color w:val="000000" w:themeColor="text1"/>
          <w:sz w:val="24"/>
          <w:szCs w:val="24"/>
        </w:rPr>
        <w:t>（使用手語）</w:t>
      </w:r>
      <w:r w:rsidRPr="00AF7690">
        <w:rPr>
          <w:rFonts w:ascii="Times New Roman" w:eastAsia="標楷體" w:hAnsi="Times New Roman" w:cs="Times New Roman" w:hint="eastAsia"/>
          <w:i/>
          <w:color w:val="000000" w:themeColor="text1"/>
          <w:sz w:val="24"/>
          <w:shd w:val="clear" w:color="auto" w:fill="FFFFFF"/>
        </w:rPr>
        <w:t>，話很多。家裡來客人、來親戚的時候，她還是無法溝通。她沒有一些同齡的小夥伴，只有跟妹妹玩。之前給她們經常創造過這種環境，帶一些小朋友來家裡玩過。</w:t>
      </w:r>
      <w:r w:rsidRPr="00AF7690">
        <w:rPr>
          <w:rFonts w:ascii="Times New Roman" w:eastAsia="標楷體" w:hAnsi="Times New Roman" w:cs="Times New Roman"/>
          <w:i/>
          <w:color w:val="000000" w:themeColor="text1"/>
          <w:sz w:val="24"/>
          <w:shd w:val="clear" w:color="auto" w:fill="FFFFFF"/>
        </w:rPr>
        <w:t>3</w:t>
      </w:r>
      <w:r w:rsidRPr="00AF7690">
        <w:rPr>
          <w:rFonts w:ascii="Times New Roman" w:eastAsia="標楷體" w:hAnsi="Times New Roman" w:cs="Times New Roman" w:hint="eastAsia"/>
          <w:i/>
          <w:color w:val="000000" w:themeColor="text1"/>
          <w:sz w:val="24"/>
          <w:shd w:val="clear" w:color="auto" w:fill="FFFFFF"/>
        </w:rPr>
        <w:t>歲半以前，</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hd w:val="clear" w:color="auto" w:fill="FFFFFF"/>
        </w:rPr>
        <w:t>有情緒問題，就</w:t>
      </w:r>
      <w:proofErr w:type="gramStart"/>
      <w:r w:rsidRPr="00AF7690">
        <w:rPr>
          <w:rFonts w:ascii="Times New Roman" w:eastAsia="標楷體" w:hAnsi="Times New Roman" w:cs="Times New Roman" w:hint="eastAsia"/>
          <w:i/>
          <w:color w:val="000000" w:themeColor="text1"/>
          <w:sz w:val="24"/>
          <w:shd w:val="clear" w:color="auto" w:fill="FFFFFF"/>
        </w:rPr>
        <w:t>很難帶</w:t>
      </w:r>
      <w:proofErr w:type="gramEnd"/>
      <w:r w:rsidRPr="00AF7690">
        <w:rPr>
          <w:rFonts w:ascii="Times New Roman" w:eastAsia="標楷體" w:hAnsi="Times New Roman" w:cs="Times New Roman" w:hint="eastAsia"/>
          <w:i/>
          <w:color w:val="000000" w:themeColor="text1"/>
          <w:sz w:val="24"/>
          <w:shd w:val="clear" w:color="auto" w:fill="FFFFFF"/>
        </w:rPr>
        <w:t>，她天天發脾氣，哭鬧，吼叫，不知道為什麼。</w:t>
      </w:r>
      <w:r w:rsidRPr="00AF7690">
        <w:rPr>
          <w:rFonts w:ascii="Times New Roman" w:eastAsia="標楷體" w:hAnsi="Times New Roman" w:cs="Times New Roman"/>
          <w:i/>
          <w:color w:val="000000" w:themeColor="text1"/>
          <w:sz w:val="24"/>
          <w:shd w:val="clear" w:color="auto" w:fill="FFFFFF"/>
        </w:rPr>
        <w:t>4-5</w:t>
      </w:r>
      <w:r w:rsidRPr="00AF7690">
        <w:rPr>
          <w:rFonts w:ascii="Times New Roman" w:eastAsia="標楷體" w:hAnsi="Times New Roman" w:cs="Times New Roman" w:hint="eastAsia"/>
          <w:i/>
          <w:color w:val="000000" w:themeColor="text1"/>
          <w:sz w:val="24"/>
          <w:shd w:val="clear" w:color="auto" w:fill="FFFFFF"/>
        </w:rPr>
        <w:t>歲能溝通了，能講道理了，媽媽</w:t>
      </w:r>
      <w:proofErr w:type="gramStart"/>
      <w:r w:rsidRPr="00AF7690">
        <w:rPr>
          <w:rFonts w:ascii="Times New Roman" w:eastAsia="標楷體" w:hAnsi="Times New Roman" w:cs="Times New Roman" w:hint="eastAsia"/>
          <w:i/>
          <w:color w:val="000000" w:themeColor="text1"/>
          <w:sz w:val="24"/>
          <w:shd w:val="clear" w:color="auto" w:fill="FFFFFF"/>
        </w:rPr>
        <w:t>能哄得住</w:t>
      </w:r>
      <w:proofErr w:type="gramEnd"/>
      <w:r w:rsidRPr="00AF7690">
        <w:rPr>
          <w:rFonts w:ascii="Times New Roman" w:eastAsia="標楷體" w:hAnsi="Times New Roman" w:cs="Times New Roman" w:hint="eastAsia"/>
          <w:i/>
          <w:color w:val="000000" w:themeColor="text1"/>
          <w:sz w:val="24"/>
          <w:shd w:val="clear" w:color="auto" w:fill="FFFFFF"/>
        </w:rPr>
        <w:t>了，現在（</w:t>
      </w:r>
      <w:r w:rsidRPr="00AF7690">
        <w:rPr>
          <w:rFonts w:ascii="Times New Roman" w:eastAsia="標楷體" w:hAnsi="Times New Roman" w:cs="Times New Roman"/>
          <w:i/>
          <w:color w:val="000000" w:themeColor="text1"/>
          <w:sz w:val="24"/>
          <w:shd w:val="clear" w:color="auto" w:fill="FFFFFF"/>
        </w:rPr>
        <w:t>7</w:t>
      </w:r>
      <w:r w:rsidRPr="00AF7690">
        <w:rPr>
          <w:rFonts w:ascii="Times New Roman" w:eastAsia="標楷體" w:hAnsi="Times New Roman" w:cs="Times New Roman" w:hint="eastAsia"/>
          <w:i/>
          <w:color w:val="000000" w:themeColor="text1"/>
          <w:sz w:val="24"/>
          <w:shd w:val="clear" w:color="auto" w:fill="FFFFFF"/>
        </w:rPr>
        <w:t>歲）基本上就好很多了，現在就可以跟她講道理了。現在家長就能跟她商量，可以自己選，要幹什麼。但也有嬌慣、任性。家裡有規矩，</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hd w:val="clear" w:color="auto" w:fill="FFFFFF"/>
        </w:rPr>
        <w:t>需要遵守。如吃飯前，要想吃餅乾的話，是不行的。家裡有規矩的，不能吃，就是不能吃。</w:t>
      </w:r>
    </w:p>
    <w:p w14:paraId="5FF51DC2"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的溝通能力。因小腦缺損，</w:t>
      </w:r>
      <w:r w:rsidRPr="00AF7690">
        <w:rPr>
          <w:rFonts w:ascii="Times New Roman" w:eastAsia="標楷體" w:hAnsi="Times New Roman" w:cs="Times New Roman"/>
          <w:i/>
          <w:color w:val="000000" w:themeColor="text1"/>
          <w:sz w:val="24"/>
          <w:shd w:val="clear" w:color="auto" w:fill="FFFFFF"/>
        </w:rPr>
        <w:t>PP</w:t>
      </w:r>
      <w:r w:rsidRPr="00AF7690">
        <w:rPr>
          <w:rFonts w:ascii="Times New Roman" w:eastAsia="標楷體" w:hAnsi="Times New Roman" w:cs="Times New Roman" w:hint="eastAsia"/>
          <w:i/>
          <w:color w:val="000000" w:themeColor="text1"/>
          <w:sz w:val="24"/>
          <w:shd w:val="clear" w:color="auto" w:fill="FFFFFF"/>
        </w:rPr>
        <w:t>頸部不穩定，</w:t>
      </w:r>
      <w:r w:rsidRPr="00AF7690">
        <w:rPr>
          <w:rFonts w:ascii="Times New Roman" w:eastAsia="標楷體" w:hAnsi="Times New Roman" w:cs="Times New Roman" w:hint="eastAsia"/>
          <w:i/>
          <w:color w:val="000000" w:themeColor="text1"/>
          <w:sz w:val="24"/>
          <w:szCs w:val="24"/>
        </w:rPr>
        <w:t>整個口腔的精細動作的不協調，知動能力嚴重發展遲緩，小腦和腦幹發育不良導致呼吸障礙，氣流不通暢，有憋氣現象，完全發不</w:t>
      </w:r>
      <w:r w:rsidRPr="00AF7690">
        <w:rPr>
          <w:rFonts w:ascii="Times New Roman" w:eastAsia="標楷體" w:hAnsi="Times New Roman" w:cs="Times New Roman" w:hint="eastAsia"/>
          <w:i/>
          <w:color w:val="000000" w:themeColor="text1"/>
          <w:sz w:val="24"/>
          <w:szCs w:val="24"/>
        </w:rPr>
        <w:lastRenderedPageBreak/>
        <w:t>出聲音。</w:t>
      </w:r>
      <w:r w:rsidRPr="00AF7690">
        <w:rPr>
          <w:rFonts w:ascii="Times New Roman" w:eastAsia="標楷體" w:hAnsi="Times New Roman" w:cs="Times New Roman"/>
          <w:i/>
          <w:color w:val="000000" w:themeColor="text1"/>
          <w:sz w:val="24"/>
          <w:szCs w:val="24"/>
        </w:rPr>
        <w:t>6</w:t>
      </w:r>
      <w:r w:rsidRPr="00AF7690">
        <w:rPr>
          <w:rFonts w:ascii="Times New Roman" w:eastAsia="標楷體" w:hAnsi="Times New Roman" w:cs="Times New Roman" w:hint="eastAsia"/>
          <w:i/>
          <w:color w:val="000000" w:themeColor="text1"/>
          <w:sz w:val="24"/>
          <w:szCs w:val="24"/>
        </w:rPr>
        <w:t>歲之後情況稍好，今年（</w:t>
      </w:r>
      <w:r w:rsidRPr="00AF7690">
        <w:rPr>
          <w:rFonts w:ascii="Times New Roman" w:eastAsia="標楷體" w:hAnsi="Times New Roman" w:cs="Times New Roman"/>
          <w:i/>
          <w:color w:val="000000" w:themeColor="text1"/>
          <w:sz w:val="24"/>
          <w:szCs w:val="24"/>
        </w:rPr>
        <w:t>7</w:t>
      </w:r>
      <w:r w:rsidRPr="00AF7690">
        <w:rPr>
          <w:rFonts w:ascii="Times New Roman" w:eastAsia="標楷體" w:hAnsi="Times New Roman" w:cs="Times New Roman" w:hint="eastAsia"/>
          <w:i/>
          <w:color w:val="000000" w:themeColor="text1"/>
          <w:sz w:val="24"/>
          <w:szCs w:val="24"/>
        </w:rPr>
        <w:t>歲）能發出一些聲音，可以表達自己的需求。如媽媽問她，</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你要喝水嗎？</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她就張著嘴巴，發出</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嗯，嗯</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的聲音。她是想說，</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不喝</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，這個意思。</w:t>
      </w:r>
    </w:p>
    <w:p w14:paraId="59837337" w14:textId="77777777" w:rsidR="003D257C" w:rsidRPr="00AF7690" w:rsidRDefault="003D257C" w:rsidP="003D257C">
      <w:pPr>
        <w:pStyle w:val="a3"/>
        <w:spacing w:line="300" w:lineRule="auto"/>
        <w:ind w:firstLineChars="200" w:firstLine="480"/>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家庭。</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日，筆者電話訪談了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媽媽；</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19</w:t>
      </w:r>
      <w:r w:rsidRPr="00AF7690">
        <w:rPr>
          <w:rFonts w:ascii="Times New Roman" w:eastAsia="標楷體" w:hAnsi="Times New Roman" w:cs="Times New Roman" w:hint="eastAsia"/>
          <w:color w:val="000000" w:themeColor="text1"/>
          <w:sz w:val="24"/>
          <w:szCs w:val="24"/>
        </w:rPr>
        <w:t>日，筆者到</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家，實地觀察與訪談。記錄如下。</w:t>
      </w:r>
    </w:p>
    <w:p w14:paraId="22E7F9B9"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的疾病。</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出生的時候，阿氏評分表為</w:t>
      </w:r>
      <w:r w:rsidRPr="00AF7690">
        <w:rPr>
          <w:rFonts w:ascii="Times New Roman" w:eastAsia="標楷體" w:hAnsi="Times New Roman" w:cs="Times New Roman"/>
          <w:i/>
          <w:color w:val="000000" w:themeColor="text1"/>
          <w:sz w:val="24"/>
          <w:szCs w:val="24"/>
        </w:rPr>
        <w:t>10</w:t>
      </w:r>
      <w:r w:rsidRPr="00AF7690">
        <w:rPr>
          <w:rFonts w:ascii="Times New Roman" w:eastAsia="標楷體" w:hAnsi="Times New Roman" w:cs="Times New Roman" w:hint="eastAsia"/>
          <w:i/>
          <w:color w:val="000000" w:themeColor="text1"/>
          <w:sz w:val="24"/>
          <w:szCs w:val="24"/>
        </w:rPr>
        <w:t>分。</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出生</w:t>
      </w:r>
      <w:r w:rsidRPr="00AF7690">
        <w:rPr>
          <w:rFonts w:ascii="Times New Roman" w:eastAsia="標楷體" w:hAnsi="Times New Roman" w:cs="Times New Roman"/>
          <w:i/>
          <w:color w:val="000000" w:themeColor="text1"/>
          <w:sz w:val="24"/>
          <w:szCs w:val="24"/>
        </w:rPr>
        <w:t>3</w:t>
      </w:r>
      <w:r w:rsidRPr="00AF7690">
        <w:rPr>
          <w:rFonts w:ascii="Times New Roman" w:eastAsia="標楷體" w:hAnsi="Times New Roman" w:cs="Times New Roman" w:hint="eastAsia"/>
          <w:i/>
          <w:color w:val="000000" w:themeColor="text1"/>
          <w:sz w:val="24"/>
          <w:szCs w:val="24"/>
        </w:rPr>
        <w:t>天，醫院進行新生兒聽力篩檢，</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沒有通過。在出生十幾天的時候，媽媽發現孩子的眼睛瞳孔不在正中間。當時沒有想太多，媽媽去請教了自己在某</w:t>
      </w:r>
      <w:proofErr w:type="gramStart"/>
      <w:r w:rsidRPr="00AF7690">
        <w:rPr>
          <w:rFonts w:ascii="Times New Roman" w:eastAsia="標楷體" w:hAnsi="Times New Roman" w:cs="Times New Roman" w:hint="eastAsia"/>
          <w:i/>
          <w:color w:val="000000" w:themeColor="text1"/>
          <w:sz w:val="24"/>
          <w:szCs w:val="24"/>
        </w:rPr>
        <w:t>醫</w:t>
      </w:r>
      <w:proofErr w:type="gramEnd"/>
      <w:r w:rsidRPr="00AF7690">
        <w:rPr>
          <w:rFonts w:ascii="Times New Roman" w:eastAsia="標楷體" w:hAnsi="Times New Roman" w:cs="Times New Roman" w:hint="eastAsia"/>
          <w:i/>
          <w:color w:val="000000" w:themeColor="text1"/>
          <w:sz w:val="24"/>
          <w:szCs w:val="24"/>
        </w:rPr>
        <w:t>大讀書時期的老師，某教授建議到某</w:t>
      </w:r>
      <w:proofErr w:type="gramStart"/>
      <w:r w:rsidRPr="00AF7690">
        <w:rPr>
          <w:rFonts w:ascii="Times New Roman" w:eastAsia="標楷體" w:hAnsi="Times New Roman" w:cs="Times New Roman" w:hint="eastAsia"/>
          <w:i/>
          <w:color w:val="000000" w:themeColor="text1"/>
          <w:sz w:val="24"/>
          <w:szCs w:val="24"/>
        </w:rPr>
        <w:t>醫</w:t>
      </w:r>
      <w:proofErr w:type="gramEnd"/>
      <w:r w:rsidRPr="00AF7690">
        <w:rPr>
          <w:rFonts w:ascii="Times New Roman" w:eastAsia="標楷體" w:hAnsi="Times New Roman" w:cs="Times New Roman" w:hint="eastAsia"/>
          <w:i/>
          <w:color w:val="000000" w:themeColor="text1"/>
          <w:sz w:val="24"/>
          <w:szCs w:val="24"/>
        </w:rPr>
        <w:t>大神經復健科診療。家長在孩子滿月的時候去某</w:t>
      </w:r>
      <w:proofErr w:type="gramStart"/>
      <w:r w:rsidRPr="00AF7690">
        <w:rPr>
          <w:rFonts w:ascii="Times New Roman" w:eastAsia="標楷體" w:hAnsi="Times New Roman" w:cs="Times New Roman" w:hint="eastAsia"/>
          <w:i/>
          <w:color w:val="000000" w:themeColor="text1"/>
          <w:sz w:val="24"/>
          <w:szCs w:val="24"/>
        </w:rPr>
        <w:t>醫</w:t>
      </w:r>
      <w:proofErr w:type="gramEnd"/>
      <w:r w:rsidRPr="00AF7690">
        <w:rPr>
          <w:rFonts w:ascii="Times New Roman" w:eastAsia="標楷體" w:hAnsi="Times New Roman" w:cs="Times New Roman" w:hint="eastAsia"/>
          <w:i/>
          <w:color w:val="000000" w:themeColor="text1"/>
          <w:sz w:val="24"/>
          <w:szCs w:val="24"/>
        </w:rPr>
        <w:t>大（第一附屬醫院）小兒神經復健</w:t>
      </w:r>
      <w:proofErr w:type="gramStart"/>
      <w:r w:rsidRPr="00AF7690">
        <w:rPr>
          <w:rFonts w:ascii="Times New Roman" w:eastAsia="標楷體" w:hAnsi="Times New Roman" w:cs="Times New Roman" w:hint="eastAsia"/>
          <w:i/>
          <w:color w:val="000000" w:themeColor="text1"/>
          <w:sz w:val="24"/>
          <w:szCs w:val="24"/>
        </w:rPr>
        <w:t>中心診查</w:t>
      </w:r>
      <w:proofErr w:type="gramEnd"/>
      <w:r w:rsidRPr="00AF7690">
        <w:rPr>
          <w:rFonts w:ascii="Times New Roman" w:eastAsia="標楷體" w:hAnsi="Times New Roman" w:cs="Times New Roman" w:hint="eastAsia"/>
          <w:i/>
          <w:color w:val="000000" w:themeColor="text1"/>
          <w:sz w:val="24"/>
          <w:szCs w:val="24"/>
        </w:rPr>
        <w:t>。專家檢查之後認為</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的肌張力有點高，但是又認為也有部分小孩子出生之後，肌張力也有高的。當時媽媽在思考是否會患有腦</w:t>
      </w:r>
      <w:proofErr w:type="gramStart"/>
      <w:r w:rsidRPr="00AF7690">
        <w:rPr>
          <w:rFonts w:ascii="Times New Roman" w:eastAsia="標楷體" w:hAnsi="Times New Roman" w:cs="Times New Roman" w:hint="eastAsia"/>
          <w:i/>
          <w:color w:val="000000" w:themeColor="text1"/>
          <w:sz w:val="24"/>
          <w:szCs w:val="24"/>
        </w:rPr>
        <w:t>癱</w:t>
      </w:r>
      <w:proofErr w:type="gramEnd"/>
      <w:r w:rsidRPr="00AF7690">
        <w:rPr>
          <w:rFonts w:ascii="Times New Roman" w:eastAsia="標楷體" w:hAnsi="Times New Roman" w:cs="Times New Roman" w:hint="eastAsia"/>
          <w:i/>
          <w:color w:val="000000" w:themeColor="text1"/>
          <w:sz w:val="24"/>
          <w:szCs w:val="24"/>
        </w:rPr>
        <w:t>。專家認為</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太小了，聽力障礙也無法在出生一個月就判定，要到三個月才可以確定。後來，等到</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三個月了，再去那裡複查，聽力還是有問題，肌張力還是很高。就在那裡進行復健訓練。同時，媽媽帶</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去做了基因檢測，幾天之後，確診</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患有</w:t>
      </w:r>
      <w:r w:rsidRPr="00AF7690">
        <w:rPr>
          <w:rFonts w:ascii="Times New Roman" w:eastAsia="標楷體" w:hAnsi="Times New Roman" w:cs="Times New Roman"/>
          <w:i/>
          <w:color w:val="000000" w:themeColor="text1"/>
          <w:sz w:val="24"/>
          <w:szCs w:val="24"/>
        </w:rPr>
        <w:t>CHARGE</w:t>
      </w:r>
      <w:r w:rsidRPr="00AF7690">
        <w:rPr>
          <w:rFonts w:ascii="Times New Roman" w:eastAsia="SimSun" w:hAnsi="Times New Roman" w:cs="Times New Roman" w:hint="eastAsia"/>
          <w:i/>
          <w:color w:val="000000" w:themeColor="text1"/>
          <w:sz w:val="24"/>
          <w:szCs w:val="24"/>
        </w:rPr>
        <w:t xml:space="preserve"> </w:t>
      </w:r>
      <w:r w:rsidRPr="00AF7690">
        <w:rPr>
          <w:rFonts w:ascii="Times New Roman" w:eastAsia="標楷體" w:hAnsi="Times New Roman" w:cs="Times New Roman"/>
          <w:i/>
          <w:color w:val="000000" w:themeColor="text1"/>
          <w:sz w:val="24"/>
          <w:szCs w:val="24"/>
        </w:rPr>
        <w:t>Syndrome</w:t>
      </w:r>
      <w:r w:rsidRPr="00AF7690">
        <w:rPr>
          <w:rFonts w:ascii="Times New Roman" w:eastAsia="標楷體" w:hAnsi="Times New Roman" w:cs="Times New Roman" w:hint="eastAsia"/>
          <w:i/>
          <w:color w:val="000000" w:themeColor="text1"/>
          <w:sz w:val="24"/>
          <w:szCs w:val="24"/>
        </w:rPr>
        <w:t>聯合症。</w:t>
      </w:r>
    </w:p>
    <w:p w14:paraId="3863E189"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一直在某</w:t>
      </w:r>
      <w:proofErr w:type="gramStart"/>
      <w:r w:rsidRPr="00AF7690">
        <w:rPr>
          <w:rFonts w:ascii="Times New Roman" w:eastAsia="標楷體" w:hAnsi="Times New Roman" w:cs="Times New Roman" w:hint="eastAsia"/>
          <w:i/>
          <w:color w:val="000000" w:themeColor="text1"/>
          <w:sz w:val="24"/>
          <w:szCs w:val="24"/>
        </w:rPr>
        <w:t>醫</w:t>
      </w:r>
      <w:proofErr w:type="gramEnd"/>
      <w:r w:rsidRPr="00AF7690">
        <w:rPr>
          <w:rFonts w:ascii="Times New Roman" w:eastAsia="標楷體" w:hAnsi="Times New Roman" w:cs="Times New Roman" w:hint="eastAsia"/>
          <w:i/>
          <w:color w:val="000000" w:themeColor="text1"/>
          <w:sz w:val="24"/>
          <w:szCs w:val="24"/>
        </w:rPr>
        <w:t>大小兒神經復健中心參加復健訓練。媽媽覺得孩子一直在進步，後來，肌張力也不高了，自己能坐、能站、能走了，有一定的訓練成效，也有孩子自身在發育、在發展。關於治療方法，媽媽上網查找，專家也認為需要對症治療，如聽力不行，就進行聽力治療；視力不行，就進行視力治療。</w:t>
      </w:r>
      <w:r w:rsidRPr="00AF7690">
        <w:rPr>
          <w:rFonts w:ascii="Times New Roman" w:eastAsia="標楷體" w:hAnsi="Times New Roman" w:cs="Times New Roman"/>
          <w:i/>
          <w:color w:val="000000" w:themeColor="text1"/>
          <w:sz w:val="24"/>
          <w:szCs w:val="24"/>
        </w:rPr>
        <w:t>CHARGE Syndrome</w:t>
      </w:r>
      <w:r w:rsidRPr="00AF7690">
        <w:rPr>
          <w:rFonts w:ascii="Times New Roman" w:eastAsia="標楷體" w:hAnsi="Times New Roman" w:cs="Times New Roman" w:hint="eastAsia"/>
          <w:i/>
          <w:color w:val="000000" w:themeColor="text1"/>
          <w:sz w:val="24"/>
          <w:szCs w:val="24"/>
        </w:rPr>
        <w:t>聯合症是各種症狀名稱的第一個英文字母拼接起來命名的。但不是所有的</w:t>
      </w:r>
      <w:r w:rsidRPr="00AF7690">
        <w:rPr>
          <w:rFonts w:ascii="Times New Roman" w:eastAsia="標楷體" w:hAnsi="Times New Roman" w:cs="Times New Roman"/>
          <w:i/>
          <w:color w:val="000000" w:themeColor="text1"/>
          <w:sz w:val="24"/>
          <w:szCs w:val="24"/>
        </w:rPr>
        <w:t>CHARGE Syndrome</w:t>
      </w:r>
      <w:r w:rsidRPr="00AF7690">
        <w:rPr>
          <w:rFonts w:ascii="Times New Roman" w:eastAsia="標楷體" w:hAnsi="Times New Roman" w:cs="Times New Roman" w:hint="eastAsia"/>
          <w:i/>
          <w:color w:val="000000" w:themeColor="text1"/>
          <w:sz w:val="24"/>
          <w:szCs w:val="24"/>
        </w:rPr>
        <w:t>聯合症患者的各個系統都會有損傷，像</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主要就是視力和聽力的損傷，伴有心臟動脈</w:t>
      </w:r>
      <w:proofErr w:type="gramStart"/>
      <w:r w:rsidRPr="00AF7690">
        <w:rPr>
          <w:rFonts w:ascii="Times New Roman" w:eastAsia="標楷體" w:hAnsi="Times New Roman" w:cs="Times New Roman" w:hint="eastAsia"/>
          <w:i/>
          <w:color w:val="000000" w:themeColor="text1"/>
          <w:sz w:val="24"/>
          <w:szCs w:val="24"/>
        </w:rPr>
        <w:t>導管未閉</w:t>
      </w:r>
      <w:proofErr w:type="gramEnd"/>
      <w:r w:rsidRPr="00AF7690">
        <w:rPr>
          <w:rFonts w:ascii="Times New Roman" w:eastAsia="標楷體" w:hAnsi="Times New Roman" w:cs="Times New Roman" w:hint="eastAsia"/>
          <w:i/>
          <w:color w:val="000000" w:themeColor="text1"/>
          <w:sz w:val="24"/>
          <w:szCs w:val="24"/>
        </w:rPr>
        <w:t>，之前心臟還是稍微有點大，但是現在</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經過手術治療，又是藥物治療，目前</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的心臟跟正常的孩子一樣，已經沒有問題。在</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三個月的時候，家長帶孩子去做了眼底篩檢，使用儀器檢查，發現</w:t>
      </w:r>
      <w:proofErr w:type="gramStart"/>
      <w:r w:rsidRPr="00AF7690">
        <w:rPr>
          <w:rFonts w:ascii="Times New Roman" w:eastAsia="標楷體" w:hAnsi="Times New Roman" w:cs="Times New Roman" w:hint="eastAsia"/>
          <w:i/>
          <w:color w:val="000000" w:themeColor="text1"/>
          <w:sz w:val="24"/>
          <w:szCs w:val="24"/>
        </w:rPr>
        <w:t>眼睛雙側脈絡</w:t>
      </w:r>
      <w:proofErr w:type="gramEnd"/>
      <w:r w:rsidRPr="00AF7690">
        <w:rPr>
          <w:rFonts w:ascii="Times New Roman" w:eastAsia="標楷體" w:hAnsi="Times New Roman" w:cs="Times New Roman" w:hint="eastAsia"/>
          <w:i/>
          <w:color w:val="000000" w:themeColor="text1"/>
          <w:sz w:val="24"/>
          <w:szCs w:val="24"/>
        </w:rPr>
        <w:t>膜先天性缺損，這也是</w:t>
      </w:r>
      <w:r w:rsidRPr="00AF7690">
        <w:rPr>
          <w:rFonts w:ascii="Times New Roman" w:eastAsia="標楷體" w:hAnsi="Times New Roman" w:cs="Times New Roman"/>
          <w:i/>
          <w:color w:val="000000" w:themeColor="text1"/>
          <w:sz w:val="24"/>
          <w:szCs w:val="24"/>
        </w:rPr>
        <w:t>CHARGE Syndrome</w:t>
      </w:r>
      <w:r w:rsidRPr="00AF7690">
        <w:rPr>
          <w:rFonts w:ascii="Times New Roman" w:eastAsia="標楷體" w:hAnsi="Times New Roman" w:cs="Times New Roman" w:hint="eastAsia"/>
          <w:i/>
          <w:color w:val="000000" w:themeColor="text1"/>
          <w:sz w:val="24"/>
          <w:szCs w:val="24"/>
        </w:rPr>
        <w:t>聯合症的症狀之</w:t>
      </w:r>
      <w:proofErr w:type="gramStart"/>
      <w:r w:rsidRPr="00AF7690">
        <w:rPr>
          <w:rFonts w:ascii="Times New Roman" w:eastAsia="標楷體" w:hAnsi="Times New Roman" w:cs="Times New Roman" w:hint="eastAsia"/>
          <w:i/>
          <w:color w:val="000000" w:themeColor="text1"/>
          <w:sz w:val="24"/>
          <w:szCs w:val="24"/>
        </w:rPr>
        <w:t>一</w:t>
      </w:r>
      <w:proofErr w:type="gramEnd"/>
      <w:r w:rsidRPr="00AF7690">
        <w:rPr>
          <w:rFonts w:ascii="Times New Roman" w:eastAsia="標楷體" w:hAnsi="Times New Roman" w:cs="Times New Roman" w:hint="eastAsia"/>
          <w:i/>
          <w:color w:val="000000" w:themeColor="text1"/>
          <w:sz w:val="24"/>
          <w:szCs w:val="24"/>
        </w:rPr>
        <w:t>。</w:t>
      </w:r>
      <w:r w:rsidRPr="00AF7690">
        <w:rPr>
          <w:rFonts w:ascii="Times New Roman" w:eastAsia="標楷體" w:hAnsi="Times New Roman" w:cs="Times New Roman"/>
          <w:i/>
          <w:color w:val="000000" w:themeColor="text1"/>
          <w:sz w:val="24"/>
          <w:szCs w:val="24"/>
        </w:rPr>
        <w:t>1</w:t>
      </w:r>
      <w:r w:rsidRPr="00AF7690">
        <w:rPr>
          <w:rFonts w:ascii="Times New Roman" w:eastAsia="標楷體" w:hAnsi="Times New Roman" w:cs="Times New Roman" w:hint="eastAsia"/>
          <w:i/>
          <w:color w:val="000000" w:themeColor="text1"/>
          <w:sz w:val="24"/>
          <w:szCs w:val="24"/>
        </w:rPr>
        <w:t>歲</w:t>
      </w:r>
      <w:r w:rsidRPr="00AF7690">
        <w:rPr>
          <w:rFonts w:ascii="Times New Roman" w:eastAsia="標楷體" w:hAnsi="Times New Roman" w:cs="Times New Roman"/>
          <w:i/>
          <w:color w:val="000000" w:themeColor="text1"/>
          <w:sz w:val="24"/>
          <w:szCs w:val="24"/>
        </w:rPr>
        <w:t xml:space="preserve"> 7</w:t>
      </w:r>
      <w:r w:rsidRPr="00AF7690">
        <w:rPr>
          <w:rFonts w:ascii="Times New Roman" w:eastAsia="標楷體" w:hAnsi="Times New Roman" w:cs="Times New Roman" w:hint="eastAsia"/>
          <w:i/>
          <w:color w:val="000000" w:themeColor="text1"/>
          <w:sz w:val="24"/>
          <w:szCs w:val="24"/>
        </w:rPr>
        <w:t>個月時，</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被植入了人工電子耳</w:t>
      </w:r>
      <w:proofErr w:type="gramStart"/>
      <w:r w:rsidRPr="00AF7690">
        <w:rPr>
          <w:rFonts w:ascii="Times New Roman" w:eastAsia="標楷體" w:hAnsi="Times New Roman" w:cs="Times New Roman" w:hint="eastAsia"/>
          <w:i/>
          <w:color w:val="000000" w:themeColor="text1"/>
          <w:sz w:val="24"/>
          <w:szCs w:val="24"/>
        </w:rPr>
        <w:t>蝸</w:t>
      </w:r>
      <w:proofErr w:type="gramEnd"/>
      <w:r w:rsidRPr="00AF7690">
        <w:rPr>
          <w:rFonts w:ascii="Times New Roman" w:eastAsia="標楷體" w:hAnsi="Times New Roman" w:cs="Times New Roman" w:hint="eastAsia"/>
          <w:i/>
          <w:color w:val="000000" w:themeColor="text1"/>
          <w:sz w:val="24"/>
          <w:szCs w:val="24"/>
        </w:rPr>
        <w:t>，但效果不好，孩子還是聽不到周圍的聲音。</w:t>
      </w:r>
      <w:r w:rsidRPr="00AF7690">
        <w:rPr>
          <w:rFonts w:ascii="Times New Roman" w:eastAsia="標楷體" w:hAnsi="Times New Roman" w:cs="Times New Roman"/>
          <w:i/>
          <w:color w:val="000000" w:themeColor="text1"/>
          <w:sz w:val="24"/>
          <w:szCs w:val="24"/>
        </w:rPr>
        <w:t>CHARGE Syndrome</w:t>
      </w:r>
      <w:r w:rsidRPr="00AF7690">
        <w:rPr>
          <w:rFonts w:ascii="Times New Roman" w:eastAsia="標楷體" w:hAnsi="Times New Roman" w:cs="Times New Roman" w:hint="eastAsia"/>
          <w:i/>
          <w:color w:val="000000" w:themeColor="text1"/>
          <w:sz w:val="24"/>
          <w:szCs w:val="24"/>
        </w:rPr>
        <w:t>聯合症主要就是神經損傷的問題，</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兩側耳</w:t>
      </w:r>
      <w:proofErr w:type="gramStart"/>
      <w:r w:rsidRPr="00AF7690">
        <w:rPr>
          <w:rFonts w:ascii="Times New Roman" w:eastAsia="標楷體" w:hAnsi="Times New Roman" w:cs="Times New Roman" w:hint="eastAsia"/>
          <w:i/>
          <w:color w:val="000000" w:themeColor="text1"/>
          <w:sz w:val="24"/>
          <w:szCs w:val="24"/>
        </w:rPr>
        <w:t>蝸</w:t>
      </w:r>
      <w:proofErr w:type="gramEnd"/>
      <w:r w:rsidRPr="00AF7690">
        <w:rPr>
          <w:rFonts w:ascii="Times New Roman" w:eastAsia="標楷體" w:hAnsi="Times New Roman" w:cs="Times New Roman" w:hint="eastAsia"/>
          <w:i/>
          <w:color w:val="000000" w:themeColor="text1"/>
          <w:sz w:val="24"/>
          <w:szCs w:val="24"/>
        </w:rPr>
        <w:t>的聽神經發育不好，人工電子耳</w:t>
      </w:r>
      <w:proofErr w:type="gramStart"/>
      <w:r w:rsidRPr="00AF7690">
        <w:rPr>
          <w:rFonts w:ascii="Times New Roman" w:eastAsia="標楷體" w:hAnsi="Times New Roman" w:cs="Times New Roman" w:hint="eastAsia"/>
          <w:i/>
          <w:color w:val="000000" w:themeColor="text1"/>
          <w:sz w:val="24"/>
          <w:szCs w:val="24"/>
        </w:rPr>
        <w:t>蝸</w:t>
      </w:r>
      <w:proofErr w:type="gramEnd"/>
      <w:r w:rsidRPr="00AF7690">
        <w:rPr>
          <w:rFonts w:ascii="Times New Roman" w:eastAsia="標楷體" w:hAnsi="Times New Roman" w:cs="Times New Roman" w:hint="eastAsia"/>
          <w:i/>
          <w:color w:val="000000" w:themeColor="text1"/>
          <w:sz w:val="24"/>
          <w:szCs w:val="24"/>
        </w:rPr>
        <w:t>的通路沒有打通，效果沒有體現出來。</w:t>
      </w:r>
    </w:p>
    <w:p w14:paraId="6AD00881"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的視覺。筆者現場進行視功能評估，發現</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近視力功能不太好，遠視力功能還可以。</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看人臉，看不</w:t>
      </w:r>
      <w:proofErr w:type="gramStart"/>
      <w:r w:rsidRPr="00AF7690">
        <w:rPr>
          <w:rFonts w:ascii="Times New Roman" w:eastAsia="標楷體" w:hAnsi="Times New Roman" w:cs="Times New Roman" w:hint="eastAsia"/>
          <w:i/>
          <w:color w:val="000000" w:themeColor="text1"/>
          <w:sz w:val="24"/>
          <w:szCs w:val="24"/>
        </w:rPr>
        <w:t>清楚，</w:t>
      </w:r>
      <w:proofErr w:type="gramEnd"/>
      <w:r w:rsidRPr="00AF7690">
        <w:rPr>
          <w:rFonts w:ascii="Times New Roman" w:eastAsia="標楷體" w:hAnsi="Times New Roman" w:cs="Times New Roman" w:hint="eastAsia"/>
          <w:i/>
          <w:color w:val="000000" w:themeColor="text1"/>
          <w:sz w:val="24"/>
          <w:szCs w:val="24"/>
        </w:rPr>
        <w:t>她就會</w:t>
      </w:r>
      <w:proofErr w:type="gramStart"/>
      <w:r w:rsidRPr="00AF7690">
        <w:rPr>
          <w:rFonts w:ascii="Times New Roman" w:eastAsia="標楷體" w:hAnsi="Times New Roman" w:cs="Times New Roman" w:hint="eastAsia"/>
          <w:i/>
          <w:color w:val="000000" w:themeColor="text1"/>
          <w:sz w:val="24"/>
          <w:szCs w:val="24"/>
        </w:rPr>
        <w:t>把臉湊得</w:t>
      </w:r>
      <w:proofErr w:type="gramEnd"/>
      <w:r w:rsidRPr="00AF7690">
        <w:rPr>
          <w:rFonts w:ascii="Times New Roman" w:eastAsia="標楷體" w:hAnsi="Times New Roman" w:cs="Times New Roman" w:hint="eastAsia"/>
          <w:i/>
          <w:color w:val="000000" w:themeColor="text1"/>
          <w:sz w:val="24"/>
          <w:szCs w:val="24"/>
        </w:rPr>
        <w:t>很近來看。</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特別害怕強光，不願意在外面行走。外出需要戴茶色鏡和戴有舌頭的帽子，家裡都有準備。之前孩子不願意戴，現在已經習慣戴了。一般孩子遇到強光，眼睛瞳孔會縮小，但是</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的眼睛瞳孔無法縮小，遇到強光，</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的眼睛會很難受。所以，</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就不願意到</w:t>
      </w:r>
      <w:proofErr w:type="gramStart"/>
      <w:r w:rsidRPr="00AF7690">
        <w:rPr>
          <w:rFonts w:ascii="Times New Roman" w:eastAsia="標楷體" w:hAnsi="Times New Roman" w:cs="Times New Roman" w:hint="eastAsia"/>
          <w:i/>
          <w:color w:val="000000" w:themeColor="text1"/>
          <w:sz w:val="24"/>
          <w:szCs w:val="24"/>
        </w:rPr>
        <w:t>太</w:t>
      </w:r>
      <w:proofErr w:type="gramEnd"/>
      <w:r w:rsidRPr="00AF7690">
        <w:rPr>
          <w:rFonts w:ascii="Times New Roman" w:eastAsia="標楷體" w:hAnsi="Times New Roman" w:cs="Times New Roman" w:hint="eastAsia"/>
          <w:i/>
          <w:color w:val="000000" w:themeColor="text1"/>
          <w:sz w:val="24"/>
          <w:szCs w:val="24"/>
        </w:rPr>
        <w:t>陽光很多的公園裡去玩。</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很活潑，喜歡去商場，喜歡看商場的各種燈光，而不喜歡室外的</w:t>
      </w:r>
      <w:proofErr w:type="gramStart"/>
      <w:r w:rsidRPr="00AF7690">
        <w:rPr>
          <w:rFonts w:ascii="Times New Roman" w:eastAsia="標楷體" w:hAnsi="Times New Roman" w:cs="Times New Roman" w:hint="eastAsia"/>
          <w:i/>
          <w:color w:val="000000" w:themeColor="text1"/>
          <w:sz w:val="24"/>
          <w:szCs w:val="24"/>
        </w:rPr>
        <w:t>太</w:t>
      </w:r>
      <w:proofErr w:type="gramEnd"/>
      <w:r w:rsidRPr="00AF7690">
        <w:rPr>
          <w:rFonts w:ascii="Times New Roman" w:eastAsia="標楷體" w:hAnsi="Times New Roman" w:cs="Times New Roman" w:hint="eastAsia"/>
          <w:i/>
          <w:color w:val="000000" w:themeColor="text1"/>
          <w:sz w:val="24"/>
          <w:szCs w:val="24"/>
        </w:rPr>
        <w:t>陽光。家長也經常帶孩子去商場走走、看</w:t>
      </w:r>
      <w:r w:rsidRPr="00AF7690">
        <w:rPr>
          <w:rFonts w:ascii="Times New Roman" w:eastAsia="標楷體" w:hAnsi="Times New Roman" w:cs="Times New Roman" w:hint="eastAsia"/>
          <w:i/>
          <w:color w:val="000000" w:themeColor="text1"/>
          <w:sz w:val="24"/>
          <w:szCs w:val="24"/>
        </w:rPr>
        <w:lastRenderedPageBreak/>
        <w:t>看、玩玩，也去商場裡的遊樂場玩。但也有幾次被商場地面的反光耀眼，看不清而摔倒在地。</w:t>
      </w:r>
    </w:p>
    <w:p w14:paraId="49E31E7F"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的溝通能力。</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目前還聽不到周圍的聲音，對他人的問候沒有反應。目前還沒有有聲語言。</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已自發使用自創手語與家人交流，但同時嘴裡可以發出</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嗯、嗯</w:t>
      </w:r>
      <w:r w:rsidRPr="00AF7690">
        <w:rPr>
          <w:rFonts w:ascii="Times New Roman" w:eastAsia="標楷體" w:hAnsi="Times New Roman" w:cs="Times New Roman"/>
          <w:i/>
          <w:color w:val="000000" w:themeColor="text1"/>
          <w:sz w:val="24"/>
          <w:szCs w:val="24"/>
        </w:rPr>
        <w:t>”</w:t>
      </w:r>
      <w:r w:rsidRPr="00AF7690">
        <w:rPr>
          <w:rFonts w:ascii="Times New Roman" w:eastAsia="標楷體" w:hAnsi="Times New Roman" w:cs="Times New Roman" w:hint="eastAsia"/>
          <w:i/>
          <w:color w:val="000000" w:themeColor="text1"/>
          <w:sz w:val="24"/>
          <w:szCs w:val="24"/>
        </w:rPr>
        <w:t>的聲音來輔助表達。</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的自創手語，可以約定俗成，家長基本上可以猜測與瞭解。現在暑假，由爺爺、奶奶帶</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，平時週一至週五全天，</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都到某省殘障復健中心參加復健訓練（民生項目，免費），家長並不在乎實際訓練成效，目的是感受一下集體生活，與其他孩子一起玩耍。但家長還是會找專業人員在每週的合適時間給</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進行口語訓練。家長現在不放棄口語教學。目前孩子也很想與他人交流，有主動表達的意願，自創了很多手勢，家長也是鼓勵孩子主動交流。</w:t>
      </w:r>
    </w:p>
    <w:p w14:paraId="2915BBB0" w14:textId="77777777" w:rsidR="003D257C" w:rsidRPr="00AF7690" w:rsidRDefault="003D257C" w:rsidP="003D257C">
      <w:pPr>
        <w:pStyle w:val="a3"/>
        <w:spacing w:line="300" w:lineRule="auto"/>
        <w:rPr>
          <w:rFonts w:ascii="Times New Roman" w:eastAsia="標楷體" w:hAnsi="Times New Roman" w:cs="Times New Roman"/>
          <w:b/>
          <w:color w:val="000000" w:themeColor="text1"/>
          <w:sz w:val="24"/>
          <w:szCs w:val="24"/>
        </w:rPr>
      </w:pPr>
      <w:r w:rsidRPr="00AF7690">
        <w:rPr>
          <w:rFonts w:ascii="Times New Roman" w:eastAsia="標楷體" w:hAnsi="Times New Roman" w:cs="Times New Roman" w:hint="eastAsia"/>
          <w:b/>
          <w:color w:val="000000" w:themeColor="text1"/>
          <w:sz w:val="24"/>
          <w:szCs w:val="24"/>
        </w:rPr>
        <w:t>三、評估</w:t>
      </w:r>
    </w:p>
    <w:p w14:paraId="41CE28B4"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筆者在觀察、訪談的基礎上，認為還是需要專業評估。基於目前還沒有條件開展跨領域專業人員團隊合作評估。筆者提出</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專業教師</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家長</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幼兒非正式評估模式，得到家長的贊同與支持。筆者通過文獻檢索、專家諮詢、機構支援、教師協作等方式，得到十多種紙本的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幼兒各個領域檢核表，以及語障幼兒評估表。筆者稍微整理之後，分別製作成電子檔。家長也認為自己對孩子瞭解有限，需要類似</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全面體檢</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深入評估自己孩子身心發展狀況。</w:t>
      </w:r>
    </w:p>
    <w:p w14:paraId="1CFC4C1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專業教師</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家長</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幼兒非正式評估模式有以下幾個特徵：</w:t>
      </w:r>
    </w:p>
    <w:p w14:paraId="1600123B"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非正式評估之前，專業教師要有</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次的觀察</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幼兒（每次半天）、</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次訪談</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幼兒家長（每次半天）（根據需要，增加現場測評）。</w:t>
      </w:r>
    </w:p>
    <w:p w14:paraId="1BC82F49"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專業教師負責收集、整理、授權、提供</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兒童各個領域檢核表（包含語障評估表、自閉症量表）。</w:t>
      </w:r>
    </w:p>
    <w:p w14:paraId="69CAD2CB"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家長仔細填寫、傳回或寄回各類</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幼兒檢核表及評估表。有疑問請教專業教師。</w:t>
      </w:r>
    </w:p>
    <w:p w14:paraId="25059655"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學校或機構的教師填寫、傳回教育</w:t>
      </w:r>
      <w:proofErr w:type="gramStart"/>
      <w:r w:rsidRPr="00AF7690">
        <w:rPr>
          <w:rFonts w:ascii="Times New Roman" w:eastAsia="標楷體" w:hAnsi="Times New Roman" w:cs="Times New Roman" w:hint="eastAsia"/>
          <w:color w:val="000000" w:themeColor="text1"/>
          <w:sz w:val="24"/>
          <w:szCs w:val="24"/>
        </w:rPr>
        <w:t>復健類評估</w:t>
      </w:r>
      <w:proofErr w:type="gramEnd"/>
      <w:r w:rsidRPr="00AF7690">
        <w:rPr>
          <w:rFonts w:ascii="Times New Roman" w:eastAsia="標楷體" w:hAnsi="Times New Roman" w:cs="Times New Roman" w:hint="eastAsia"/>
          <w:color w:val="000000" w:themeColor="text1"/>
          <w:sz w:val="24"/>
          <w:szCs w:val="24"/>
        </w:rPr>
        <w:t>表。</w:t>
      </w:r>
    </w:p>
    <w:p w14:paraId="6264F386"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專業教師負責分析、研判、綜合各種資料（觀察、訪談和各類評估表內容），書寫</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兒童各領域單項評估報告以及總評估報告。</w:t>
      </w:r>
    </w:p>
    <w:p w14:paraId="55DF41CE"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家長審核、校對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兒童評估報告。</w:t>
      </w:r>
    </w:p>
    <w:p w14:paraId="70EC6BC7"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專業教師修正</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兒童評估報告，提出教育策略。</w:t>
      </w:r>
    </w:p>
    <w:p w14:paraId="38EF995E" w14:textId="77777777" w:rsidR="003D257C" w:rsidRPr="00AF7690" w:rsidRDefault="003D257C" w:rsidP="003D257C">
      <w:pPr>
        <w:pStyle w:val="a3"/>
        <w:numPr>
          <w:ilvl w:val="0"/>
          <w:numId w:val="26"/>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家長根據評估報告、教育策略，開展親子教育及參加各類機構的復健訓練。</w:t>
      </w:r>
    </w:p>
    <w:p w14:paraId="5ADB9086" w14:textId="77777777" w:rsidR="003D257C" w:rsidRPr="00AF7690" w:rsidRDefault="003D257C" w:rsidP="003D257C">
      <w:pPr>
        <w:pStyle w:val="a3"/>
        <w:spacing w:line="300" w:lineRule="auto"/>
        <w:ind w:firstLine="36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筆者按照以上</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個流程進行</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幼兒的非正式評估。就</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領域，筆者選擇了</w:t>
      </w:r>
      <w:r w:rsidRPr="00AF7690">
        <w:rPr>
          <w:rFonts w:ascii="Times New Roman" w:eastAsia="標楷體" w:hAnsi="Times New Roman" w:cs="Times New Roman"/>
          <w:color w:val="000000" w:themeColor="text1"/>
          <w:sz w:val="24"/>
          <w:szCs w:val="24"/>
        </w:rPr>
        <w:t>6</w:t>
      </w:r>
      <w:r w:rsidRPr="00AF7690">
        <w:rPr>
          <w:rFonts w:ascii="Times New Roman" w:eastAsia="標楷體" w:hAnsi="Times New Roman" w:cs="Times New Roman" w:hint="eastAsia"/>
          <w:color w:val="000000" w:themeColor="text1"/>
          <w:sz w:val="24"/>
          <w:szCs w:val="24"/>
        </w:rPr>
        <w:t>個評估表（部分已獲得授權），</w:t>
      </w:r>
      <w:r w:rsidRPr="00AF7690">
        <w:rPr>
          <w:rFonts w:ascii="Times New Roman" w:eastAsia="標楷體" w:hAnsi="Times New Roman" w:cs="Times New Roman" w:hint="eastAsia"/>
          <w:color w:val="000000" w:themeColor="text1"/>
          <w:sz w:val="24"/>
          <w:shd w:val="clear" w:color="auto" w:fill="FFFFFF"/>
        </w:rPr>
        <w:t>交叉驗證，增加</w:t>
      </w:r>
      <w:r w:rsidRPr="00AF7690">
        <w:rPr>
          <w:rFonts w:ascii="Times New Roman" w:eastAsia="標楷體" w:hAnsi="Times New Roman" w:cs="Times New Roman" w:hint="eastAsia"/>
          <w:color w:val="000000" w:themeColor="text1"/>
          <w:sz w:val="24"/>
          <w:szCs w:val="24"/>
        </w:rPr>
        <w:t>評估的</w:t>
      </w:r>
      <w:r w:rsidRPr="00AF7690">
        <w:rPr>
          <w:rFonts w:ascii="Times New Roman" w:eastAsia="標楷體" w:hAnsi="Times New Roman" w:cs="Times New Roman" w:hint="eastAsia"/>
          <w:color w:val="000000" w:themeColor="text1"/>
          <w:sz w:val="24"/>
          <w:shd w:val="clear" w:color="auto" w:fill="FFFFFF"/>
        </w:rPr>
        <w:t>信度和</w:t>
      </w:r>
      <w:proofErr w:type="gramStart"/>
      <w:r w:rsidRPr="00AF7690">
        <w:rPr>
          <w:rFonts w:ascii="Times New Roman" w:eastAsia="標楷體" w:hAnsi="Times New Roman" w:cs="Times New Roman" w:hint="eastAsia"/>
          <w:color w:val="000000" w:themeColor="text1"/>
          <w:sz w:val="24"/>
          <w:shd w:val="clear" w:color="auto" w:fill="FFFFFF"/>
        </w:rPr>
        <w:t>效度</w:t>
      </w:r>
      <w:proofErr w:type="gramEnd"/>
      <w:r w:rsidRPr="00AF7690">
        <w:rPr>
          <w:rFonts w:ascii="Times New Roman" w:eastAsia="標楷體" w:hAnsi="Times New Roman" w:cs="Times New Roman" w:hint="eastAsia"/>
          <w:color w:val="000000" w:themeColor="text1"/>
          <w:sz w:val="24"/>
          <w:shd w:val="clear" w:color="auto" w:fill="FFFFFF"/>
        </w:rPr>
        <w:t>。</w:t>
      </w:r>
    </w:p>
    <w:p w14:paraId="34445BAB" w14:textId="77777777" w:rsidR="003D257C" w:rsidRPr="00AF7690" w:rsidRDefault="003D257C" w:rsidP="003D257C">
      <w:pPr>
        <w:pStyle w:val="a3"/>
        <w:numPr>
          <w:ilvl w:val="0"/>
          <w:numId w:val="27"/>
        </w:numPr>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sz w:val="24"/>
          <w:shd w:val="clear" w:color="auto" w:fill="FFFFFF"/>
        </w:rPr>
        <w:lastRenderedPageBreak/>
        <w:t>《重度語障兒童非標準化語言溝通評量表》（臺灣李淑娥語言治療師研製，北京愛百福視障人士關愛中心</w:t>
      </w:r>
      <w:r w:rsidRPr="00AF7690">
        <w:rPr>
          <w:rFonts w:ascii="Times New Roman" w:eastAsia="標楷體" w:hAnsi="Times New Roman" w:cs="Times New Roman"/>
          <w:color w:val="000000" w:themeColor="text1"/>
          <w:sz w:val="24"/>
          <w:shd w:val="clear" w:color="auto" w:fill="FFFFFF"/>
        </w:rPr>
        <w:t>2020</w:t>
      </w:r>
      <w:r w:rsidRPr="00AF7690">
        <w:rPr>
          <w:rFonts w:ascii="Times New Roman" w:eastAsia="標楷體" w:hAnsi="Times New Roman" w:cs="Times New Roman" w:hint="eastAsia"/>
          <w:color w:val="000000" w:themeColor="text1"/>
          <w:sz w:val="24"/>
          <w:shd w:val="clear" w:color="auto" w:fill="FFFFFF"/>
        </w:rPr>
        <w:t>版）</w:t>
      </w:r>
    </w:p>
    <w:p w14:paraId="3D7D73AE" w14:textId="77777777" w:rsidR="003D257C" w:rsidRPr="00AF7690" w:rsidRDefault="003D257C" w:rsidP="003D257C">
      <w:pPr>
        <w:pStyle w:val="a3"/>
        <w:numPr>
          <w:ilvl w:val="0"/>
          <w:numId w:val="27"/>
        </w:numPr>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rPr>
        <w:t>《</w:t>
      </w:r>
      <w:r w:rsidRPr="00AF7690">
        <w:rPr>
          <w:rFonts w:ascii="Times New Roman" w:eastAsia="標楷體" w:hAnsi="Times New Roman" w:cs="Times New Roman" w:hint="eastAsia"/>
          <w:color w:val="000000" w:themeColor="text1"/>
          <w:sz w:val="24"/>
          <w:shd w:val="clear" w:color="auto" w:fill="FFFFFF"/>
        </w:rPr>
        <w:t>特殊需求兒童語言溝通評估記錄表》（臺灣李淑娥語言治療師研製，北京愛百福視障人士關愛中心</w:t>
      </w:r>
      <w:r w:rsidRPr="00AF7690">
        <w:rPr>
          <w:rFonts w:ascii="Times New Roman" w:eastAsia="標楷體" w:hAnsi="Times New Roman" w:cs="Times New Roman"/>
          <w:color w:val="000000" w:themeColor="text1"/>
          <w:sz w:val="24"/>
          <w:shd w:val="clear" w:color="auto" w:fill="FFFFFF"/>
        </w:rPr>
        <w:t>2020</w:t>
      </w:r>
      <w:r w:rsidRPr="00AF7690">
        <w:rPr>
          <w:rFonts w:ascii="Times New Roman" w:eastAsia="標楷體" w:hAnsi="Times New Roman" w:cs="Times New Roman" w:hint="eastAsia"/>
          <w:color w:val="000000" w:themeColor="text1"/>
          <w:sz w:val="24"/>
          <w:shd w:val="clear" w:color="auto" w:fill="FFFFFF"/>
        </w:rPr>
        <w:t>版）</w:t>
      </w:r>
    </w:p>
    <w:p w14:paraId="10CBBBC5" w14:textId="77777777" w:rsidR="003D257C" w:rsidRPr="00AF7690" w:rsidRDefault="003D257C" w:rsidP="003D257C">
      <w:pPr>
        <w:pStyle w:val="a3"/>
        <w:numPr>
          <w:ilvl w:val="0"/>
          <w:numId w:val="27"/>
        </w:numPr>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sz w:val="24"/>
          <w:shd w:val="clear" w:color="auto" w:fill="FFFFFF"/>
        </w:rPr>
        <w:t>《溝通檢核表》（臺灣新竹教育大學特殊教育中心，</w:t>
      </w:r>
      <w:r w:rsidRPr="00AF7690">
        <w:rPr>
          <w:rFonts w:ascii="Times New Roman" w:eastAsia="標楷體" w:hAnsi="Times New Roman" w:cs="Times New Roman"/>
          <w:color w:val="000000" w:themeColor="text1"/>
          <w:sz w:val="24"/>
          <w:shd w:val="clear" w:color="auto" w:fill="FFFFFF"/>
        </w:rPr>
        <w:t>2010</w:t>
      </w:r>
      <w:r w:rsidRPr="00AF7690">
        <w:rPr>
          <w:rFonts w:ascii="Times New Roman" w:eastAsia="標楷體" w:hAnsi="Times New Roman" w:cs="Times New Roman" w:hint="eastAsia"/>
          <w:color w:val="000000" w:themeColor="text1"/>
          <w:sz w:val="24"/>
          <w:shd w:val="clear" w:color="auto" w:fill="FFFFFF"/>
        </w:rPr>
        <w:t>）</w:t>
      </w:r>
    </w:p>
    <w:p w14:paraId="72EF3B12" w14:textId="77777777" w:rsidR="003D257C" w:rsidRPr="00AF7690" w:rsidRDefault="003D257C" w:rsidP="003D257C">
      <w:pPr>
        <w:pStyle w:val="a3"/>
        <w:numPr>
          <w:ilvl w:val="0"/>
          <w:numId w:val="27"/>
        </w:numPr>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rPr>
        <w:t>《</w:t>
      </w:r>
      <w:r w:rsidRPr="00AF7690">
        <w:rPr>
          <w:rFonts w:ascii="Times New Roman" w:eastAsia="標楷體" w:hAnsi="Times New Roman" w:cs="Times New Roman" w:hint="eastAsia"/>
          <w:color w:val="000000" w:themeColor="text1"/>
          <w:sz w:val="24"/>
          <w:shd w:val="clear" w:color="auto" w:fill="FFFFFF"/>
        </w:rPr>
        <w:t>視多障兒童語言、認知及社交關係檢核表》（</w:t>
      </w:r>
      <w:r w:rsidRPr="00AF7690">
        <w:rPr>
          <w:rFonts w:ascii="Times New Roman" w:eastAsia="標楷體" w:hAnsi="Times New Roman" w:cs="Times New Roman"/>
          <w:color w:val="000000" w:themeColor="text1"/>
          <w:sz w:val="24"/>
          <w:shd w:val="clear" w:color="auto" w:fill="FFFFFF"/>
        </w:rPr>
        <w:t>Perkins School for the Blind</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color w:val="000000" w:themeColor="text1"/>
          <w:sz w:val="24"/>
          <w:shd w:val="clear" w:color="auto" w:fill="FFFFFF"/>
        </w:rPr>
        <w:t>Charlotte Cushman</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color w:val="000000" w:themeColor="text1"/>
          <w:sz w:val="24"/>
          <w:shd w:val="clear" w:color="auto" w:fill="FFFFFF"/>
        </w:rPr>
        <w:t>2004</w:t>
      </w:r>
      <w:r w:rsidRPr="00AF7690">
        <w:rPr>
          <w:rFonts w:ascii="Times New Roman" w:eastAsia="標楷體" w:hAnsi="Times New Roman" w:cs="Times New Roman" w:hint="eastAsia"/>
          <w:color w:val="000000" w:themeColor="text1"/>
          <w:sz w:val="24"/>
          <w:shd w:val="clear" w:color="auto" w:fill="FFFFFF"/>
        </w:rPr>
        <w:t>，張元良、余月霞</w:t>
      </w:r>
      <w:r w:rsidRPr="00AF7690">
        <w:rPr>
          <w:rFonts w:ascii="Times New Roman" w:eastAsia="SimSun" w:hAnsi="Times New Roman" w:cs="Times New Roman" w:hint="eastAsia"/>
          <w:color w:val="000000" w:themeColor="text1"/>
          <w:sz w:val="24"/>
          <w:shd w:val="clear" w:color="auto" w:fill="FFFFFF"/>
          <w:lang w:eastAsia="zh-CN"/>
        </w:rPr>
        <w:t xml:space="preserve"> </w:t>
      </w:r>
      <w:r w:rsidRPr="00AF7690">
        <w:rPr>
          <w:rFonts w:ascii="Times New Roman" w:eastAsia="標楷體" w:hAnsi="Times New Roman" w:cs="Times New Roman" w:hint="eastAsia"/>
          <w:color w:val="000000" w:themeColor="text1"/>
          <w:sz w:val="24"/>
          <w:shd w:val="clear" w:color="auto" w:fill="FFFFFF"/>
        </w:rPr>
        <w:t>譯，</w:t>
      </w:r>
      <w:r w:rsidRPr="00AF7690">
        <w:rPr>
          <w:rFonts w:ascii="Times New Roman" w:eastAsia="標楷體" w:hAnsi="Times New Roman" w:cs="Times New Roman"/>
          <w:color w:val="000000" w:themeColor="text1"/>
          <w:sz w:val="24"/>
          <w:shd w:val="clear" w:color="auto" w:fill="FFFFFF"/>
        </w:rPr>
        <w:t>2013</w:t>
      </w:r>
      <w:r w:rsidRPr="00AF7690">
        <w:rPr>
          <w:rFonts w:ascii="Times New Roman" w:eastAsia="標楷體" w:hAnsi="Times New Roman" w:cs="Times New Roman" w:hint="eastAsia"/>
          <w:color w:val="000000" w:themeColor="text1"/>
          <w:sz w:val="24"/>
          <w:shd w:val="clear" w:color="auto" w:fill="FFFFFF"/>
        </w:rPr>
        <w:t>）</w:t>
      </w:r>
    </w:p>
    <w:p w14:paraId="5EBA1ED1" w14:textId="77777777" w:rsidR="003D257C" w:rsidRPr="00AF7690" w:rsidRDefault="003D257C" w:rsidP="003D257C">
      <w:pPr>
        <w:pStyle w:val="a3"/>
        <w:numPr>
          <w:ilvl w:val="0"/>
          <w:numId w:val="27"/>
        </w:numPr>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hd w:val="clear" w:color="auto" w:fill="FFFFFF"/>
        </w:rPr>
        <w:t>《重度障礙學童溝通發展階段表》</w:t>
      </w:r>
      <w:proofErr w:type="gramStart"/>
      <w:r w:rsidRPr="00AF7690">
        <w:rPr>
          <w:rFonts w:ascii="Times New Roman" w:eastAsia="標楷體" w:hAnsi="Times New Roman" w:cs="Times New Roman" w:hint="eastAsia"/>
          <w:color w:val="000000" w:themeColor="text1"/>
          <w:sz w:val="24"/>
          <w:szCs w:val="24"/>
        </w:rPr>
        <w:t>（</w:t>
      </w:r>
      <w:proofErr w:type="gramEnd"/>
      <w:r w:rsidRPr="00AF7690">
        <w:rPr>
          <w:rFonts w:ascii="Times New Roman" w:eastAsia="標楷體" w:hAnsi="Times New Roman" w:cs="Times New Roman"/>
          <w:color w:val="000000" w:themeColor="text1"/>
          <w:sz w:val="24"/>
          <w:szCs w:val="24"/>
        </w:rPr>
        <w:t>Rowland</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2013</w:t>
      </w:r>
      <w:r w:rsidRPr="00AF7690">
        <w:rPr>
          <w:rFonts w:ascii="Times New Roman" w:eastAsia="標楷體" w:hAnsi="Times New Roman" w:cs="Times New Roman" w:hint="eastAsia"/>
          <w:color w:val="000000" w:themeColor="text1"/>
          <w:sz w:val="24"/>
          <w:szCs w:val="24"/>
        </w:rPr>
        <w:t>；</w:t>
      </w:r>
      <w:proofErr w:type="gramStart"/>
      <w:r w:rsidRPr="00AF7690">
        <w:rPr>
          <w:rFonts w:ascii="Times New Roman" w:eastAsia="標楷體" w:hAnsi="Times New Roman" w:cs="Times New Roman" w:hint="eastAsia"/>
          <w:color w:val="000000" w:themeColor="text1"/>
          <w:sz w:val="24"/>
          <w:szCs w:val="24"/>
        </w:rPr>
        <w:t>錡</w:t>
      </w:r>
      <w:proofErr w:type="gramEnd"/>
      <w:r w:rsidRPr="00AF7690">
        <w:rPr>
          <w:rFonts w:ascii="Times New Roman" w:eastAsia="標楷體" w:hAnsi="Times New Roman" w:cs="Times New Roman" w:hint="eastAsia"/>
          <w:color w:val="000000" w:themeColor="text1"/>
          <w:sz w:val="24"/>
          <w:szCs w:val="24"/>
        </w:rPr>
        <w:t>寶香</w:t>
      </w:r>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rPr>
        <w:t>譯，</w:t>
      </w:r>
      <w:r w:rsidRPr="00AF7690">
        <w:rPr>
          <w:rFonts w:ascii="Times New Roman" w:eastAsia="標楷體" w:hAnsi="Times New Roman" w:cs="Times New Roman"/>
          <w:color w:val="000000" w:themeColor="text1"/>
          <w:sz w:val="24"/>
          <w:szCs w:val="24"/>
        </w:rPr>
        <w:t>2015</w:t>
      </w:r>
      <w:proofErr w:type="gramStart"/>
      <w:r w:rsidRPr="00AF7690">
        <w:rPr>
          <w:rFonts w:ascii="Times New Roman" w:eastAsia="標楷體" w:hAnsi="Times New Roman" w:cs="Times New Roman" w:hint="eastAsia"/>
          <w:color w:val="000000" w:themeColor="text1"/>
          <w:sz w:val="24"/>
          <w:szCs w:val="24"/>
        </w:rPr>
        <w:t>）</w:t>
      </w:r>
      <w:proofErr w:type="gramEnd"/>
    </w:p>
    <w:p w14:paraId="253D2CBE" w14:textId="77777777" w:rsidR="003D257C" w:rsidRPr="00AF7690" w:rsidRDefault="003D257C" w:rsidP="003D257C">
      <w:pPr>
        <w:pStyle w:val="a3"/>
        <w:numPr>
          <w:ilvl w:val="0"/>
          <w:numId w:val="27"/>
        </w:numPr>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sz w:val="24"/>
          <w:shd w:val="clear" w:color="auto" w:fill="FFFFFF"/>
        </w:rPr>
        <w:t>《明眼嬰幼兒與視障嬰幼兒言語發展歷程對照表》（</w:t>
      </w:r>
      <w:r w:rsidRPr="00AF7690">
        <w:rPr>
          <w:rFonts w:ascii="Times New Roman" w:eastAsia="標楷體" w:hAnsi="Times New Roman" w:cs="Times New Roman"/>
          <w:color w:val="000000" w:themeColor="text1"/>
          <w:sz w:val="24"/>
          <w:shd w:val="clear" w:color="auto" w:fill="FFFFFF"/>
        </w:rPr>
        <w:t>Fraiberg</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color w:val="000000" w:themeColor="text1"/>
          <w:sz w:val="24"/>
          <w:shd w:val="clear" w:color="auto" w:fill="FFFFFF"/>
        </w:rPr>
        <w:t>1977</w:t>
      </w:r>
      <w:r w:rsidRPr="00AF7690">
        <w:rPr>
          <w:rFonts w:ascii="Times New Roman" w:eastAsia="標楷體" w:hAnsi="Times New Roman" w:cs="Times New Roman" w:hint="eastAsia"/>
          <w:color w:val="000000" w:themeColor="text1"/>
          <w:sz w:val="24"/>
          <w:shd w:val="clear" w:color="auto" w:fill="FFFFFF"/>
        </w:rPr>
        <w:t>，宇佐見芳弘</w:t>
      </w:r>
      <w:r w:rsidRPr="00AF7690">
        <w:rPr>
          <w:rFonts w:ascii="Times New Roman" w:eastAsia="SimSun" w:hAnsi="Times New Roman" w:cs="Times New Roman" w:hint="eastAsia"/>
          <w:color w:val="000000" w:themeColor="text1"/>
          <w:sz w:val="24"/>
          <w:shd w:val="clear" w:color="auto" w:fill="FFFFFF"/>
          <w:lang w:eastAsia="zh-CN"/>
        </w:rPr>
        <w:t xml:space="preserve"> </w:t>
      </w:r>
      <w:r w:rsidRPr="00AF7690">
        <w:rPr>
          <w:rFonts w:ascii="Times New Roman" w:eastAsia="標楷體" w:hAnsi="Times New Roman" w:cs="Times New Roman" w:hint="eastAsia"/>
          <w:color w:val="000000" w:themeColor="text1"/>
          <w:sz w:val="24"/>
          <w:shd w:val="clear" w:color="auto" w:fill="FFFFFF"/>
        </w:rPr>
        <w:t>譯，</w:t>
      </w:r>
      <w:r w:rsidRPr="00AF7690">
        <w:rPr>
          <w:rFonts w:ascii="Times New Roman" w:eastAsia="標楷體" w:hAnsi="Times New Roman" w:cs="Times New Roman"/>
          <w:color w:val="000000" w:themeColor="text1"/>
          <w:sz w:val="24"/>
          <w:shd w:val="clear" w:color="auto" w:fill="FFFFFF"/>
        </w:rPr>
        <w:t>2014</w:t>
      </w:r>
      <w:r w:rsidRPr="00AF7690">
        <w:rPr>
          <w:rFonts w:ascii="Times New Roman" w:eastAsia="標楷體" w:hAnsi="Times New Roman" w:cs="Times New Roman" w:hint="eastAsia"/>
          <w:color w:val="000000" w:themeColor="text1"/>
          <w:sz w:val="24"/>
          <w:shd w:val="clear" w:color="auto" w:fill="FFFFFF"/>
        </w:rPr>
        <w:t>）（童帥、袁東，</w:t>
      </w:r>
      <w:r w:rsidRPr="00AF7690">
        <w:rPr>
          <w:rFonts w:ascii="Times New Roman" w:eastAsia="標楷體" w:hAnsi="Times New Roman" w:cs="Times New Roman"/>
          <w:color w:val="000000" w:themeColor="text1"/>
          <w:sz w:val="24"/>
          <w:shd w:val="clear" w:color="auto" w:fill="FFFFFF"/>
        </w:rPr>
        <w:t>2020</w:t>
      </w:r>
      <w:r w:rsidRPr="00AF7690">
        <w:rPr>
          <w:rFonts w:ascii="Times New Roman" w:eastAsia="標楷體" w:hAnsi="Times New Roman" w:cs="Times New Roman" w:hint="eastAsia"/>
          <w:color w:val="000000" w:themeColor="text1"/>
          <w:sz w:val="24"/>
          <w:shd w:val="clear" w:color="auto" w:fill="FFFFFF"/>
        </w:rPr>
        <w:t>中文版）</w:t>
      </w:r>
    </w:p>
    <w:p w14:paraId="36EA2F52" w14:textId="77777777" w:rsidR="003D257C" w:rsidRPr="00AF7690" w:rsidRDefault="003D257C" w:rsidP="003D257C">
      <w:pPr>
        <w:pStyle w:val="a3"/>
        <w:spacing w:line="300" w:lineRule="auto"/>
        <w:ind w:firstLine="36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選錄</w:t>
      </w:r>
      <w:r w:rsidRPr="00AF7690">
        <w:rPr>
          <w:rFonts w:ascii="Times New Roman" w:eastAsia="標楷體" w:hAnsi="Times New Roman" w:cs="Times New Roman"/>
          <w:color w:val="000000" w:themeColor="text1"/>
          <w:sz w:val="24"/>
          <w:szCs w:val="24"/>
        </w:rPr>
        <w:t xml:space="preserve">YY </w:t>
      </w:r>
      <w:r w:rsidRPr="00AF7690">
        <w:rPr>
          <w:rFonts w:ascii="Times New Roman" w:eastAsia="標楷體" w:hAnsi="Times New Roman" w:cs="Times New Roman" w:hint="eastAsia"/>
          <w:color w:val="000000" w:themeColor="text1"/>
          <w:sz w:val="24"/>
          <w:szCs w:val="24"/>
        </w:rPr>
        <w:t>的</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評估報告（部分）如下。</w:t>
      </w:r>
    </w:p>
    <w:p w14:paraId="51261C67" w14:textId="77777777" w:rsidR="003D257C" w:rsidRPr="00AF7690" w:rsidRDefault="003D257C" w:rsidP="003D257C">
      <w:pPr>
        <w:pStyle w:val="a3"/>
        <w:spacing w:line="300" w:lineRule="auto"/>
        <w:ind w:firstLine="36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3</w:t>
      </w:r>
      <w:r w:rsidRPr="00AF7690">
        <w:rPr>
          <w:rFonts w:ascii="Times New Roman" w:eastAsia="標楷體" w:hAnsi="Times New Roman" w:cs="Times New Roman" w:hint="eastAsia"/>
          <w:color w:val="000000" w:themeColor="text1"/>
          <w:sz w:val="24"/>
          <w:szCs w:val="24"/>
        </w:rPr>
        <w:t>個月逗</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玩，會有反應。</w:t>
      </w:r>
      <w:r w:rsidRPr="00AF7690">
        <w:rPr>
          <w:rFonts w:ascii="Times New Roman" w:eastAsia="標楷體" w:hAnsi="Times New Roman" w:cs="Times New Roman"/>
          <w:color w:val="000000" w:themeColor="text1"/>
          <w:sz w:val="24"/>
          <w:szCs w:val="24"/>
        </w:rPr>
        <w:t>3</w:t>
      </w:r>
      <w:r w:rsidRPr="00AF7690">
        <w:rPr>
          <w:rFonts w:ascii="Times New Roman" w:eastAsia="標楷體" w:hAnsi="Times New Roman" w:cs="Times New Roman" w:hint="eastAsia"/>
          <w:color w:val="000000" w:themeColor="text1"/>
          <w:sz w:val="24"/>
          <w:szCs w:val="24"/>
        </w:rPr>
        <w:t>歲月自己會走路，</w:t>
      </w:r>
      <w:r w:rsidRPr="00AF7690">
        <w:rPr>
          <w:rFonts w:ascii="Times New Roman" w:eastAsia="標楷體" w:hAnsi="Times New Roman" w:cs="Times New Roman"/>
          <w:color w:val="000000" w:themeColor="text1"/>
          <w:sz w:val="24"/>
          <w:szCs w:val="24"/>
        </w:rPr>
        <w:t>3</w:t>
      </w:r>
      <w:r w:rsidRPr="00AF7690">
        <w:rPr>
          <w:rFonts w:ascii="Times New Roman" w:eastAsia="標楷體" w:hAnsi="Times New Roman" w:cs="Times New Roman" w:hint="eastAsia"/>
          <w:color w:val="000000" w:themeColor="text1"/>
          <w:sz w:val="24"/>
          <w:szCs w:val="24"/>
        </w:rPr>
        <w:t>歲</w:t>
      </w:r>
      <w:r w:rsidRPr="00AF7690">
        <w:rPr>
          <w:rFonts w:ascii="Times New Roman" w:eastAsia="標楷體" w:hAnsi="Times New Roman" w:cs="Times New Roman"/>
          <w:color w:val="000000" w:themeColor="text1"/>
          <w:sz w:val="24"/>
          <w:szCs w:val="24"/>
        </w:rPr>
        <w:t xml:space="preserve">10 </w:t>
      </w:r>
      <w:proofErr w:type="gramStart"/>
      <w:r w:rsidRPr="00AF7690">
        <w:rPr>
          <w:rFonts w:ascii="Times New Roman" w:eastAsia="標楷體" w:hAnsi="Times New Roman" w:cs="Times New Roman" w:hint="eastAsia"/>
          <w:color w:val="000000" w:themeColor="text1"/>
          <w:sz w:val="24"/>
          <w:szCs w:val="24"/>
        </w:rPr>
        <w:t>個</w:t>
      </w:r>
      <w:proofErr w:type="gramEnd"/>
      <w:r w:rsidRPr="00AF7690">
        <w:rPr>
          <w:rFonts w:ascii="Times New Roman" w:eastAsia="標楷體" w:hAnsi="Times New Roman" w:cs="Times New Roman" w:hint="eastAsia"/>
          <w:color w:val="000000" w:themeColor="text1"/>
          <w:sz w:val="24"/>
          <w:szCs w:val="24"/>
        </w:rPr>
        <w:t>月才開始會叫爸爸或媽媽。</w:t>
      </w:r>
    </w:p>
    <w:p w14:paraId="3E1C7D6D"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1.</w:t>
      </w:r>
      <w:r w:rsidRPr="00AF7690">
        <w:rPr>
          <w:rFonts w:ascii="Times New Roman" w:eastAsia="標楷體" w:hAnsi="Times New Roman" w:cs="Times New Roman" w:hint="eastAsia"/>
          <w:color w:val="000000" w:themeColor="text1"/>
          <w:sz w:val="24"/>
          <w:szCs w:val="24"/>
        </w:rPr>
        <w:t>溝通方式、</w:t>
      </w:r>
      <w:proofErr w:type="gramStart"/>
      <w:r w:rsidRPr="00AF7690">
        <w:rPr>
          <w:rFonts w:ascii="Times New Roman" w:eastAsia="標楷體" w:hAnsi="Times New Roman" w:cs="Times New Roman" w:hint="eastAsia"/>
          <w:color w:val="000000" w:themeColor="text1"/>
          <w:sz w:val="24"/>
          <w:szCs w:val="24"/>
        </w:rPr>
        <w:t>功能與效度</w:t>
      </w:r>
      <w:proofErr w:type="gramEnd"/>
    </w:p>
    <w:p w14:paraId="6604888D"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的溝通方式分別是使用手勢</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動作（肢體語言）、視線交換、使用表情</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盯著東西看、自己拿取、使用手語等</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種。溝通功能，表達需求分別是要求物品、要求協助、要求活動。社交互動良好，可以引起注意、打招呼、徵求同意、展示給他人看，可以與熟悉的人會積極主動溝通，有積極的溝通意圖。</w:t>
      </w:r>
      <w:proofErr w:type="gramStart"/>
      <w:r w:rsidRPr="00AF7690">
        <w:rPr>
          <w:rFonts w:ascii="Times New Roman" w:eastAsia="標楷體" w:hAnsi="Times New Roman" w:cs="Times New Roman" w:hint="eastAsia"/>
          <w:color w:val="000000" w:themeColor="text1"/>
          <w:sz w:val="24"/>
          <w:szCs w:val="24"/>
        </w:rPr>
        <w:t>溝通效度</w:t>
      </w:r>
      <w:proofErr w:type="gramEnd"/>
      <w:r w:rsidRPr="00AF7690">
        <w:rPr>
          <w:rFonts w:ascii="Times New Roman" w:eastAsia="標楷體" w:hAnsi="Times New Roman" w:cs="Times New Roman" w:hint="eastAsia"/>
          <w:color w:val="000000" w:themeColor="text1"/>
          <w:sz w:val="24"/>
          <w:szCs w:val="24"/>
        </w:rPr>
        <w:t>一般，經過詢問後，大部份可理解。對</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聽聲放物</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有反應，對音樂有反應，對其他聲音無反應。聽覺認知較弱，對詞彙、</w:t>
      </w:r>
      <w:proofErr w:type="gramStart"/>
      <w:r w:rsidRPr="00AF7690">
        <w:rPr>
          <w:rFonts w:ascii="Times New Roman" w:eastAsia="標楷體" w:hAnsi="Times New Roman" w:cs="Times New Roman" w:hint="eastAsia"/>
          <w:color w:val="000000" w:themeColor="text1"/>
          <w:sz w:val="24"/>
          <w:szCs w:val="24"/>
        </w:rPr>
        <w:t>短語的</w:t>
      </w:r>
      <w:proofErr w:type="gramEnd"/>
      <w:r w:rsidRPr="00AF7690">
        <w:rPr>
          <w:rFonts w:ascii="Times New Roman" w:eastAsia="標楷體" w:hAnsi="Times New Roman" w:cs="Times New Roman" w:hint="eastAsia"/>
          <w:color w:val="000000" w:themeColor="text1"/>
          <w:sz w:val="24"/>
          <w:shd w:val="clear" w:color="auto" w:fill="FFFFFF"/>
        </w:rPr>
        <w:t>理解也較弱。</w:t>
      </w:r>
    </w:p>
    <w:p w14:paraId="56F76DC6" w14:textId="77777777" w:rsidR="003D257C" w:rsidRPr="00AF7690" w:rsidRDefault="003D257C" w:rsidP="003D257C">
      <w:pPr>
        <w:pStyle w:val="a3"/>
        <w:spacing w:line="300" w:lineRule="auto"/>
        <w:ind w:firstLineChars="200" w:firstLine="480"/>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sz w:val="24"/>
          <w:shd w:val="clear" w:color="auto" w:fill="FFFFFF"/>
        </w:rPr>
        <w:t>在情感</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互動要求、要求成人的動作、要求物品和食物或事情、拒絕、宣佈</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談論五個方面的</w:t>
      </w:r>
      <w:r w:rsidRPr="00AF7690">
        <w:rPr>
          <w:rFonts w:ascii="Times New Roman" w:eastAsia="標楷體" w:hAnsi="Times New Roman" w:cs="Times New Roman"/>
          <w:color w:val="000000" w:themeColor="text1"/>
          <w:sz w:val="24"/>
          <w:shd w:val="clear" w:color="auto" w:fill="FFFFFF"/>
        </w:rPr>
        <w:t>28</w:t>
      </w:r>
      <w:r w:rsidRPr="00AF7690">
        <w:rPr>
          <w:rFonts w:ascii="Times New Roman" w:eastAsia="標楷體" w:hAnsi="Times New Roman" w:cs="Times New Roman" w:hint="eastAsia"/>
          <w:color w:val="000000" w:themeColor="text1"/>
          <w:sz w:val="24"/>
          <w:shd w:val="clear" w:color="auto" w:fill="FFFFFF"/>
        </w:rPr>
        <w:t>項內容中，</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hd w:val="clear" w:color="auto" w:fill="FFFFFF"/>
        </w:rPr>
        <w:t>使用的</w:t>
      </w:r>
      <w:r w:rsidRPr="00AF7690">
        <w:rPr>
          <w:rFonts w:ascii="Times New Roman" w:eastAsia="標楷體" w:hAnsi="Times New Roman" w:cs="Times New Roman"/>
          <w:color w:val="000000" w:themeColor="text1"/>
          <w:sz w:val="24"/>
          <w:shd w:val="clear" w:color="auto" w:fill="FFFFFF"/>
        </w:rPr>
        <w:t>16</w:t>
      </w:r>
      <w:r w:rsidRPr="00AF7690">
        <w:rPr>
          <w:rFonts w:ascii="Times New Roman" w:eastAsia="標楷體" w:hAnsi="Times New Roman" w:cs="Times New Roman" w:hint="eastAsia"/>
          <w:color w:val="000000" w:themeColor="text1"/>
          <w:sz w:val="24"/>
          <w:shd w:val="clear" w:color="auto" w:fill="FFFFFF"/>
        </w:rPr>
        <w:t>項溝通動作排序：手勢動作及指認（</w:t>
      </w:r>
      <w:r w:rsidRPr="00AF7690">
        <w:rPr>
          <w:rFonts w:ascii="Times New Roman" w:eastAsia="標楷體" w:hAnsi="Times New Roman" w:cs="Times New Roman"/>
          <w:color w:val="000000" w:themeColor="text1"/>
          <w:sz w:val="24"/>
          <w:shd w:val="clear" w:color="auto" w:fill="FFFFFF"/>
        </w:rPr>
        <w:t>13</w:t>
      </w:r>
      <w:r w:rsidRPr="00AF7690">
        <w:rPr>
          <w:rFonts w:ascii="Times New Roman" w:eastAsia="標楷體" w:hAnsi="Times New Roman" w:cs="Times New Roman" w:hint="eastAsia"/>
          <w:color w:val="000000" w:themeColor="text1"/>
          <w:sz w:val="24"/>
          <w:shd w:val="clear" w:color="auto" w:fill="FFFFFF"/>
        </w:rPr>
        <w:t>項）、臉部表情（</w:t>
      </w:r>
      <w:r w:rsidRPr="00AF7690">
        <w:rPr>
          <w:rFonts w:ascii="Times New Roman" w:eastAsia="標楷體" w:hAnsi="Times New Roman" w:cs="Times New Roman"/>
          <w:color w:val="000000" w:themeColor="text1"/>
          <w:sz w:val="24"/>
          <w:shd w:val="clear" w:color="auto" w:fill="FFFFFF"/>
        </w:rPr>
        <w:t>13</w:t>
      </w:r>
      <w:r w:rsidRPr="00AF7690">
        <w:rPr>
          <w:rFonts w:ascii="Times New Roman" w:eastAsia="標楷體" w:hAnsi="Times New Roman" w:cs="Times New Roman" w:hint="eastAsia"/>
          <w:color w:val="000000" w:themeColor="text1"/>
          <w:sz w:val="24"/>
          <w:shd w:val="clear" w:color="auto" w:fill="FFFFFF"/>
        </w:rPr>
        <w:t>項）、拉他人的手（</w:t>
      </w:r>
      <w:r w:rsidRPr="00AF7690">
        <w:rPr>
          <w:rFonts w:ascii="Times New Roman" w:eastAsia="標楷體" w:hAnsi="Times New Roman" w:cs="Times New Roman"/>
          <w:color w:val="000000" w:themeColor="text1"/>
          <w:sz w:val="24"/>
          <w:shd w:val="clear" w:color="auto" w:fill="FFFFFF"/>
        </w:rPr>
        <w:t>11</w:t>
      </w:r>
      <w:r w:rsidRPr="00AF7690">
        <w:rPr>
          <w:rFonts w:ascii="Times New Roman" w:eastAsia="標楷體" w:hAnsi="Times New Roman" w:cs="Times New Roman" w:hint="eastAsia"/>
          <w:color w:val="000000" w:themeColor="text1"/>
          <w:sz w:val="24"/>
          <w:shd w:val="clear" w:color="auto" w:fill="FFFFFF"/>
        </w:rPr>
        <w:t>項）、抓取（</w:t>
      </w:r>
      <w:r w:rsidRPr="00AF7690">
        <w:rPr>
          <w:rFonts w:ascii="Times New Roman" w:eastAsia="標楷體" w:hAnsi="Times New Roman" w:cs="Times New Roman"/>
          <w:color w:val="000000" w:themeColor="text1"/>
          <w:sz w:val="24"/>
          <w:shd w:val="clear" w:color="auto" w:fill="FFFFFF"/>
        </w:rPr>
        <w:t>8</w:t>
      </w:r>
      <w:r w:rsidRPr="00AF7690">
        <w:rPr>
          <w:rFonts w:ascii="Times New Roman" w:eastAsia="標楷體" w:hAnsi="Times New Roman" w:cs="Times New Roman" w:hint="eastAsia"/>
          <w:color w:val="000000" w:themeColor="text1"/>
          <w:sz w:val="24"/>
          <w:shd w:val="clear" w:color="auto" w:fill="FFFFFF"/>
        </w:rPr>
        <w:t>項）、動作（</w:t>
      </w:r>
      <w:r w:rsidRPr="00AF7690">
        <w:rPr>
          <w:rFonts w:ascii="Times New Roman" w:eastAsia="標楷體" w:hAnsi="Times New Roman" w:cs="Times New Roman"/>
          <w:color w:val="000000" w:themeColor="text1"/>
          <w:sz w:val="24"/>
          <w:shd w:val="clear" w:color="auto" w:fill="FFFFFF"/>
        </w:rPr>
        <w:t>8</w:t>
      </w:r>
      <w:r w:rsidRPr="00AF7690">
        <w:rPr>
          <w:rFonts w:ascii="Times New Roman" w:eastAsia="標楷體" w:hAnsi="Times New Roman" w:cs="Times New Roman" w:hint="eastAsia"/>
          <w:color w:val="000000" w:themeColor="text1"/>
          <w:sz w:val="24"/>
          <w:shd w:val="clear" w:color="auto" w:fill="FFFFFF"/>
        </w:rPr>
        <w:t>項）、主動凝視（</w:t>
      </w:r>
      <w:r w:rsidRPr="00AF7690">
        <w:rPr>
          <w:rFonts w:ascii="Times New Roman" w:eastAsia="標楷體" w:hAnsi="Times New Roman" w:cs="Times New Roman"/>
          <w:color w:val="000000" w:themeColor="text1"/>
          <w:sz w:val="24"/>
          <w:shd w:val="clear" w:color="auto" w:fill="FFFFFF"/>
        </w:rPr>
        <w:t>8</w:t>
      </w:r>
      <w:r w:rsidRPr="00AF7690">
        <w:rPr>
          <w:rFonts w:ascii="Times New Roman" w:eastAsia="標楷體" w:hAnsi="Times New Roman" w:cs="Times New Roman" w:hint="eastAsia"/>
          <w:color w:val="000000" w:themeColor="text1"/>
          <w:sz w:val="24"/>
          <w:shd w:val="clear" w:color="auto" w:fill="FFFFFF"/>
        </w:rPr>
        <w:t>項）、搖手表示</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不要</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color w:val="000000" w:themeColor="text1"/>
          <w:sz w:val="24"/>
          <w:shd w:val="clear" w:color="auto" w:fill="FFFFFF"/>
        </w:rPr>
        <w:t>6</w:t>
      </w:r>
      <w:r w:rsidRPr="00AF7690">
        <w:rPr>
          <w:rFonts w:ascii="Times New Roman" w:eastAsia="標楷體" w:hAnsi="Times New Roman" w:cs="Times New Roman" w:hint="eastAsia"/>
          <w:color w:val="000000" w:themeColor="text1"/>
          <w:sz w:val="24"/>
          <w:shd w:val="clear" w:color="auto" w:fill="FFFFFF"/>
        </w:rPr>
        <w:t>項）、親近（</w:t>
      </w:r>
      <w:r w:rsidRPr="00AF7690">
        <w:rPr>
          <w:rFonts w:ascii="Times New Roman" w:eastAsia="標楷體" w:hAnsi="Times New Roman" w:cs="Times New Roman"/>
          <w:color w:val="000000" w:themeColor="text1"/>
          <w:sz w:val="24"/>
          <w:shd w:val="clear" w:color="auto" w:fill="FFFFFF"/>
        </w:rPr>
        <w:t>5</w:t>
      </w:r>
      <w:r w:rsidRPr="00AF7690">
        <w:rPr>
          <w:rFonts w:ascii="Times New Roman" w:eastAsia="標楷體" w:hAnsi="Times New Roman" w:cs="Times New Roman" w:hint="eastAsia"/>
          <w:color w:val="000000" w:themeColor="text1"/>
          <w:sz w:val="24"/>
          <w:shd w:val="clear" w:color="auto" w:fill="FFFFFF"/>
        </w:rPr>
        <w:t>項）、自己移動、走開（</w:t>
      </w:r>
      <w:r w:rsidRPr="00AF7690">
        <w:rPr>
          <w:rFonts w:ascii="Times New Roman" w:eastAsia="標楷體" w:hAnsi="Times New Roman" w:cs="Times New Roman"/>
          <w:color w:val="000000" w:themeColor="text1"/>
          <w:sz w:val="24"/>
          <w:shd w:val="clear" w:color="auto" w:fill="FFFFFF"/>
        </w:rPr>
        <w:t>5</w:t>
      </w:r>
      <w:r w:rsidRPr="00AF7690">
        <w:rPr>
          <w:rFonts w:ascii="Times New Roman" w:eastAsia="標楷體" w:hAnsi="Times New Roman" w:cs="Times New Roman" w:hint="eastAsia"/>
          <w:color w:val="000000" w:themeColor="text1"/>
          <w:sz w:val="24"/>
          <w:shd w:val="clear" w:color="auto" w:fill="FFFFFF"/>
        </w:rPr>
        <w:t>項）、發聲或噪音（</w:t>
      </w:r>
      <w:r w:rsidRPr="00AF7690">
        <w:rPr>
          <w:rFonts w:ascii="Times New Roman" w:eastAsia="標楷體" w:hAnsi="Times New Roman" w:cs="Times New Roman"/>
          <w:color w:val="000000" w:themeColor="text1"/>
          <w:sz w:val="24"/>
          <w:shd w:val="clear" w:color="auto" w:fill="FFFFFF"/>
        </w:rPr>
        <w:t>5</w:t>
      </w:r>
      <w:r w:rsidRPr="00AF7690">
        <w:rPr>
          <w:rFonts w:ascii="Times New Roman" w:eastAsia="標楷體" w:hAnsi="Times New Roman" w:cs="Times New Roman" w:hint="eastAsia"/>
          <w:color w:val="000000" w:themeColor="text1"/>
          <w:sz w:val="24"/>
          <w:shd w:val="clear" w:color="auto" w:fill="FFFFFF"/>
        </w:rPr>
        <w:t>項）、給予物品（</w:t>
      </w:r>
      <w:r w:rsidRPr="00AF7690">
        <w:rPr>
          <w:rFonts w:ascii="Times New Roman" w:eastAsia="標楷體" w:hAnsi="Times New Roman" w:cs="Times New Roman"/>
          <w:color w:val="000000" w:themeColor="text1"/>
          <w:sz w:val="24"/>
          <w:shd w:val="clear" w:color="auto" w:fill="FFFFFF"/>
        </w:rPr>
        <w:t>4</w:t>
      </w:r>
      <w:r w:rsidRPr="00AF7690">
        <w:rPr>
          <w:rFonts w:ascii="Times New Roman" w:eastAsia="標楷體" w:hAnsi="Times New Roman" w:cs="Times New Roman" w:hint="eastAsia"/>
          <w:color w:val="000000" w:themeColor="text1"/>
          <w:sz w:val="24"/>
          <w:shd w:val="clear" w:color="auto" w:fill="FFFFFF"/>
        </w:rPr>
        <w:t>項）、點頭表示</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要</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color w:val="000000" w:themeColor="text1"/>
          <w:sz w:val="24"/>
          <w:shd w:val="clear" w:color="auto" w:fill="FFFFFF"/>
        </w:rPr>
        <w:t>4</w:t>
      </w:r>
      <w:r w:rsidRPr="00AF7690">
        <w:rPr>
          <w:rFonts w:ascii="Times New Roman" w:eastAsia="標楷體" w:hAnsi="Times New Roman" w:cs="Times New Roman" w:hint="eastAsia"/>
          <w:color w:val="000000" w:themeColor="text1"/>
          <w:sz w:val="24"/>
          <w:shd w:val="clear" w:color="auto" w:fill="FFFFFF"/>
        </w:rPr>
        <w:t>項）、發脾氣或自傷（</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項）、碰觸他人的臉（</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項）、哭（</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項）、挑釁（</w:t>
      </w:r>
      <w:r w:rsidRPr="00AF7690">
        <w:rPr>
          <w:rFonts w:ascii="Times New Roman" w:eastAsia="標楷體" w:hAnsi="Times New Roman" w:cs="Times New Roman"/>
          <w:color w:val="000000" w:themeColor="text1"/>
          <w:sz w:val="24"/>
          <w:shd w:val="clear" w:color="auto" w:fill="FFFFFF"/>
        </w:rPr>
        <w:t>1</w:t>
      </w:r>
      <w:r w:rsidRPr="00AF7690">
        <w:rPr>
          <w:rFonts w:ascii="Times New Roman" w:eastAsia="標楷體" w:hAnsi="Times New Roman" w:cs="Times New Roman" w:hint="eastAsia"/>
          <w:color w:val="000000" w:themeColor="text1"/>
          <w:sz w:val="24"/>
          <w:shd w:val="clear" w:color="auto" w:fill="FFFFFF"/>
        </w:rPr>
        <w:t>項）。</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hd w:val="clear" w:color="auto" w:fill="FFFFFF"/>
        </w:rPr>
        <w:t>目前無法使用</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提高音調、不適當的複述、適當的複述、單詞口語</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，不能表達詞彙</w:t>
      </w:r>
      <w:proofErr w:type="gramStart"/>
      <w:r w:rsidRPr="00AF7690">
        <w:rPr>
          <w:rFonts w:ascii="Times New Roman" w:eastAsia="標楷體" w:hAnsi="Times New Roman" w:cs="Times New Roman" w:hint="eastAsia"/>
          <w:color w:val="000000" w:themeColor="text1"/>
          <w:sz w:val="24"/>
          <w:shd w:val="clear" w:color="auto" w:fill="FFFFFF"/>
        </w:rPr>
        <w:t>與</w:t>
      </w:r>
      <w:r w:rsidRPr="00AF7690">
        <w:rPr>
          <w:rFonts w:ascii="Times New Roman" w:eastAsia="標楷體" w:hAnsi="Times New Roman" w:cs="Times New Roman" w:hint="eastAsia"/>
          <w:color w:val="000000" w:themeColor="text1"/>
          <w:sz w:val="24"/>
          <w:szCs w:val="24"/>
        </w:rPr>
        <w:t>短語</w:t>
      </w:r>
      <w:proofErr w:type="gramEnd"/>
      <w:r w:rsidRPr="00AF7690">
        <w:rPr>
          <w:rFonts w:ascii="Times New Roman" w:eastAsia="標楷體" w:hAnsi="Times New Roman" w:cs="Times New Roman" w:hint="eastAsia"/>
          <w:color w:val="000000" w:themeColor="text1"/>
          <w:sz w:val="24"/>
          <w:shd w:val="clear" w:color="auto" w:fill="FFFFFF"/>
        </w:rPr>
        <w:t>。</w:t>
      </w:r>
    </w:p>
    <w:p w14:paraId="6D3B3BFD"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color w:val="000000" w:themeColor="text1"/>
          <w:sz w:val="24"/>
          <w:szCs w:val="24"/>
        </w:rPr>
        <w:t xml:space="preserve">    YY</w:t>
      </w:r>
      <w:r w:rsidRPr="00AF7690">
        <w:rPr>
          <w:rFonts w:ascii="Times New Roman" w:eastAsia="標楷體" w:hAnsi="Times New Roman" w:cs="Times New Roman" w:hint="eastAsia"/>
          <w:color w:val="000000" w:themeColor="text1"/>
          <w:sz w:val="24"/>
          <w:shd w:val="clear" w:color="auto" w:fill="FFFFFF"/>
        </w:rPr>
        <w:t>沒有經歷口語發展歷程。</w:t>
      </w:r>
      <w:r w:rsidRPr="00AF7690">
        <w:rPr>
          <w:rFonts w:ascii="Times New Roman" w:eastAsia="標楷體" w:hAnsi="Times New Roman" w:cs="Times New Roman" w:hint="eastAsia"/>
          <w:color w:val="000000" w:themeColor="text1"/>
          <w:sz w:val="24"/>
          <w:szCs w:val="24"/>
        </w:rPr>
        <w:t>她的</w:t>
      </w:r>
      <w:r w:rsidRPr="00AF7690">
        <w:rPr>
          <w:rFonts w:ascii="Times New Roman" w:eastAsia="標楷體" w:hAnsi="Times New Roman" w:cs="Times New Roman" w:hint="eastAsia"/>
          <w:color w:val="000000" w:themeColor="text1"/>
          <w:sz w:val="24"/>
          <w:shd w:val="clear" w:color="auto" w:fill="FFFFFF"/>
        </w:rPr>
        <w:t>溝通發展階段還處於</w:t>
      </w:r>
      <w:r w:rsidRPr="00AF7690">
        <w:rPr>
          <w:rFonts w:ascii="Times New Roman" w:eastAsia="標楷體" w:hAnsi="Times New Roman" w:cs="Times New Roman" w:hint="eastAsia"/>
          <w:color w:val="000000" w:themeColor="text1"/>
          <w:sz w:val="24"/>
          <w:szCs w:val="24"/>
        </w:rPr>
        <w:t>抽象符號初期，正在學習手語詞彙，還不能熟練使用</w:t>
      </w:r>
      <w:proofErr w:type="gramStart"/>
      <w:r w:rsidRPr="00AF7690">
        <w:rPr>
          <w:rFonts w:ascii="Times New Roman" w:eastAsia="標楷體" w:hAnsi="Times New Roman" w:cs="Times New Roman" w:hint="eastAsia"/>
          <w:color w:val="000000" w:themeColor="text1"/>
          <w:sz w:val="24"/>
          <w:szCs w:val="24"/>
        </w:rPr>
        <w:t>手語短語及</w:t>
      </w:r>
      <w:proofErr w:type="gramEnd"/>
      <w:r w:rsidRPr="00AF7690">
        <w:rPr>
          <w:rFonts w:ascii="Times New Roman" w:eastAsia="標楷體" w:hAnsi="Times New Roman" w:cs="Times New Roman" w:hint="eastAsia"/>
          <w:color w:val="000000" w:themeColor="text1"/>
          <w:sz w:val="24"/>
          <w:szCs w:val="24"/>
        </w:rPr>
        <w:t>句子。</w:t>
      </w:r>
      <w:r w:rsidRPr="00AF7690">
        <w:rPr>
          <w:rFonts w:ascii="Times New Roman" w:eastAsia="標楷體" w:hAnsi="Times New Roman" w:cs="Times New Roman" w:hint="eastAsia"/>
          <w:color w:val="000000" w:themeColor="text1"/>
          <w:sz w:val="24"/>
          <w:shd w:val="clear" w:color="auto" w:fill="FFFFFF"/>
        </w:rPr>
        <w:t>在實際生活中，</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hd w:val="clear" w:color="auto" w:fill="FFFFFF"/>
        </w:rPr>
        <w:t>已使用多種非口語溝通技能彌補聽力障礙帶來的不便。</w:t>
      </w:r>
    </w:p>
    <w:p w14:paraId="14794ACE"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語言理解</w:t>
      </w:r>
    </w:p>
    <w:p w14:paraId="0C3777E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hd w:val="clear" w:color="auto" w:fill="FFFFFF"/>
        </w:rPr>
        <w:t>對一系列外界刺激（觸覺、視覺）有部分警覺，可以嘗試與熟悉的人互動。</w:t>
      </w:r>
      <w:r w:rsidRPr="00AF7690">
        <w:rPr>
          <w:rFonts w:ascii="Times New Roman" w:eastAsia="標楷體" w:hAnsi="Times New Roman" w:cs="Times New Roman" w:hint="eastAsia"/>
          <w:color w:val="000000" w:themeColor="text1"/>
          <w:sz w:val="24"/>
          <w:szCs w:val="24"/>
        </w:rPr>
        <w:t>可以和熟悉的大人玩互動的遊戲。可以主動尋找熟悉的人，對著熟人或者愉快的活動，可以微笑；</w:t>
      </w:r>
      <w:r w:rsidRPr="00AF7690">
        <w:rPr>
          <w:rFonts w:ascii="Times New Roman" w:eastAsia="標楷體" w:hAnsi="Times New Roman" w:cs="Times New Roman" w:hint="eastAsia"/>
          <w:color w:val="000000" w:themeColor="text1"/>
          <w:sz w:val="24"/>
          <w:szCs w:val="24"/>
        </w:rPr>
        <w:lastRenderedPageBreak/>
        <w:t>當大人嘗試與其互動的時候，能用微笑來回應。</w:t>
      </w:r>
      <w:r w:rsidRPr="00AF7690">
        <w:rPr>
          <w:rFonts w:ascii="Times New Roman" w:eastAsia="標楷體" w:hAnsi="Times New Roman" w:cs="Times New Roman" w:hint="eastAsia"/>
          <w:color w:val="000000" w:themeColor="text1"/>
          <w:sz w:val="24"/>
          <w:shd w:val="clear" w:color="auto" w:fill="FFFFFF"/>
        </w:rPr>
        <w:t>但</w:t>
      </w:r>
      <w:r w:rsidRPr="00AF7690">
        <w:rPr>
          <w:rFonts w:ascii="Times New Roman" w:eastAsia="標楷體" w:hAnsi="Times New Roman" w:cs="Times New Roman" w:hint="eastAsia"/>
          <w:color w:val="000000" w:themeColor="text1"/>
          <w:sz w:val="24"/>
          <w:szCs w:val="24"/>
        </w:rPr>
        <w:t>對聲音（如停止運動或靜下來）沒有反應，對自己的名字沒有反應，對簡單的口語指示沒有反應（例如</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坐下</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或者</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給我</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），不能同時使用聲音或手勢表達需要，對能製造聲音的物體沒有興趣，不能尋找聲源。</w:t>
      </w:r>
      <w:r w:rsidRPr="00AF7690">
        <w:rPr>
          <w:rFonts w:ascii="Times New Roman" w:eastAsia="標楷體" w:hAnsi="Times New Roman" w:cs="Times New Roman" w:hint="eastAsia"/>
          <w:color w:val="000000" w:themeColor="text1"/>
          <w:sz w:val="24"/>
          <w:shd w:val="clear" w:color="auto" w:fill="FFFFFF"/>
        </w:rPr>
        <w:t>無法理解顯示人物和稱呼</w:t>
      </w:r>
      <w:r w:rsidRPr="00AF7690">
        <w:rPr>
          <w:rFonts w:ascii="Times New Roman" w:eastAsia="標楷體" w:hAnsi="Times New Roman" w:cs="Times New Roman" w:hint="eastAsia"/>
          <w:color w:val="000000" w:themeColor="text1"/>
          <w:sz w:val="24"/>
          <w:szCs w:val="24"/>
        </w:rPr>
        <w:t>（如</w:t>
      </w:r>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rPr>
        <w:t>哥哥、</w:t>
      </w:r>
      <w:r w:rsidRPr="00AF7690">
        <w:rPr>
          <w:rFonts w:ascii="Times New Roman" w:eastAsia="標楷體" w:hAnsi="Times New Roman" w:cs="Times New Roman" w:hint="eastAsia"/>
          <w:color w:val="000000" w:themeColor="text1"/>
          <w:sz w:val="24"/>
          <w:shd w:val="clear" w:color="auto" w:fill="FFFFFF"/>
        </w:rPr>
        <w:t>媽媽、</w:t>
      </w:r>
      <w:r w:rsidRPr="00AF7690">
        <w:rPr>
          <w:rFonts w:ascii="Times New Roman" w:eastAsia="標楷體" w:hAnsi="Times New Roman" w:cs="Times New Roman" w:hint="eastAsia"/>
          <w:color w:val="000000" w:themeColor="text1"/>
          <w:sz w:val="24"/>
          <w:szCs w:val="24"/>
        </w:rPr>
        <w:t>老師）。會仿說（</w:t>
      </w:r>
      <w:r w:rsidRPr="00AF7690">
        <w:rPr>
          <w:rFonts w:ascii="Times New Roman" w:eastAsia="標楷體" w:hAnsi="Times New Roman" w:cs="Times New Roman"/>
          <w:color w:val="000000" w:themeColor="text1"/>
          <w:sz w:val="24"/>
          <w:szCs w:val="24"/>
        </w:rPr>
        <w:t xml:space="preserve">1-2 </w:t>
      </w:r>
      <w:r w:rsidRPr="00AF7690">
        <w:rPr>
          <w:rFonts w:ascii="Times New Roman" w:eastAsia="標楷體" w:hAnsi="Times New Roman" w:cs="Times New Roman" w:hint="eastAsia"/>
          <w:color w:val="000000" w:themeColor="text1"/>
          <w:sz w:val="24"/>
          <w:szCs w:val="24"/>
        </w:rPr>
        <w:t>字），能理解意思，但不會發擬聲詞。有一定的語言理解能力。</w:t>
      </w:r>
    </w:p>
    <w:p w14:paraId="46FFEC87"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color w:val="000000" w:themeColor="text1"/>
          <w:sz w:val="24"/>
          <w:shd w:val="clear" w:color="auto" w:fill="FFFFFF"/>
        </w:rPr>
        <w:t>3.</w:t>
      </w:r>
      <w:r w:rsidRPr="00AF7690">
        <w:rPr>
          <w:rFonts w:ascii="Times New Roman" w:eastAsia="標楷體" w:hAnsi="Times New Roman" w:cs="Times New Roman" w:hint="eastAsia"/>
          <w:color w:val="000000" w:themeColor="text1"/>
          <w:sz w:val="24"/>
          <w:shd w:val="clear" w:color="auto" w:fill="FFFFFF"/>
        </w:rPr>
        <w:t>語言表達</w:t>
      </w:r>
    </w:p>
    <w:p w14:paraId="6321CA70"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不能模仿環境中的聲音，無法遵照一個步驟的簡單指令。會模仿新的手勢或者動作；借著提醒，與熟人打招呼；試著主動和夥伴互動。但沒有口語表達能力。但已有</w:t>
      </w:r>
      <w:r w:rsidRPr="00AF7690">
        <w:rPr>
          <w:rFonts w:ascii="Times New Roman" w:eastAsia="標楷體" w:hAnsi="Times New Roman" w:cs="Times New Roman"/>
          <w:color w:val="000000" w:themeColor="text1"/>
          <w:sz w:val="24"/>
          <w:szCs w:val="24"/>
        </w:rPr>
        <w:t>10-15</w:t>
      </w:r>
      <w:r w:rsidRPr="00AF7690">
        <w:rPr>
          <w:rFonts w:ascii="Times New Roman" w:eastAsia="標楷體" w:hAnsi="Times New Roman" w:cs="Times New Roman" w:hint="eastAsia"/>
          <w:color w:val="000000" w:themeColor="text1"/>
          <w:sz w:val="24"/>
          <w:szCs w:val="24"/>
        </w:rPr>
        <w:t>個表達詞彙（自創手勢、少量手語）。可用肢體動作來回應簡單問題。會告訴別人一些基本生理的需要（饑餓、口渴、疲勞），但無法使</w:t>
      </w:r>
      <w:r w:rsidRPr="00AF7690">
        <w:rPr>
          <w:rFonts w:ascii="Times New Roman" w:eastAsia="標楷體" w:hAnsi="Times New Roman" w:cs="Times New Roman" w:hint="eastAsia"/>
          <w:color w:val="000000" w:themeColor="text1"/>
          <w:sz w:val="24"/>
          <w:shd w:val="clear" w:color="auto" w:fill="FFFFFF"/>
        </w:rPr>
        <w:t>用口語表達情緒（如快樂、傷感和憤怒）及需要上廁所。</w:t>
      </w:r>
      <w:r w:rsidRPr="00AF7690">
        <w:rPr>
          <w:rFonts w:ascii="Times New Roman" w:eastAsia="標楷體" w:hAnsi="Times New Roman" w:cs="Times New Roman" w:hint="eastAsia"/>
          <w:color w:val="000000" w:themeColor="text1"/>
          <w:sz w:val="24"/>
          <w:szCs w:val="24"/>
        </w:rPr>
        <w:t>自己不會說常用詞彙、</w:t>
      </w:r>
      <w:proofErr w:type="gramStart"/>
      <w:r w:rsidRPr="00AF7690">
        <w:rPr>
          <w:rFonts w:ascii="Times New Roman" w:eastAsia="標楷體" w:hAnsi="Times New Roman" w:cs="Times New Roman" w:hint="eastAsia"/>
          <w:color w:val="000000" w:themeColor="text1"/>
          <w:sz w:val="24"/>
          <w:szCs w:val="24"/>
        </w:rPr>
        <w:t>短語和</w:t>
      </w:r>
      <w:proofErr w:type="gramEnd"/>
      <w:r w:rsidRPr="00AF7690">
        <w:rPr>
          <w:rFonts w:ascii="Times New Roman" w:eastAsia="標楷體" w:hAnsi="Times New Roman" w:cs="Times New Roman" w:hint="eastAsia"/>
          <w:color w:val="000000" w:themeColor="text1"/>
          <w:sz w:val="24"/>
          <w:szCs w:val="24"/>
        </w:rPr>
        <w:t>短句。不能用完整的句子說話。</w:t>
      </w:r>
      <w:r w:rsidRPr="00AF7690">
        <w:rPr>
          <w:rFonts w:ascii="Times New Roman" w:eastAsia="標楷體" w:hAnsi="Times New Roman" w:cs="Times New Roman" w:hint="eastAsia"/>
          <w:color w:val="000000" w:themeColor="text1"/>
          <w:sz w:val="24"/>
          <w:shd w:val="clear" w:color="auto" w:fill="FFFFFF"/>
        </w:rPr>
        <w:t>語言表達能力弱。</w:t>
      </w:r>
    </w:p>
    <w:p w14:paraId="22600AE6" w14:textId="77777777" w:rsidR="003D257C" w:rsidRPr="00AF7690" w:rsidRDefault="003D257C" w:rsidP="003D257C">
      <w:pPr>
        <w:pStyle w:val="a3"/>
        <w:spacing w:line="300" w:lineRule="auto"/>
        <w:rPr>
          <w:rFonts w:ascii="Times New Roman" w:eastAsia="標楷體" w:hAnsi="Times New Roman" w:cs="Times New Roman"/>
          <w:b/>
          <w:color w:val="000000" w:themeColor="text1"/>
          <w:sz w:val="24"/>
          <w:szCs w:val="24"/>
        </w:rPr>
      </w:pPr>
      <w:r w:rsidRPr="00AF7690">
        <w:rPr>
          <w:rFonts w:ascii="Times New Roman" w:eastAsia="標楷體" w:hAnsi="Times New Roman" w:cs="Times New Roman" w:hint="eastAsia"/>
          <w:b/>
          <w:color w:val="000000" w:themeColor="text1"/>
          <w:sz w:val="24"/>
          <w:szCs w:val="24"/>
        </w:rPr>
        <w:t>四、研判</w:t>
      </w:r>
    </w:p>
    <w:p w14:paraId="598ED5B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筆者從文獻檢索得知，由於</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兒童的障礙原因複雜，對身心發展影響很大，尤其在醫學治療和早期介入階段。在瞭解各種醫學診斷與治療的基礎上，筆者單獨整理了觀察與訪談報告、各類領域的單項評估。儘管參與本次研究的</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位媽媽都有文化，有的還具備高學歷，但是需要填寫</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份各類評量表，每一份需要細緻、完整、準確，並非容易的事情，往往有填寫不一致的地方。筆者所選擇的</w:t>
      </w:r>
      <w:r w:rsidRPr="00AF7690">
        <w:rPr>
          <w:rFonts w:ascii="Times New Roman" w:eastAsia="標楷體" w:hAnsi="Times New Roman" w:cs="Times New Roman"/>
          <w:color w:val="000000" w:themeColor="text1"/>
          <w:sz w:val="24"/>
          <w:szCs w:val="24"/>
        </w:rPr>
        <w:t>6</w:t>
      </w:r>
      <w:r w:rsidRPr="00AF7690">
        <w:rPr>
          <w:rFonts w:ascii="Times New Roman" w:eastAsia="標楷體" w:hAnsi="Times New Roman" w:cs="Times New Roman" w:hint="eastAsia"/>
          <w:color w:val="000000" w:themeColor="text1"/>
          <w:sz w:val="24"/>
          <w:szCs w:val="24"/>
        </w:rPr>
        <w:t>份</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評量表，有文字選擇，也有數據填寫，互相之間可以對照</w:t>
      </w:r>
      <w:r w:rsidRPr="00AF7690">
        <w:rPr>
          <w:rFonts w:ascii="Times New Roman" w:eastAsia="標楷體" w:hAnsi="Times New Roman" w:cs="Times New Roman" w:hint="eastAsia"/>
          <w:color w:val="000000" w:themeColor="text1"/>
          <w:sz w:val="24"/>
          <w:shd w:val="clear" w:color="auto" w:fill="FFFFFF"/>
        </w:rPr>
        <w:t>、驗證，提高</w:t>
      </w:r>
      <w:proofErr w:type="gramStart"/>
      <w:r w:rsidRPr="00AF7690">
        <w:rPr>
          <w:rFonts w:ascii="Times New Roman" w:eastAsia="標楷體" w:hAnsi="Times New Roman" w:cs="Times New Roman" w:hint="eastAsia"/>
          <w:color w:val="000000" w:themeColor="text1"/>
          <w:sz w:val="24"/>
          <w:shd w:val="clear" w:color="auto" w:fill="FFFFFF"/>
        </w:rPr>
        <w:t>評量效度</w:t>
      </w:r>
      <w:proofErr w:type="gramEnd"/>
      <w:r w:rsidRPr="00AF7690">
        <w:rPr>
          <w:rFonts w:ascii="Times New Roman" w:eastAsia="標楷體" w:hAnsi="Times New Roman" w:cs="Times New Roman" w:hint="eastAsia"/>
          <w:color w:val="000000" w:themeColor="text1"/>
          <w:sz w:val="24"/>
          <w:shd w:val="clear" w:color="auto" w:fill="FFFFFF"/>
        </w:rPr>
        <w:t>。</w:t>
      </w:r>
    </w:p>
    <w:p w14:paraId="57A9EE93"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對於筆者來說，從業</w:t>
      </w:r>
      <w:r w:rsidRPr="00AF7690">
        <w:rPr>
          <w:rFonts w:ascii="Times New Roman" w:eastAsia="標楷體" w:hAnsi="Times New Roman" w:cs="Times New Roman"/>
          <w:color w:val="000000" w:themeColor="text1"/>
          <w:sz w:val="24"/>
          <w:szCs w:val="24"/>
        </w:rPr>
        <w:t>31</w:t>
      </w:r>
      <w:r w:rsidRPr="00AF7690">
        <w:rPr>
          <w:rFonts w:ascii="Times New Roman" w:eastAsia="標楷體" w:hAnsi="Times New Roman" w:cs="Times New Roman" w:hint="eastAsia"/>
          <w:color w:val="000000" w:themeColor="text1"/>
          <w:sz w:val="24"/>
          <w:szCs w:val="24"/>
        </w:rPr>
        <w:t>年來遇到的最大挑戰，就是分析、研判、綜合每一名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幼兒的各種資料（觀察、訪談和各類評估表內容，醫學檢查報告），進行客觀、理性的梳理、</w:t>
      </w:r>
      <w:r w:rsidRPr="00AF7690">
        <w:rPr>
          <w:rFonts w:ascii="Times New Roman" w:eastAsia="標楷體" w:hAnsi="Times New Roman" w:cs="Times New Roman" w:hint="eastAsia"/>
          <w:color w:val="000000" w:themeColor="text1"/>
          <w:sz w:val="24"/>
          <w:shd w:val="clear" w:color="auto" w:fill="FFFFFF"/>
        </w:rPr>
        <w:t>判斷和研究，撰</w:t>
      </w:r>
      <w:r w:rsidRPr="00AF7690">
        <w:rPr>
          <w:rFonts w:ascii="Times New Roman" w:eastAsia="標楷體" w:hAnsi="Times New Roman" w:cs="Times New Roman" w:hint="eastAsia"/>
          <w:color w:val="000000" w:themeColor="text1"/>
          <w:sz w:val="24"/>
          <w:szCs w:val="24"/>
        </w:rPr>
        <w:t>寫單項評估報告與總評估報告。以</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為例，筆者採用逐層歸納法，就是先整理每一個評量表的每一個小項、大項，形成幾個段落，再合併歸類，邏輯分類，分析與整理出</w:t>
      </w:r>
      <w:r w:rsidRPr="00AF7690">
        <w:rPr>
          <w:rFonts w:ascii="Times New Roman" w:eastAsia="標楷體" w:hAnsi="Times New Roman" w:cs="Times New Roman"/>
          <w:color w:val="000000" w:themeColor="text1"/>
          <w:sz w:val="24"/>
          <w:szCs w:val="24"/>
        </w:rPr>
        <w:t>6</w:t>
      </w:r>
      <w:r w:rsidRPr="00AF7690">
        <w:rPr>
          <w:rFonts w:ascii="Times New Roman" w:eastAsia="標楷體" w:hAnsi="Times New Roman" w:cs="Times New Roman" w:hint="eastAsia"/>
          <w:color w:val="000000" w:themeColor="text1"/>
          <w:sz w:val="24"/>
          <w:szCs w:val="24"/>
        </w:rPr>
        <w:t>份評估報告，再把</w:t>
      </w:r>
      <w:r w:rsidRPr="00AF7690">
        <w:rPr>
          <w:rFonts w:ascii="Times New Roman" w:eastAsia="標楷體" w:hAnsi="Times New Roman" w:cs="Times New Roman"/>
          <w:color w:val="000000" w:themeColor="text1"/>
          <w:sz w:val="24"/>
          <w:szCs w:val="24"/>
        </w:rPr>
        <w:t>6</w:t>
      </w:r>
      <w:r w:rsidRPr="00AF7690">
        <w:rPr>
          <w:rFonts w:ascii="Times New Roman" w:eastAsia="標楷體" w:hAnsi="Times New Roman" w:cs="Times New Roman" w:hint="eastAsia"/>
          <w:color w:val="000000" w:themeColor="text1"/>
          <w:sz w:val="24"/>
          <w:szCs w:val="24"/>
        </w:rPr>
        <w:t>份評估報告，分析與歸納成</w:t>
      </w:r>
      <w:r w:rsidRPr="00AF7690">
        <w:rPr>
          <w:rFonts w:ascii="Times New Roman" w:eastAsia="標楷體" w:hAnsi="Times New Roman" w:cs="Times New Roman"/>
          <w:color w:val="000000" w:themeColor="text1"/>
          <w:sz w:val="24"/>
          <w:szCs w:val="24"/>
        </w:rPr>
        <w:t>1</w:t>
      </w:r>
      <w:r w:rsidRPr="00AF7690">
        <w:rPr>
          <w:rFonts w:ascii="Times New Roman" w:eastAsia="標楷體" w:hAnsi="Times New Roman" w:cs="Times New Roman" w:hint="eastAsia"/>
          <w:color w:val="000000" w:themeColor="text1"/>
          <w:sz w:val="24"/>
          <w:szCs w:val="24"/>
        </w:rPr>
        <w:t>份</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評估報告。後續再把</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評估報告與其他領域評估報告穿插、驗證、歸納，整理出</w:t>
      </w:r>
      <w:r w:rsidRPr="00AF7690">
        <w:rPr>
          <w:rFonts w:ascii="Times New Roman" w:eastAsia="標楷體" w:hAnsi="Times New Roman" w:cs="Times New Roman"/>
          <w:color w:val="000000" w:themeColor="text1"/>
          <w:sz w:val="24"/>
          <w:szCs w:val="24"/>
        </w:rPr>
        <w:t>1</w:t>
      </w:r>
      <w:r w:rsidRPr="00AF7690">
        <w:rPr>
          <w:rFonts w:ascii="Times New Roman" w:eastAsia="標楷體" w:hAnsi="Times New Roman" w:cs="Times New Roman" w:hint="eastAsia"/>
          <w:color w:val="000000" w:themeColor="text1"/>
          <w:sz w:val="24"/>
          <w:szCs w:val="24"/>
        </w:rPr>
        <w:t>份總評估報告。</w:t>
      </w:r>
    </w:p>
    <w:p w14:paraId="2D326B7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名個案的研判思路如下。</w:t>
      </w:r>
    </w:p>
    <w:p w14:paraId="0251D448"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 xml:space="preserve">    5</w:t>
      </w:r>
      <w:r w:rsidRPr="00AF7690">
        <w:rPr>
          <w:rFonts w:ascii="Times New Roman" w:eastAsia="標楷體" w:hAnsi="Times New Roman" w:cs="Times New Roman" w:hint="eastAsia"/>
          <w:color w:val="000000" w:themeColor="text1"/>
          <w:sz w:val="24"/>
          <w:szCs w:val="24"/>
        </w:rPr>
        <w:t>名個案分為四名聽覺正常的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個案（</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 xml:space="preserve">BB </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）和一名聽覺障礙的</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個案（</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w:t>
      </w:r>
    </w:p>
    <w:p w14:paraId="1849810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PP</w:t>
      </w:r>
      <w:r w:rsidRPr="00AF7690">
        <w:rPr>
          <w:rFonts w:ascii="新細明體" w:eastAsia="新細明體" w:hAnsi="新細明體" w:cs="Times New Roman" w:hint="eastAsia"/>
          <w:color w:val="000000" w:themeColor="text1"/>
          <w:sz w:val="24"/>
          <w:szCs w:val="24"/>
        </w:rPr>
        <w:t>：</w:t>
      </w:r>
      <w:r w:rsidRPr="00AF7690">
        <w:rPr>
          <w:rFonts w:ascii="Times New Roman" w:eastAsia="標楷體" w:hAnsi="Times New Roman" w:cs="Times New Roman" w:hint="eastAsia"/>
          <w:color w:val="000000" w:themeColor="text1"/>
          <w:sz w:val="24"/>
          <w:szCs w:val="24"/>
        </w:rPr>
        <w:t>基因（</w:t>
      </w:r>
      <w:r w:rsidRPr="00AF7690">
        <w:rPr>
          <w:rFonts w:ascii="Times New Roman" w:eastAsia="標楷體" w:hAnsi="Times New Roman" w:cs="Times New Roman"/>
          <w:color w:val="000000" w:themeColor="text1"/>
          <w:sz w:val="24"/>
          <w:szCs w:val="24"/>
        </w:rPr>
        <w:t>CEP290</w:t>
      </w:r>
      <w:r w:rsidRPr="00AF7690">
        <w:rPr>
          <w:rFonts w:ascii="Times New Roman" w:eastAsia="標楷體" w:hAnsi="Times New Roman" w:cs="Times New Roman" w:hint="eastAsia"/>
          <w:color w:val="000000" w:themeColor="text1"/>
          <w:sz w:val="24"/>
          <w:szCs w:val="24"/>
        </w:rPr>
        <w:t>）突變</w:t>
      </w:r>
      <w:r w:rsidRPr="00AF7690">
        <w:rPr>
          <w:rFonts w:ascii="Times New Roman" w:eastAsia="標楷體" w:hAnsi="Times New Roman" w:cs="Times New Roman"/>
          <w:color w:val="000000" w:themeColor="text1"/>
          <w:sz w:val="24"/>
          <w:szCs w:val="24"/>
        </w:rPr>
        <w:t>→Joubert</w:t>
      </w:r>
      <w:r w:rsidRPr="00AF7690">
        <w:rPr>
          <w:rFonts w:ascii="Times New Roman" w:eastAsia="標楷體" w:hAnsi="Times New Roman" w:cs="Times New Roman" w:hint="eastAsia"/>
          <w:color w:val="000000" w:themeColor="text1"/>
          <w:sz w:val="24"/>
          <w:szCs w:val="24"/>
        </w:rPr>
        <w:t>綜合症</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小腦</w:t>
      </w:r>
      <w:proofErr w:type="gramStart"/>
      <w:r w:rsidRPr="00AF7690">
        <w:rPr>
          <w:rFonts w:ascii="Times New Roman" w:eastAsia="標楷體" w:hAnsi="Times New Roman" w:cs="Times New Roman" w:hint="eastAsia"/>
          <w:color w:val="000000" w:themeColor="text1"/>
          <w:sz w:val="24"/>
          <w:szCs w:val="24"/>
        </w:rPr>
        <w:t>蚓</w:t>
      </w:r>
      <w:proofErr w:type="gramEnd"/>
      <w:r w:rsidRPr="00AF7690">
        <w:rPr>
          <w:rFonts w:ascii="Times New Roman" w:eastAsia="標楷體" w:hAnsi="Times New Roman" w:cs="Times New Roman" w:hint="eastAsia"/>
          <w:color w:val="000000" w:themeColor="text1"/>
          <w:sz w:val="24"/>
          <w:szCs w:val="24"/>
        </w:rPr>
        <w:t>部發育不良</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視網膜發育不良或缺失、協調不良、平衡障礙</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先天性失明（全盲）、言語障礙（呼吸、口腔）、運動障礙（爬、走）</w:t>
      </w:r>
    </w:p>
    <w:p w14:paraId="56E7F68F"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優勢：聽力與智力正常，大腦發育總體正常；在家教育</w:t>
      </w:r>
    </w:p>
    <w:p w14:paraId="1BEAB6F3"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lastRenderedPageBreak/>
        <w:t>弱勢：全盲伴隨嚴重的言語障礙、運動障礙</w:t>
      </w:r>
    </w:p>
    <w:p w14:paraId="16794A71"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對策：加強聽覺和觸覺及其他感官認知訓練、溝通訓練、爬行與走路訓練</w:t>
      </w:r>
    </w:p>
    <w:p w14:paraId="46299370"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BB</w:t>
      </w:r>
      <w:r w:rsidRPr="00AF7690">
        <w:rPr>
          <w:rFonts w:ascii="新細明體" w:eastAsia="新細明體" w:hAnsi="新細明體" w:cs="Times New Roman" w:hint="eastAsia"/>
          <w:color w:val="000000" w:themeColor="text1"/>
          <w:sz w:val="24"/>
          <w:szCs w:val="24"/>
        </w:rPr>
        <w:t>：</w:t>
      </w:r>
      <w:r w:rsidRPr="00AF7690">
        <w:rPr>
          <w:rFonts w:ascii="Times New Roman" w:eastAsia="標楷體" w:hAnsi="Times New Roman" w:cs="Times New Roman" w:hint="eastAsia"/>
          <w:color w:val="000000" w:themeColor="text1"/>
          <w:sz w:val="24"/>
          <w:szCs w:val="24"/>
        </w:rPr>
        <w:t>基因（</w:t>
      </w:r>
      <w:r w:rsidRPr="00AF7690">
        <w:rPr>
          <w:rFonts w:ascii="Times New Roman" w:eastAsia="標楷體" w:hAnsi="Times New Roman" w:cs="Times New Roman"/>
          <w:color w:val="000000" w:themeColor="text1"/>
          <w:sz w:val="24"/>
          <w:szCs w:val="24"/>
        </w:rPr>
        <w:t>CEP290</w:t>
      </w:r>
      <w:r w:rsidRPr="00AF7690">
        <w:rPr>
          <w:rFonts w:ascii="Times New Roman" w:eastAsia="標楷體" w:hAnsi="Times New Roman" w:cs="Times New Roman" w:hint="eastAsia"/>
          <w:color w:val="000000" w:themeColor="text1"/>
          <w:sz w:val="24"/>
          <w:szCs w:val="24"/>
        </w:rPr>
        <w:t>）突變</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先天性黑</w:t>
      </w:r>
      <w:proofErr w:type="gramStart"/>
      <w:r w:rsidRPr="00AF7690">
        <w:rPr>
          <w:rFonts w:ascii="Times New Roman" w:eastAsia="標楷體" w:hAnsi="Times New Roman" w:cs="Times New Roman" w:hint="eastAsia"/>
          <w:color w:val="000000" w:themeColor="text1"/>
          <w:sz w:val="24"/>
          <w:szCs w:val="24"/>
        </w:rPr>
        <w:t>矇</w:t>
      </w:r>
      <w:proofErr w:type="gramEnd"/>
      <w:r w:rsidRPr="00AF7690">
        <w:rPr>
          <w:rFonts w:ascii="Times New Roman" w:eastAsia="標楷體" w:hAnsi="Times New Roman" w:cs="Times New Roman" w:hint="eastAsia"/>
          <w:color w:val="000000" w:themeColor="text1"/>
          <w:sz w:val="24"/>
          <w:szCs w:val="24"/>
        </w:rPr>
        <w:t>症（疑似</w:t>
      </w:r>
      <w:r w:rsidRPr="00AF7690">
        <w:rPr>
          <w:rFonts w:ascii="Times New Roman" w:eastAsia="標楷體" w:hAnsi="Times New Roman" w:cs="Times New Roman"/>
          <w:color w:val="000000" w:themeColor="text1"/>
          <w:sz w:val="24"/>
          <w:szCs w:val="24"/>
        </w:rPr>
        <w:t>Joubert</w:t>
      </w:r>
      <w:r w:rsidRPr="00AF7690">
        <w:rPr>
          <w:rFonts w:ascii="Times New Roman" w:eastAsia="標楷體" w:hAnsi="Times New Roman" w:cs="Times New Roman" w:hint="eastAsia"/>
          <w:color w:val="000000" w:themeColor="text1"/>
          <w:sz w:val="24"/>
          <w:szCs w:val="24"/>
        </w:rPr>
        <w:t>綜合症）</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小腦</w:t>
      </w:r>
      <w:proofErr w:type="gramStart"/>
      <w:r w:rsidRPr="00AF7690">
        <w:rPr>
          <w:rFonts w:ascii="Times New Roman" w:eastAsia="標楷體" w:hAnsi="Times New Roman" w:cs="Times New Roman" w:hint="eastAsia"/>
          <w:color w:val="000000" w:themeColor="text1"/>
          <w:sz w:val="24"/>
          <w:szCs w:val="24"/>
        </w:rPr>
        <w:t>蚓</w:t>
      </w:r>
      <w:proofErr w:type="gramEnd"/>
      <w:r w:rsidRPr="00AF7690">
        <w:rPr>
          <w:rFonts w:ascii="Times New Roman" w:eastAsia="標楷體" w:hAnsi="Times New Roman" w:cs="Times New Roman" w:hint="eastAsia"/>
          <w:color w:val="000000" w:themeColor="text1"/>
          <w:sz w:val="24"/>
          <w:szCs w:val="24"/>
        </w:rPr>
        <w:t>部缺失</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視網膜發育不良或功能缺失（</w:t>
      </w:r>
      <w:r w:rsidRPr="00AF7690">
        <w:rPr>
          <w:rFonts w:ascii="Times New Roman" w:eastAsia="標楷體" w:hAnsi="Times New Roman" w:cs="Times New Roman"/>
          <w:color w:val="000000" w:themeColor="text1"/>
          <w:sz w:val="24"/>
          <w:szCs w:val="24"/>
        </w:rPr>
        <w:t>E-ERG</w:t>
      </w:r>
      <w:r w:rsidRPr="00AF7690">
        <w:rPr>
          <w:rFonts w:ascii="Times New Roman" w:eastAsia="標楷體" w:hAnsi="Times New Roman" w:cs="Times New Roman" w:hint="eastAsia"/>
          <w:color w:val="000000" w:themeColor="text1"/>
          <w:sz w:val="24"/>
          <w:szCs w:val="24"/>
        </w:rPr>
        <w:t>）、協調不良、平衡障礙</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先天性失明（全盲）、運動障礙（爬、走）、言語障礙</w:t>
      </w:r>
    </w:p>
    <w:p w14:paraId="440A06FB"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優勢：聽力與智力正常，大腦發育正常；在接受早期療育</w:t>
      </w:r>
    </w:p>
    <w:p w14:paraId="4FBA961C"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弱勢：全盲伴隨嚴重的運動障礙、言語障礙</w:t>
      </w:r>
    </w:p>
    <w:p w14:paraId="441DA29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對策：加強聽覺、觸覺及其他感官認知訓練、走路訓練、溝通訓練</w:t>
      </w:r>
    </w:p>
    <w:p w14:paraId="3FF33C58"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LL</w:t>
      </w:r>
      <w:r w:rsidRPr="00AF7690">
        <w:rPr>
          <w:rFonts w:ascii="新細明體" w:eastAsia="新細明體" w:hAnsi="新細明體" w:cs="Times New Roman" w:hint="eastAsia"/>
          <w:color w:val="000000" w:themeColor="text1"/>
          <w:sz w:val="24"/>
          <w:szCs w:val="24"/>
        </w:rPr>
        <w:t>：</w:t>
      </w:r>
      <w:r w:rsidRPr="00AF7690">
        <w:rPr>
          <w:rFonts w:ascii="Times New Roman" w:eastAsia="標楷體" w:hAnsi="Times New Roman" w:cs="Times New Roman" w:hint="eastAsia"/>
          <w:color w:val="000000" w:themeColor="text1"/>
          <w:sz w:val="24"/>
          <w:szCs w:val="24"/>
        </w:rPr>
        <w:t>早產</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疑似</w:t>
      </w:r>
      <w:proofErr w:type="gramStart"/>
      <w:r w:rsidRPr="00AF7690">
        <w:rPr>
          <w:rFonts w:ascii="Times New Roman" w:eastAsia="標楷體" w:hAnsi="Times New Roman" w:cs="Times New Roman" w:hint="eastAsia"/>
          <w:color w:val="000000" w:themeColor="text1"/>
          <w:sz w:val="24"/>
          <w:szCs w:val="24"/>
        </w:rPr>
        <w:t>吸氧過度</w:t>
      </w:r>
      <w:proofErr w:type="gramEnd"/>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早產兒視網膜病（</w:t>
      </w:r>
      <w:r w:rsidRPr="00AF7690">
        <w:rPr>
          <w:rFonts w:ascii="Times New Roman" w:eastAsia="標楷體" w:hAnsi="Times New Roman" w:cs="Times New Roman"/>
          <w:color w:val="000000" w:themeColor="text1"/>
          <w:sz w:val="24"/>
          <w:szCs w:val="24"/>
        </w:rPr>
        <w:t>ROP</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視網膜脫離</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先天性失明（全盲），疑似養育不當或未明病因</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自閉症</w:t>
      </w:r>
    </w:p>
    <w:p w14:paraId="715ECC5D"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優勢：聽力正常，已接受一年的學前視障教育</w:t>
      </w:r>
    </w:p>
    <w:p w14:paraId="5CD3082A"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弱勢：全盲伴隨重度自閉症</w:t>
      </w:r>
    </w:p>
    <w:p w14:paraId="26ED212E"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對策：加強聽覺、觸覺及其他感官認知訓練、溝通訓練、人際交往訓練</w:t>
      </w:r>
    </w:p>
    <w:p w14:paraId="721EA718"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DD</w:t>
      </w:r>
      <w:r w:rsidRPr="00AF7690">
        <w:rPr>
          <w:rFonts w:ascii="新細明體" w:eastAsia="新細明體" w:hAnsi="新細明體" w:cs="Times New Roman" w:hint="eastAsia"/>
          <w:color w:val="000000" w:themeColor="text1"/>
          <w:sz w:val="24"/>
          <w:szCs w:val="24"/>
        </w:rPr>
        <w:t>：</w:t>
      </w:r>
      <w:r w:rsidRPr="00AF7690">
        <w:rPr>
          <w:rFonts w:ascii="Times New Roman" w:eastAsia="標楷體" w:hAnsi="Times New Roman" w:cs="Times New Roman" w:hint="eastAsia"/>
          <w:color w:val="000000" w:themeColor="text1"/>
          <w:sz w:val="24"/>
          <w:shd w:val="clear" w:color="auto" w:fill="FFFFFF"/>
        </w:rPr>
        <w:t>先天性雙眼發育不良（雙眼無眼球）</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先天性失明（全盲），疑似養育不當</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hd w:val="clear" w:color="auto" w:fill="FFFFFF"/>
        </w:rPr>
        <w:t>發展遲緩（言語障礙、運動障礙）</w:t>
      </w:r>
    </w:p>
    <w:p w14:paraId="1CFD2534"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優勢：聽力正常，大腦發育正常；在接受早期療育（感覺統合）</w:t>
      </w:r>
    </w:p>
    <w:p w14:paraId="3688FB81"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弱勢：全盲伴隨</w:t>
      </w:r>
      <w:r w:rsidRPr="00AF7690">
        <w:rPr>
          <w:rFonts w:ascii="Times New Roman" w:eastAsia="標楷體" w:hAnsi="Times New Roman" w:cs="Times New Roman" w:hint="eastAsia"/>
          <w:color w:val="000000" w:themeColor="text1"/>
          <w:sz w:val="24"/>
          <w:shd w:val="clear" w:color="auto" w:fill="FFFFFF"/>
        </w:rPr>
        <w:t>言語障礙、運動障礙</w:t>
      </w:r>
    </w:p>
    <w:p w14:paraId="402565DF"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對策：加強聽覺、觸覺及其他感官認知訓練、溝通訓練、走路訓練</w:t>
      </w:r>
    </w:p>
    <w:p w14:paraId="75C1E5F7"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YY</w:t>
      </w:r>
      <w:r w:rsidRPr="00AF7690">
        <w:rPr>
          <w:rFonts w:ascii="新細明體" w:eastAsia="新細明體" w:hAnsi="新細明體"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CHARGE</w:t>
      </w:r>
      <w:r w:rsidRPr="00AF7690">
        <w:rPr>
          <w:rFonts w:ascii="Times New Roman" w:eastAsia="標楷體" w:hAnsi="Times New Roman" w:cs="Times New Roman" w:hint="eastAsia"/>
          <w:color w:val="000000" w:themeColor="text1"/>
          <w:sz w:val="24"/>
          <w:szCs w:val="24"/>
        </w:rPr>
        <w:t>綜合症</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眼組織病變（</w:t>
      </w:r>
      <w:r w:rsidRPr="00AF7690">
        <w:rPr>
          <w:rFonts w:ascii="Times New Roman" w:eastAsia="標楷體" w:hAnsi="Times New Roman" w:cs="Times New Roman"/>
          <w:color w:val="000000" w:themeColor="text1"/>
          <w:sz w:val="24"/>
          <w:szCs w:val="24"/>
        </w:rPr>
        <w:t>C</w:t>
      </w:r>
      <w:r w:rsidRPr="00AF7690">
        <w:rPr>
          <w:rFonts w:ascii="Times New Roman" w:eastAsia="標楷體" w:hAnsi="Times New Roman" w:cs="Times New Roman" w:hint="eastAsia"/>
          <w:color w:val="000000" w:themeColor="text1"/>
          <w:sz w:val="24"/>
          <w:szCs w:val="24"/>
        </w:rPr>
        <w:t>）、心臟疾病（</w:t>
      </w:r>
      <w:r w:rsidRPr="00AF7690">
        <w:rPr>
          <w:rFonts w:ascii="Times New Roman" w:eastAsia="標楷體" w:hAnsi="Times New Roman" w:cs="Times New Roman"/>
          <w:color w:val="000000" w:themeColor="text1"/>
          <w:sz w:val="24"/>
          <w:szCs w:val="24"/>
        </w:rPr>
        <w:t>H</w:t>
      </w:r>
      <w:r w:rsidRPr="00AF7690">
        <w:rPr>
          <w:rFonts w:ascii="Times New Roman" w:eastAsia="標楷體" w:hAnsi="Times New Roman" w:cs="Times New Roman" w:hint="eastAsia"/>
          <w:color w:val="000000" w:themeColor="text1"/>
          <w:sz w:val="24"/>
          <w:szCs w:val="24"/>
        </w:rPr>
        <w:t>）、生長與發育延遲（</w:t>
      </w:r>
      <w:r w:rsidRPr="00AF7690">
        <w:rPr>
          <w:rFonts w:ascii="Times New Roman" w:eastAsia="標楷體" w:hAnsi="Times New Roman" w:cs="Times New Roman"/>
          <w:color w:val="000000" w:themeColor="text1"/>
          <w:sz w:val="24"/>
          <w:szCs w:val="24"/>
        </w:rPr>
        <w:t>R</w:t>
      </w:r>
      <w:r w:rsidRPr="00AF7690">
        <w:rPr>
          <w:rFonts w:ascii="Times New Roman" w:eastAsia="標楷體" w:hAnsi="Times New Roman" w:cs="Times New Roman" w:hint="eastAsia"/>
          <w:color w:val="000000" w:themeColor="text1"/>
          <w:sz w:val="24"/>
          <w:szCs w:val="24"/>
        </w:rPr>
        <w:t>）、耳聾（</w:t>
      </w:r>
      <w:r w:rsidRPr="00AF7690">
        <w:rPr>
          <w:rFonts w:ascii="Times New Roman" w:eastAsia="標楷體" w:hAnsi="Times New Roman" w:cs="Times New Roman"/>
          <w:color w:val="000000" w:themeColor="text1"/>
          <w:sz w:val="24"/>
          <w:szCs w:val="24"/>
        </w:rPr>
        <w:t>E</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兩側耳</w:t>
      </w:r>
      <w:proofErr w:type="gramStart"/>
      <w:r w:rsidRPr="00AF7690">
        <w:rPr>
          <w:rFonts w:ascii="Times New Roman" w:eastAsia="標楷體" w:hAnsi="Times New Roman" w:cs="Times New Roman" w:hint="eastAsia"/>
          <w:color w:val="000000" w:themeColor="text1"/>
          <w:sz w:val="24"/>
          <w:szCs w:val="24"/>
        </w:rPr>
        <w:t>蝸</w:t>
      </w:r>
      <w:proofErr w:type="gramEnd"/>
      <w:r w:rsidRPr="00AF7690">
        <w:rPr>
          <w:rFonts w:ascii="Times New Roman" w:eastAsia="標楷體" w:hAnsi="Times New Roman" w:cs="Times New Roman" w:hint="eastAsia"/>
          <w:color w:val="000000" w:themeColor="text1"/>
          <w:sz w:val="24"/>
          <w:szCs w:val="24"/>
        </w:rPr>
        <w:t>聽神經損傷、心臟動脈</w:t>
      </w:r>
      <w:proofErr w:type="gramStart"/>
      <w:r w:rsidRPr="00AF7690">
        <w:rPr>
          <w:rFonts w:ascii="Times New Roman" w:eastAsia="標楷體" w:hAnsi="Times New Roman" w:cs="Times New Roman" w:hint="eastAsia"/>
          <w:color w:val="000000" w:themeColor="text1"/>
          <w:sz w:val="24"/>
          <w:szCs w:val="24"/>
        </w:rPr>
        <w:t>導管未閉</w:t>
      </w:r>
      <w:proofErr w:type="gramEnd"/>
      <w:r w:rsidRPr="00AF7690">
        <w:rPr>
          <w:rFonts w:ascii="Times New Roman" w:eastAsia="標楷體" w:hAnsi="Times New Roman" w:cs="Times New Roman" w:hint="eastAsia"/>
          <w:color w:val="000000" w:themeColor="text1"/>
          <w:sz w:val="24"/>
          <w:szCs w:val="24"/>
        </w:rPr>
        <w:t>、雙眼脈絡膜缺損伴有左眼虹膜缺損</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極重度聽覺障礙、視覺障礙、心臟病</w:t>
      </w:r>
    </w:p>
    <w:p w14:paraId="2AA0194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醫學治療：人工電子耳</w:t>
      </w:r>
      <w:proofErr w:type="gramStart"/>
      <w:r w:rsidRPr="00AF7690">
        <w:rPr>
          <w:rFonts w:ascii="Times New Roman" w:eastAsia="標楷體" w:hAnsi="Times New Roman" w:cs="Times New Roman" w:hint="eastAsia"/>
          <w:color w:val="000000" w:themeColor="text1"/>
          <w:sz w:val="24"/>
          <w:szCs w:val="24"/>
        </w:rPr>
        <w:t>蝸</w:t>
      </w:r>
      <w:proofErr w:type="gramEnd"/>
      <w:r w:rsidRPr="00AF7690">
        <w:rPr>
          <w:rFonts w:ascii="Times New Roman" w:eastAsia="標楷體" w:hAnsi="Times New Roman" w:cs="Times New Roman" w:hint="eastAsia"/>
          <w:color w:val="000000" w:themeColor="text1"/>
          <w:sz w:val="24"/>
          <w:szCs w:val="24"/>
        </w:rPr>
        <w:t>植入（</w:t>
      </w:r>
      <w:r w:rsidRPr="00AF7690">
        <w:rPr>
          <w:rFonts w:ascii="Times New Roman" w:eastAsia="標楷體" w:hAnsi="Times New Roman" w:cs="Times New Roman"/>
          <w:color w:val="000000" w:themeColor="text1"/>
          <w:sz w:val="24"/>
          <w:szCs w:val="24"/>
        </w:rPr>
        <w:t>1</w:t>
      </w:r>
      <w:r w:rsidRPr="00AF7690">
        <w:rPr>
          <w:rFonts w:ascii="Times New Roman" w:eastAsia="標楷體" w:hAnsi="Times New Roman" w:cs="Times New Roman" w:hint="eastAsia"/>
          <w:color w:val="000000" w:themeColor="text1"/>
          <w:sz w:val="24"/>
          <w:szCs w:val="24"/>
        </w:rPr>
        <w:t>歲</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個月）、心臟動脈導管閉合（手術治療）</w:t>
      </w:r>
    </w:p>
    <w:p w14:paraId="5AF6D65E"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優勢：大腦發育正常；參加復健訓練</w:t>
      </w:r>
    </w:p>
    <w:p w14:paraId="4A8AAD9D"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弱勢：聽覺障礙、視覺障礙、</w:t>
      </w:r>
      <w:r w:rsidRPr="00AF7690">
        <w:rPr>
          <w:rFonts w:ascii="Times New Roman" w:eastAsia="標楷體" w:hAnsi="Times New Roman" w:cs="Times New Roman" w:hint="eastAsia"/>
          <w:color w:val="000000" w:themeColor="text1"/>
          <w:sz w:val="24"/>
          <w:shd w:val="clear" w:color="auto" w:fill="FFFFFF"/>
        </w:rPr>
        <w:t>言語障礙、運動障礙</w:t>
      </w:r>
    </w:p>
    <w:p w14:paraId="4533353B"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對策：溝通訓練、觸覺與視覺及其他感官認知訓練、走路訓練</w:t>
      </w:r>
    </w:p>
    <w:p w14:paraId="588DE010"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名個案</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溝通</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研判比較</w:t>
      </w:r>
    </w:p>
    <w:p w14:paraId="55D9B887"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hint="eastAsia"/>
          <w:color w:val="000000" w:themeColor="text1"/>
          <w:sz w:val="24"/>
          <w:szCs w:val="24"/>
        </w:rPr>
        <w:t>從</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名個案早期言語發展歷程來看（見表</w:t>
      </w:r>
      <w:r w:rsidRPr="00AF7690">
        <w:rPr>
          <w:rFonts w:ascii="Times New Roman" w:eastAsia="標楷體" w:hAnsi="Times New Roman" w:cs="Times New Roman"/>
          <w:color w:val="000000" w:themeColor="text1"/>
          <w:sz w:val="24"/>
          <w:szCs w:val="24"/>
        </w:rPr>
        <w:t>1</w:t>
      </w:r>
      <w:r w:rsidRPr="00AF7690">
        <w:rPr>
          <w:rFonts w:ascii="Times New Roman" w:eastAsia="標楷體" w:hAnsi="Times New Roman" w:cs="Times New Roman" w:hint="eastAsia"/>
          <w:color w:val="000000" w:themeColor="text1"/>
          <w:sz w:val="24"/>
          <w:szCs w:val="24"/>
        </w:rPr>
        <w:t>），與一般視障幼兒相比，</w:t>
      </w: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遲緩較小，但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和</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沒有口語能力，</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和</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口語也較弱。所以，</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和</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急需溝通訓練。</w:t>
      </w:r>
      <w:r w:rsidRPr="00AF7690">
        <w:rPr>
          <w:rFonts w:ascii="Times New Roman" w:eastAsia="標楷體" w:hAnsi="Times New Roman" w:cs="Times New Roman" w:hint="eastAsia"/>
          <w:color w:val="000000" w:themeColor="text1"/>
          <w:sz w:val="24"/>
          <w:shd w:val="clear" w:color="auto" w:fill="FFFFFF"/>
        </w:rPr>
        <w:t>根據《溝通檢核表》情感</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互動要求、要求成人的動作、要求物品、食物或事情、拒絕、宣佈</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談論五個方面</w:t>
      </w:r>
      <w:r w:rsidRPr="00AF7690">
        <w:rPr>
          <w:rFonts w:ascii="Times New Roman" w:eastAsia="標楷體" w:hAnsi="Times New Roman" w:cs="Times New Roman"/>
          <w:color w:val="000000" w:themeColor="text1"/>
          <w:sz w:val="24"/>
          <w:shd w:val="clear" w:color="auto" w:fill="FFFFFF"/>
        </w:rPr>
        <w:t>28</w:t>
      </w:r>
      <w:r w:rsidRPr="00AF7690">
        <w:rPr>
          <w:rFonts w:ascii="Times New Roman" w:eastAsia="標楷體" w:hAnsi="Times New Roman" w:cs="Times New Roman" w:hint="eastAsia"/>
          <w:color w:val="000000" w:themeColor="text1"/>
          <w:sz w:val="24"/>
          <w:shd w:val="clear" w:color="auto" w:fill="FFFFFF"/>
        </w:rPr>
        <w:t>項內容調查結果（前</w:t>
      </w:r>
      <w:r w:rsidRPr="00AF7690">
        <w:rPr>
          <w:rFonts w:ascii="Times New Roman" w:eastAsia="標楷體" w:hAnsi="Times New Roman" w:cs="Times New Roman"/>
          <w:color w:val="000000" w:themeColor="text1"/>
          <w:sz w:val="24"/>
          <w:shd w:val="clear" w:color="auto" w:fill="FFFFFF"/>
        </w:rPr>
        <w:t>3</w:t>
      </w:r>
      <w:r w:rsidRPr="00AF7690">
        <w:rPr>
          <w:rFonts w:ascii="Times New Roman" w:eastAsia="標楷體" w:hAnsi="Times New Roman" w:cs="Times New Roman" w:hint="eastAsia"/>
          <w:color w:val="000000" w:themeColor="text1"/>
          <w:sz w:val="24"/>
          <w:shd w:val="clear" w:color="auto" w:fill="FFFFFF"/>
        </w:rPr>
        <w:t>位排序）顯示：</w:t>
      </w:r>
    </w:p>
    <w:p w14:paraId="1C88F068"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lastRenderedPageBreak/>
        <w:t>PP</w:t>
      </w:r>
      <w:r w:rsidRPr="00AF7690">
        <w:rPr>
          <w:rFonts w:ascii="Times New Roman" w:eastAsia="標楷體" w:hAnsi="Times New Roman" w:cs="Times New Roman" w:hint="eastAsia"/>
          <w:color w:val="000000" w:themeColor="text1"/>
          <w:sz w:val="24"/>
          <w:shd w:val="clear" w:color="auto" w:fill="FFFFFF"/>
        </w:rPr>
        <w:t>使用溝通動作是手勢動作或指認（</w:t>
      </w:r>
      <w:r w:rsidRPr="00AF7690">
        <w:rPr>
          <w:rFonts w:ascii="Times New Roman" w:eastAsia="標楷體" w:hAnsi="Times New Roman" w:cs="Times New Roman"/>
          <w:color w:val="000000" w:themeColor="text1"/>
          <w:sz w:val="24"/>
          <w:shd w:val="clear" w:color="auto" w:fill="FFFFFF"/>
        </w:rPr>
        <w:t>10</w:t>
      </w:r>
      <w:r w:rsidRPr="00AF7690">
        <w:rPr>
          <w:rFonts w:ascii="Times New Roman" w:eastAsia="標楷體" w:hAnsi="Times New Roman" w:cs="Times New Roman" w:hint="eastAsia"/>
          <w:color w:val="000000" w:themeColor="text1"/>
          <w:sz w:val="24"/>
          <w:shd w:val="clear" w:color="auto" w:fill="FFFFFF"/>
        </w:rPr>
        <w:t>項）、親近（</w:t>
      </w:r>
      <w:r w:rsidRPr="00AF7690">
        <w:rPr>
          <w:rFonts w:ascii="Times New Roman" w:eastAsia="標楷體" w:hAnsi="Times New Roman" w:cs="Times New Roman"/>
          <w:color w:val="000000" w:themeColor="text1"/>
          <w:sz w:val="24"/>
          <w:shd w:val="clear" w:color="auto" w:fill="FFFFFF"/>
        </w:rPr>
        <w:t>4</w:t>
      </w:r>
      <w:r w:rsidRPr="00AF7690">
        <w:rPr>
          <w:rFonts w:ascii="Times New Roman" w:eastAsia="標楷體" w:hAnsi="Times New Roman" w:cs="Times New Roman" w:hint="eastAsia"/>
          <w:color w:val="000000" w:themeColor="text1"/>
          <w:sz w:val="24"/>
          <w:shd w:val="clear" w:color="auto" w:fill="FFFFFF"/>
        </w:rPr>
        <w:t>項）、搖手表示</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不要</w:t>
      </w:r>
      <w:r w:rsidRPr="00AF7690">
        <w:rPr>
          <w:rFonts w:ascii="Times New Roman" w:eastAsia="標楷體" w:hAnsi="Times New Roman" w:cs="Times New Roman"/>
          <w:color w:val="000000" w:themeColor="text1"/>
          <w:sz w:val="24"/>
          <w:shd w:val="clear" w:color="auto" w:fill="FFFFFF"/>
        </w:rPr>
        <w:t>”</w:t>
      </w:r>
      <w:r w:rsidRPr="00AF7690">
        <w:rPr>
          <w:rFonts w:ascii="Times New Roman" w:eastAsia="標楷體" w:hAnsi="Times New Roman" w:cs="Times New Roman" w:hint="eastAsia"/>
          <w:color w:val="000000" w:themeColor="text1"/>
          <w:sz w:val="24"/>
          <w:shd w:val="clear" w:color="auto" w:fill="FFFFFF"/>
        </w:rPr>
        <w:t>（</w:t>
      </w:r>
      <w:r w:rsidRPr="00AF7690">
        <w:rPr>
          <w:rFonts w:ascii="Times New Roman" w:eastAsia="標楷體" w:hAnsi="Times New Roman" w:cs="Times New Roman"/>
          <w:color w:val="000000" w:themeColor="text1"/>
          <w:sz w:val="24"/>
          <w:shd w:val="clear" w:color="auto" w:fill="FFFFFF"/>
        </w:rPr>
        <w:t>4</w:t>
      </w:r>
      <w:r w:rsidRPr="00AF7690">
        <w:rPr>
          <w:rFonts w:ascii="Times New Roman" w:eastAsia="標楷體" w:hAnsi="Times New Roman" w:cs="Times New Roman" w:hint="eastAsia"/>
          <w:color w:val="000000" w:themeColor="text1"/>
          <w:sz w:val="24"/>
          <w:shd w:val="clear" w:color="auto" w:fill="FFFFFF"/>
        </w:rPr>
        <w:t>項）。顯示</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hd w:val="clear" w:color="auto" w:fill="FFFFFF"/>
        </w:rPr>
        <w:t>目前使用手勢動作或指認與外界交流較多。筆者認為</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學習手語為主。</w:t>
      </w:r>
    </w:p>
    <w:p w14:paraId="4C7B85B2"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color w:val="000000" w:themeColor="text1"/>
          <w:sz w:val="24"/>
          <w:shd w:val="clear" w:color="auto" w:fill="FFFFFF"/>
        </w:rPr>
        <w:t>BB</w:t>
      </w:r>
      <w:r w:rsidRPr="00AF7690">
        <w:rPr>
          <w:rFonts w:ascii="Times New Roman" w:eastAsia="標楷體" w:hAnsi="Times New Roman" w:cs="Times New Roman" w:hint="eastAsia"/>
          <w:color w:val="000000" w:themeColor="text1"/>
          <w:sz w:val="24"/>
          <w:shd w:val="clear" w:color="auto" w:fill="FFFFFF"/>
        </w:rPr>
        <w:t>使用溝通動作是哭（</w:t>
      </w:r>
      <w:r w:rsidRPr="00AF7690">
        <w:rPr>
          <w:rFonts w:ascii="Times New Roman" w:eastAsia="標楷體" w:hAnsi="Times New Roman" w:cs="Times New Roman"/>
          <w:color w:val="000000" w:themeColor="text1"/>
          <w:sz w:val="24"/>
          <w:shd w:val="clear" w:color="auto" w:fill="FFFFFF"/>
        </w:rPr>
        <w:t>7</w:t>
      </w:r>
      <w:r w:rsidRPr="00AF7690">
        <w:rPr>
          <w:rFonts w:ascii="Times New Roman" w:eastAsia="標楷體" w:hAnsi="Times New Roman" w:cs="Times New Roman" w:hint="eastAsia"/>
          <w:color w:val="000000" w:themeColor="text1"/>
          <w:sz w:val="24"/>
          <w:shd w:val="clear" w:color="auto" w:fill="FFFFFF"/>
        </w:rPr>
        <w:t>項）、拉他人的手（</w:t>
      </w:r>
      <w:r w:rsidRPr="00AF7690">
        <w:rPr>
          <w:rFonts w:ascii="Times New Roman" w:eastAsia="標楷體" w:hAnsi="Times New Roman" w:cs="Times New Roman"/>
          <w:color w:val="000000" w:themeColor="text1"/>
          <w:sz w:val="24"/>
          <w:shd w:val="clear" w:color="auto" w:fill="FFFFFF"/>
        </w:rPr>
        <w:t>6</w:t>
      </w:r>
      <w:r w:rsidRPr="00AF7690">
        <w:rPr>
          <w:rFonts w:ascii="Times New Roman" w:eastAsia="標楷體" w:hAnsi="Times New Roman" w:cs="Times New Roman" w:hint="eastAsia"/>
          <w:color w:val="000000" w:themeColor="text1"/>
          <w:sz w:val="24"/>
          <w:shd w:val="clear" w:color="auto" w:fill="FFFFFF"/>
        </w:rPr>
        <w:t>項）、親近（</w:t>
      </w:r>
      <w:r w:rsidRPr="00AF7690">
        <w:rPr>
          <w:rFonts w:ascii="Times New Roman" w:eastAsia="標楷體" w:hAnsi="Times New Roman" w:cs="Times New Roman"/>
          <w:color w:val="000000" w:themeColor="text1"/>
          <w:sz w:val="24"/>
          <w:shd w:val="clear" w:color="auto" w:fill="FFFFFF"/>
        </w:rPr>
        <w:t>5</w:t>
      </w:r>
      <w:r w:rsidRPr="00AF7690">
        <w:rPr>
          <w:rFonts w:ascii="Times New Roman" w:eastAsia="標楷體" w:hAnsi="Times New Roman" w:cs="Times New Roman" w:hint="eastAsia"/>
          <w:color w:val="000000" w:themeColor="text1"/>
          <w:sz w:val="24"/>
          <w:shd w:val="clear" w:color="auto" w:fill="FFFFFF"/>
        </w:rPr>
        <w:t>項）。根據筆者觀察、訪談及</w:t>
      </w:r>
      <w:r w:rsidRPr="00AF7690">
        <w:rPr>
          <w:rFonts w:ascii="Times New Roman" w:eastAsia="標楷體" w:hAnsi="Times New Roman" w:cs="Times New Roman" w:hint="eastAsia"/>
          <w:color w:val="000000" w:themeColor="text1"/>
          <w:sz w:val="24"/>
          <w:szCs w:val="24"/>
        </w:rPr>
        <w:t>早期言語發展歷程</w:t>
      </w:r>
      <w:r w:rsidRPr="00AF7690">
        <w:rPr>
          <w:rFonts w:ascii="Times New Roman" w:eastAsia="標楷體" w:hAnsi="Times New Roman" w:cs="Times New Roman" w:hint="eastAsia"/>
          <w:color w:val="000000" w:themeColor="text1"/>
          <w:sz w:val="24"/>
          <w:shd w:val="clear" w:color="auto" w:fill="FFFFFF"/>
        </w:rPr>
        <w:t>表顯示，</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歲之前</w:t>
      </w:r>
      <w:r w:rsidRPr="00AF7690">
        <w:rPr>
          <w:rFonts w:ascii="Times New Roman" w:eastAsia="標楷體" w:hAnsi="Times New Roman" w:cs="Times New Roman"/>
          <w:color w:val="000000" w:themeColor="text1"/>
          <w:sz w:val="24"/>
          <w:shd w:val="clear" w:color="auto" w:fill="FFFFFF"/>
        </w:rPr>
        <w:t>BB</w:t>
      </w:r>
      <w:r w:rsidRPr="00AF7690">
        <w:rPr>
          <w:rFonts w:ascii="Times New Roman" w:eastAsia="標楷體" w:hAnsi="Times New Roman" w:cs="Times New Roman" w:hint="eastAsia"/>
          <w:color w:val="000000" w:themeColor="text1"/>
          <w:sz w:val="24"/>
          <w:shd w:val="clear" w:color="auto" w:fill="FFFFFF"/>
        </w:rPr>
        <w:t>的言語發展與一般視障幼兒差距不大，但</w:t>
      </w:r>
      <w:r w:rsidRPr="00AF7690">
        <w:rPr>
          <w:rFonts w:ascii="Times New Roman" w:eastAsia="標楷體" w:hAnsi="Times New Roman" w:cs="Times New Roman"/>
          <w:color w:val="000000" w:themeColor="text1"/>
          <w:sz w:val="24"/>
          <w:shd w:val="clear" w:color="auto" w:fill="FFFFFF"/>
        </w:rPr>
        <w:t>2</w:t>
      </w:r>
      <w:r w:rsidRPr="00AF7690">
        <w:rPr>
          <w:rFonts w:ascii="Times New Roman" w:eastAsia="標楷體" w:hAnsi="Times New Roman" w:cs="Times New Roman" w:hint="eastAsia"/>
          <w:color w:val="000000" w:themeColor="text1"/>
          <w:sz w:val="24"/>
          <w:shd w:val="clear" w:color="auto" w:fill="FFFFFF"/>
        </w:rPr>
        <w:t>歲之後，不當的教養方式（疑似）造成語言發展遲緩。筆者認為</w:t>
      </w:r>
      <w:r w:rsidRPr="00AF7690">
        <w:rPr>
          <w:rFonts w:ascii="Times New Roman" w:eastAsia="標楷體" w:hAnsi="Times New Roman" w:cs="Times New Roman"/>
          <w:color w:val="000000" w:themeColor="text1"/>
          <w:sz w:val="24"/>
          <w:shd w:val="clear" w:color="auto" w:fill="FFFFFF"/>
        </w:rPr>
        <w:t>BB</w:t>
      </w:r>
      <w:r w:rsidRPr="00AF7690">
        <w:rPr>
          <w:rFonts w:ascii="Times New Roman" w:eastAsia="標楷體" w:hAnsi="Times New Roman" w:cs="Times New Roman" w:hint="eastAsia"/>
          <w:color w:val="000000" w:themeColor="text1"/>
          <w:sz w:val="24"/>
          <w:szCs w:val="24"/>
        </w:rPr>
        <w:t>學習口語為主。</w:t>
      </w:r>
    </w:p>
    <w:p w14:paraId="39C4D52E"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的</w:t>
      </w:r>
      <w:r w:rsidRPr="00AF7690">
        <w:rPr>
          <w:rFonts w:ascii="Times New Roman" w:eastAsia="標楷體" w:hAnsi="Times New Roman" w:cs="Times New Roman" w:hint="eastAsia"/>
          <w:color w:val="000000" w:themeColor="text1"/>
          <w:sz w:val="24"/>
          <w:shd w:val="clear" w:color="auto" w:fill="FFFFFF"/>
        </w:rPr>
        <w:t>溝通動作有待評估。但筆者參與了</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4</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27</w:t>
      </w:r>
      <w:r w:rsidRPr="00AF7690">
        <w:rPr>
          <w:rFonts w:ascii="Times New Roman" w:eastAsia="標楷體" w:hAnsi="Times New Roman" w:cs="Times New Roman" w:hint="eastAsia"/>
          <w:color w:val="000000" w:themeColor="text1"/>
          <w:sz w:val="24"/>
          <w:szCs w:val="24"/>
        </w:rPr>
        <w:t>日</w:t>
      </w:r>
      <w:proofErr w:type="gramStart"/>
      <w:r w:rsidRPr="00AF7690">
        <w:rPr>
          <w:rFonts w:ascii="Times New Roman" w:eastAsia="標楷體" w:hAnsi="Times New Roman" w:cs="Times New Roman" w:hint="eastAsia"/>
          <w:color w:val="000000" w:themeColor="text1"/>
          <w:sz w:val="24"/>
          <w:szCs w:val="24"/>
        </w:rPr>
        <w:t>在某盲校</w:t>
      </w:r>
      <w:proofErr w:type="gramEnd"/>
      <w:r w:rsidRPr="00AF7690">
        <w:rPr>
          <w:rFonts w:ascii="Times New Roman" w:eastAsia="標楷體" w:hAnsi="Times New Roman" w:cs="Times New Roman" w:hint="eastAsia"/>
          <w:color w:val="000000" w:themeColor="text1"/>
          <w:sz w:val="24"/>
          <w:szCs w:val="24"/>
        </w:rPr>
        <w:t>的現場評估，與學前班教師、媽</w:t>
      </w:r>
      <w:r w:rsidRPr="00AF7690">
        <w:rPr>
          <w:rFonts w:ascii="Times New Roman" w:eastAsia="標楷體" w:hAnsi="Times New Roman" w:cs="Times New Roman" w:hint="eastAsia"/>
          <w:color w:val="000000" w:themeColor="text1"/>
          <w:sz w:val="24"/>
          <w:shd w:val="clear" w:color="auto" w:fill="FFFFFF"/>
        </w:rPr>
        <w:t>媽共同填寫</w:t>
      </w:r>
      <w:r w:rsidRPr="00AF7690">
        <w:rPr>
          <w:rFonts w:ascii="Times New Roman" w:eastAsia="標楷體" w:hAnsi="Times New Roman" w:cs="Times New Roman" w:hint="eastAsia"/>
          <w:color w:val="000000" w:themeColor="text1"/>
          <w:sz w:val="24"/>
          <w:szCs w:val="24"/>
        </w:rPr>
        <w:t>幾份溝通障礙評量表，</w:t>
      </w:r>
      <w:r w:rsidRPr="00AF7690">
        <w:rPr>
          <w:rFonts w:ascii="Times New Roman" w:eastAsia="標楷體" w:hAnsi="Times New Roman" w:cs="Times New Roman" w:hint="eastAsia"/>
          <w:color w:val="000000" w:themeColor="text1"/>
          <w:sz w:val="24"/>
          <w:shd w:val="clear" w:color="auto" w:fill="FFFFFF"/>
        </w:rPr>
        <w:t>筆者在</w:t>
      </w:r>
      <w:r w:rsidRPr="00AF7690">
        <w:rPr>
          <w:rFonts w:ascii="Times New Roman" w:eastAsia="標楷體" w:hAnsi="Times New Roman" w:cs="Times New Roman" w:hint="eastAsia"/>
          <w:color w:val="000000" w:themeColor="text1"/>
          <w:sz w:val="24"/>
          <w:szCs w:val="24"/>
        </w:rPr>
        <w:t>現場還實地聽課</w:t>
      </w:r>
      <w:r w:rsidRPr="00AF7690">
        <w:rPr>
          <w:rFonts w:ascii="Times New Roman" w:eastAsia="標楷體" w:hAnsi="Times New Roman" w:cs="Times New Roman"/>
          <w:color w:val="000000" w:themeColor="text1"/>
          <w:sz w:val="24"/>
          <w:szCs w:val="24"/>
        </w:rPr>
        <w:t>1</w:t>
      </w:r>
      <w:r w:rsidRPr="00AF7690">
        <w:rPr>
          <w:rFonts w:ascii="Times New Roman" w:eastAsia="標楷體" w:hAnsi="Times New Roman" w:cs="Times New Roman" w:hint="eastAsia"/>
          <w:color w:val="000000" w:themeColor="text1"/>
          <w:sz w:val="24"/>
          <w:szCs w:val="24"/>
        </w:rPr>
        <w:t>節，</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可以說話，但鸚鵡式語言、簡單模仿，缺乏主動意願的表達。</w:t>
      </w:r>
      <w:r w:rsidRPr="00AF7690">
        <w:rPr>
          <w:rFonts w:ascii="Times New Roman" w:eastAsia="標楷體" w:hAnsi="Times New Roman" w:cs="Times New Roman" w:hint="eastAsia"/>
          <w:color w:val="000000" w:themeColor="text1"/>
          <w:sz w:val="24"/>
          <w:shd w:val="clear" w:color="auto" w:fill="FFFFFF"/>
        </w:rPr>
        <w:t>筆者認為</w:t>
      </w: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學習口語為主。</w:t>
      </w:r>
    </w:p>
    <w:p w14:paraId="4F33258B"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hd w:val="clear" w:color="auto" w:fill="FFFFFF"/>
        </w:rPr>
      </w:pP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hd w:val="clear" w:color="auto" w:fill="FFFFFF"/>
        </w:rPr>
        <w:t>使用溝通動作排序是無反應（</w:t>
      </w:r>
      <w:r w:rsidRPr="00AF7690">
        <w:rPr>
          <w:rFonts w:ascii="Times New Roman" w:eastAsia="標楷體" w:hAnsi="Times New Roman" w:cs="Times New Roman"/>
          <w:color w:val="000000" w:themeColor="text1"/>
          <w:sz w:val="24"/>
          <w:shd w:val="clear" w:color="auto" w:fill="FFFFFF"/>
        </w:rPr>
        <w:t>9</w:t>
      </w:r>
      <w:r w:rsidRPr="00AF7690">
        <w:rPr>
          <w:rFonts w:ascii="Times New Roman" w:eastAsia="標楷體" w:hAnsi="Times New Roman" w:cs="Times New Roman" w:hint="eastAsia"/>
          <w:color w:val="000000" w:themeColor="text1"/>
          <w:sz w:val="24"/>
          <w:shd w:val="clear" w:color="auto" w:fill="FFFFFF"/>
        </w:rPr>
        <w:t>項）、臉部表情（</w:t>
      </w:r>
      <w:r w:rsidRPr="00AF7690">
        <w:rPr>
          <w:rFonts w:ascii="Times New Roman" w:eastAsia="標楷體" w:hAnsi="Times New Roman" w:cs="Times New Roman"/>
          <w:color w:val="000000" w:themeColor="text1"/>
          <w:sz w:val="24"/>
          <w:shd w:val="clear" w:color="auto" w:fill="FFFFFF"/>
        </w:rPr>
        <w:t>5</w:t>
      </w:r>
      <w:r w:rsidRPr="00AF7690">
        <w:rPr>
          <w:rFonts w:ascii="Times New Roman" w:eastAsia="標楷體" w:hAnsi="Times New Roman" w:cs="Times New Roman" w:hint="eastAsia"/>
          <w:color w:val="000000" w:themeColor="text1"/>
          <w:sz w:val="24"/>
          <w:shd w:val="clear" w:color="auto" w:fill="FFFFFF"/>
        </w:rPr>
        <w:t>項）、哭（</w:t>
      </w:r>
      <w:r w:rsidRPr="00AF7690">
        <w:rPr>
          <w:rFonts w:ascii="Times New Roman" w:eastAsia="標楷體" w:hAnsi="Times New Roman" w:cs="Times New Roman"/>
          <w:color w:val="000000" w:themeColor="text1"/>
          <w:sz w:val="24"/>
          <w:shd w:val="clear" w:color="auto" w:fill="FFFFFF"/>
        </w:rPr>
        <w:t>3</w:t>
      </w:r>
      <w:r w:rsidRPr="00AF7690">
        <w:rPr>
          <w:rFonts w:ascii="Times New Roman" w:eastAsia="標楷體" w:hAnsi="Times New Roman" w:cs="Times New Roman" w:hint="eastAsia"/>
          <w:color w:val="000000" w:themeColor="text1"/>
          <w:sz w:val="24"/>
          <w:shd w:val="clear" w:color="auto" w:fill="FFFFFF"/>
        </w:rPr>
        <w:t>項）。根據筆者觀察、訪談及</w:t>
      </w:r>
      <w:r w:rsidRPr="00AF7690">
        <w:rPr>
          <w:rFonts w:ascii="Times New Roman" w:eastAsia="標楷體" w:hAnsi="Times New Roman" w:cs="Times New Roman" w:hint="eastAsia"/>
          <w:color w:val="000000" w:themeColor="text1"/>
          <w:sz w:val="24"/>
          <w:szCs w:val="24"/>
        </w:rPr>
        <w:t>早期言語發展歷程</w:t>
      </w:r>
      <w:r w:rsidRPr="00AF7690">
        <w:rPr>
          <w:rFonts w:ascii="Times New Roman" w:eastAsia="標楷體" w:hAnsi="Times New Roman" w:cs="Times New Roman" w:hint="eastAsia"/>
          <w:color w:val="000000" w:themeColor="text1"/>
          <w:sz w:val="24"/>
          <w:shd w:val="clear" w:color="auto" w:fill="FFFFFF"/>
        </w:rPr>
        <w:t>表顯示，</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缺乏認知刺激，發展嚴重遲緩，目前還會走不穩。</w:t>
      </w:r>
      <w:r w:rsidRPr="00AF7690">
        <w:rPr>
          <w:rFonts w:ascii="Times New Roman" w:eastAsia="標楷體" w:hAnsi="Times New Roman" w:cs="Times New Roman" w:hint="eastAsia"/>
          <w:color w:val="000000" w:themeColor="text1"/>
          <w:sz w:val="24"/>
          <w:shd w:val="clear" w:color="auto" w:fill="FFFFFF"/>
        </w:rPr>
        <w:t>不當的教養方式（疑似）造成言語發展遲緩。筆者認為</w:t>
      </w: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學習口語為主。</w:t>
      </w:r>
    </w:p>
    <w:p w14:paraId="78342B8C"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hd w:val="clear" w:color="auto" w:fill="FFFFFF"/>
        </w:rPr>
        <w:t>YY</w:t>
      </w:r>
      <w:r w:rsidRPr="00AF7690">
        <w:rPr>
          <w:rFonts w:ascii="Times New Roman" w:eastAsia="標楷體" w:hAnsi="Times New Roman" w:cs="Times New Roman" w:hint="eastAsia"/>
          <w:color w:val="000000" w:themeColor="text1"/>
          <w:sz w:val="24"/>
          <w:shd w:val="clear" w:color="auto" w:fill="FFFFFF"/>
        </w:rPr>
        <w:t>使用溝通動作是手勢動作及指認（</w:t>
      </w:r>
      <w:r w:rsidRPr="00AF7690">
        <w:rPr>
          <w:rFonts w:ascii="Times New Roman" w:eastAsia="標楷體" w:hAnsi="Times New Roman" w:cs="Times New Roman"/>
          <w:color w:val="000000" w:themeColor="text1"/>
          <w:sz w:val="24"/>
          <w:shd w:val="clear" w:color="auto" w:fill="FFFFFF"/>
        </w:rPr>
        <w:t>13</w:t>
      </w:r>
      <w:r w:rsidRPr="00AF7690">
        <w:rPr>
          <w:rFonts w:ascii="Times New Roman" w:eastAsia="標楷體" w:hAnsi="Times New Roman" w:cs="Times New Roman" w:hint="eastAsia"/>
          <w:color w:val="000000" w:themeColor="text1"/>
          <w:sz w:val="24"/>
          <w:shd w:val="clear" w:color="auto" w:fill="FFFFFF"/>
        </w:rPr>
        <w:t>項）、臉部表情（</w:t>
      </w:r>
      <w:r w:rsidRPr="00AF7690">
        <w:rPr>
          <w:rFonts w:ascii="Times New Roman" w:eastAsia="標楷體" w:hAnsi="Times New Roman" w:cs="Times New Roman"/>
          <w:color w:val="000000" w:themeColor="text1"/>
          <w:sz w:val="24"/>
          <w:shd w:val="clear" w:color="auto" w:fill="FFFFFF"/>
        </w:rPr>
        <w:t>13</w:t>
      </w:r>
      <w:r w:rsidRPr="00AF7690">
        <w:rPr>
          <w:rFonts w:ascii="Times New Roman" w:eastAsia="標楷體" w:hAnsi="Times New Roman" w:cs="Times New Roman" w:hint="eastAsia"/>
          <w:color w:val="000000" w:themeColor="text1"/>
          <w:sz w:val="24"/>
          <w:shd w:val="clear" w:color="auto" w:fill="FFFFFF"/>
        </w:rPr>
        <w:t>項）、拉他人的手（</w:t>
      </w:r>
      <w:r w:rsidRPr="00AF7690">
        <w:rPr>
          <w:rFonts w:ascii="Times New Roman" w:eastAsia="標楷體" w:hAnsi="Times New Roman" w:cs="Times New Roman"/>
          <w:color w:val="000000" w:themeColor="text1"/>
          <w:sz w:val="24"/>
          <w:shd w:val="clear" w:color="auto" w:fill="FFFFFF"/>
        </w:rPr>
        <w:t>11</w:t>
      </w:r>
      <w:r w:rsidRPr="00AF7690">
        <w:rPr>
          <w:rFonts w:ascii="Times New Roman" w:eastAsia="標楷體" w:hAnsi="Times New Roman" w:cs="Times New Roman" w:hint="eastAsia"/>
          <w:color w:val="000000" w:themeColor="text1"/>
          <w:sz w:val="24"/>
          <w:shd w:val="clear" w:color="auto" w:fill="FFFFFF"/>
        </w:rPr>
        <w:t>項）。顯示</w:t>
      </w:r>
      <w:r w:rsidRPr="00AF7690">
        <w:rPr>
          <w:rFonts w:ascii="Times New Roman" w:eastAsia="標楷體" w:hAnsi="Times New Roman" w:cs="Times New Roman"/>
          <w:color w:val="000000" w:themeColor="text1"/>
          <w:sz w:val="24"/>
          <w:shd w:val="clear" w:color="auto" w:fill="FFFFFF"/>
        </w:rPr>
        <w:t>YY</w:t>
      </w:r>
      <w:r w:rsidRPr="00AF7690">
        <w:rPr>
          <w:rFonts w:ascii="Times New Roman" w:eastAsia="標楷體" w:hAnsi="Times New Roman" w:cs="Times New Roman" w:hint="eastAsia"/>
          <w:color w:val="000000" w:themeColor="text1"/>
          <w:sz w:val="24"/>
          <w:shd w:val="clear" w:color="auto" w:fill="FFFFFF"/>
        </w:rPr>
        <w:t>目前使用手勢動作及指認較多。筆者認為</w:t>
      </w:r>
      <w:r w:rsidRPr="00AF7690">
        <w:rPr>
          <w:rFonts w:ascii="Times New Roman" w:eastAsia="標楷體" w:hAnsi="Times New Roman" w:cs="Times New Roman"/>
          <w:color w:val="000000" w:themeColor="text1"/>
          <w:sz w:val="24"/>
          <w:shd w:val="clear" w:color="auto" w:fill="FFFFFF"/>
        </w:rPr>
        <w:t>YY</w:t>
      </w:r>
      <w:r w:rsidRPr="00AF7690">
        <w:rPr>
          <w:rFonts w:ascii="Times New Roman" w:eastAsia="標楷體" w:hAnsi="Times New Roman" w:cs="Times New Roman" w:hint="eastAsia"/>
          <w:color w:val="000000" w:themeColor="text1"/>
          <w:sz w:val="24"/>
          <w:szCs w:val="24"/>
        </w:rPr>
        <w:t>學習手語為主。</w:t>
      </w:r>
    </w:p>
    <w:p w14:paraId="047782D6" w14:textId="77777777" w:rsidR="003D257C" w:rsidRPr="00AF7690" w:rsidRDefault="003D257C" w:rsidP="003D257C">
      <w:pPr>
        <w:pStyle w:val="a3"/>
        <w:spacing w:line="300" w:lineRule="auto"/>
        <w:rPr>
          <w:rFonts w:ascii="Times New Roman" w:eastAsia="標楷體" w:hAnsi="Times New Roman" w:cs="Times New Roman"/>
          <w:bCs/>
          <w:color w:val="000000" w:themeColor="text1"/>
          <w:szCs w:val="21"/>
        </w:rPr>
      </w:pPr>
      <w:r w:rsidRPr="00AF7690">
        <w:rPr>
          <w:rFonts w:ascii="Times New Roman" w:eastAsia="標楷體" w:hAnsi="Times New Roman" w:cs="Times New Roman" w:hint="eastAsia"/>
          <w:color w:val="000000" w:themeColor="text1"/>
          <w:sz w:val="24"/>
          <w:szCs w:val="24"/>
        </w:rPr>
        <w:t>從</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個案的病因、障礙與策略關聯來看（見表</w:t>
      </w:r>
      <w:r w:rsidRPr="00AF7690">
        <w:rPr>
          <w:rFonts w:ascii="Times New Roman" w:eastAsia="標楷體" w:hAnsi="Times New Roman" w:cs="Times New Roman"/>
          <w:color w:val="000000" w:themeColor="text1"/>
          <w:sz w:val="24"/>
          <w:szCs w:val="24"/>
        </w:rPr>
        <w:t>2</w:t>
      </w:r>
      <w:r w:rsidRPr="00AF7690">
        <w:rPr>
          <w:rFonts w:ascii="Times New Roman" w:eastAsia="標楷體" w:hAnsi="Times New Roman" w:cs="Times New Roman" w:hint="eastAsia"/>
          <w:color w:val="000000" w:themeColor="text1"/>
          <w:sz w:val="24"/>
          <w:szCs w:val="24"/>
        </w:rPr>
        <w:t>），感知與溝通是</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名個案教育訓練的主要內容。</w:t>
      </w:r>
    </w:p>
    <w:p w14:paraId="77E311A6" w14:textId="77777777" w:rsidR="003D257C" w:rsidRPr="00AF7690" w:rsidRDefault="003D257C" w:rsidP="003D257C">
      <w:pPr>
        <w:pStyle w:val="a3"/>
        <w:spacing w:line="300" w:lineRule="auto"/>
        <w:ind w:firstLineChars="518" w:firstLine="1140"/>
        <w:rPr>
          <w:rFonts w:ascii="Times New Roman" w:eastAsia="標楷體" w:hAnsi="Times New Roman" w:cs="Times New Roman"/>
          <w:bCs/>
          <w:color w:val="000000" w:themeColor="text1"/>
          <w:szCs w:val="21"/>
        </w:rPr>
      </w:pPr>
      <w:r w:rsidRPr="00AF7690">
        <w:rPr>
          <w:rFonts w:ascii="Times New Roman" w:eastAsia="標楷體" w:hAnsi="Times New Roman" w:cs="Times New Roman" w:hint="eastAsia"/>
          <w:bCs/>
          <w:color w:val="000000" w:themeColor="text1"/>
          <w:szCs w:val="21"/>
        </w:rPr>
        <w:t>表</w:t>
      </w:r>
      <w:r w:rsidRPr="00AF7690">
        <w:rPr>
          <w:rFonts w:ascii="Times New Roman" w:eastAsia="標楷體" w:hAnsi="Times New Roman" w:cs="Times New Roman"/>
          <w:bCs/>
          <w:color w:val="000000" w:themeColor="text1"/>
          <w:szCs w:val="21"/>
        </w:rPr>
        <w:t xml:space="preserve">1   </w:t>
      </w:r>
      <w:r w:rsidRPr="00AF7690">
        <w:rPr>
          <w:rFonts w:ascii="Times New Roman" w:eastAsia="標楷體" w:hAnsi="Times New Roman" w:cs="Times New Roman" w:hint="eastAsia"/>
          <w:bCs/>
          <w:color w:val="000000" w:themeColor="text1"/>
          <w:szCs w:val="21"/>
        </w:rPr>
        <w:t>明眼嬰幼兒、視障嬰幼兒、</w:t>
      </w:r>
      <w:proofErr w:type="gramStart"/>
      <w:r w:rsidRPr="00AF7690">
        <w:rPr>
          <w:rFonts w:ascii="Times New Roman" w:eastAsia="標楷體" w:hAnsi="Times New Roman" w:cs="Times New Roman" w:hint="eastAsia"/>
          <w:bCs/>
          <w:color w:val="000000" w:themeColor="text1"/>
          <w:szCs w:val="21"/>
        </w:rPr>
        <w:t>視多障</w:t>
      </w:r>
      <w:proofErr w:type="gramEnd"/>
      <w:r w:rsidRPr="00AF7690">
        <w:rPr>
          <w:rFonts w:ascii="Times New Roman" w:eastAsia="標楷體" w:hAnsi="Times New Roman" w:cs="Times New Roman" w:hint="eastAsia"/>
          <w:bCs/>
          <w:color w:val="000000" w:themeColor="text1"/>
          <w:szCs w:val="21"/>
        </w:rPr>
        <w:t>個案言語發展歷程對照表</w:t>
      </w:r>
    </w:p>
    <w:tbl>
      <w:tblPr>
        <w:tblW w:w="9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1180"/>
        <w:gridCol w:w="1181"/>
        <w:gridCol w:w="671"/>
        <w:gridCol w:w="672"/>
        <w:gridCol w:w="672"/>
        <w:gridCol w:w="672"/>
        <w:gridCol w:w="672"/>
      </w:tblGrid>
      <w:tr w:rsidR="003D257C" w:rsidRPr="00AF7690" w14:paraId="76E52830" w14:textId="77777777" w:rsidTr="00336201">
        <w:tc>
          <w:tcPr>
            <w:tcW w:w="3313" w:type="dxa"/>
            <w:vMerge w:val="restart"/>
            <w:tcBorders>
              <w:top w:val="single" w:sz="4" w:space="0" w:color="000000"/>
              <w:left w:val="single" w:sz="4" w:space="0" w:color="000000"/>
              <w:bottom w:val="single" w:sz="4" w:space="0" w:color="000000"/>
              <w:right w:val="single" w:sz="4" w:space="0" w:color="000000"/>
            </w:tcBorders>
            <w:hideMark/>
          </w:tcPr>
          <w:p w14:paraId="5D28F933"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 w:val="24"/>
                <w:szCs w:val="24"/>
              </w:rPr>
            </w:pPr>
            <w:r w:rsidRPr="00AF7690">
              <w:rPr>
                <w:rFonts w:ascii="Times New Roman" w:eastAsia="標楷體" w:hAnsi="Times New Roman" w:cs="Times New Roman" w:hint="eastAsia"/>
                <w:color w:val="000000" w:themeColor="text1"/>
                <w:kern w:val="2"/>
                <w:sz w:val="24"/>
                <w:szCs w:val="24"/>
              </w:rPr>
              <w:t>項目</w:t>
            </w:r>
          </w:p>
        </w:tc>
        <w:tc>
          <w:tcPr>
            <w:tcW w:w="2361" w:type="dxa"/>
            <w:gridSpan w:val="2"/>
            <w:tcBorders>
              <w:top w:val="single" w:sz="4" w:space="0" w:color="000000"/>
              <w:left w:val="single" w:sz="4" w:space="0" w:color="000000"/>
              <w:bottom w:val="single" w:sz="4" w:space="0" w:color="000000"/>
              <w:right w:val="single" w:sz="4" w:space="0" w:color="000000"/>
            </w:tcBorders>
            <w:hideMark/>
          </w:tcPr>
          <w:p w14:paraId="07ED08F3"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roofErr w:type="gramStart"/>
            <w:r w:rsidRPr="00AF7690">
              <w:rPr>
                <w:rFonts w:ascii="Times New Roman" w:eastAsia="標楷體" w:hAnsi="Times New Roman" w:cs="Times New Roman" w:hint="eastAsia"/>
                <w:color w:val="000000" w:themeColor="text1"/>
                <w:kern w:val="2"/>
                <w:szCs w:val="21"/>
              </w:rPr>
              <w:t>平均月齡</w:t>
            </w:r>
            <w:proofErr w:type="gramEnd"/>
          </w:p>
        </w:tc>
        <w:tc>
          <w:tcPr>
            <w:tcW w:w="3359" w:type="dxa"/>
            <w:gridSpan w:val="5"/>
            <w:tcBorders>
              <w:top w:val="single" w:sz="4" w:space="0" w:color="000000"/>
              <w:left w:val="single" w:sz="4" w:space="0" w:color="000000"/>
              <w:bottom w:val="single" w:sz="4" w:space="0" w:color="000000"/>
              <w:right w:val="single" w:sz="4" w:space="0" w:color="000000"/>
            </w:tcBorders>
            <w:hideMark/>
          </w:tcPr>
          <w:p w14:paraId="2B7D0993"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roofErr w:type="gramStart"/>
            <w:r w:rsidRPr="00AF7690">
              <w:rPr>
                <w:rFonts w:ascii="Times New Roman" w:eastAsia="標楷體" w:hAnsi="Times New Roman" w:cs="Times New Roman" w:hint="eastAsia"/>
                <w:color w:val="000000" w:themeColor="text1"/>
                <w:kern w:val="2"/>
                <w:szCs w:val="21"/>
              </w:rPr>
              <w:t>視多障</w:t>
            </w:r>
            <w:proofErr w:type="gramEnd"/>
            <w:r w:rsidRPr="00AF7690">
              <w:rPr>
                <w:rFonts w:ascii="Times New Roman" w:eastAsia="標楷體" w:hAnsi="Times New Roman" w:cs="Times New Roman" w:hint="eastAsia"/>
                <w:color w:val="000000" w:themeColor="text1"/>
                <w:kern w:val="2"/>
                <w:szCs w:val="21"/>
              </w:rPr>
              <w:t>個案（月）</w:t>
            </w:r>
          </w:p>
        </w:tc>
      </w:tr>
      <w:tr w:rsidR="003D257C" w:rsidRPr="00AF7690" w14:paraId="16D46CD5" w14:textId="77777777" w:rsidTr="0033620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3A6D5" w14:textId="77777777" w:rsidR="003D257C" w:rsidRPr="00AF7690" w:rsidRDefault="003D257C" w:rsidP="00336201">
            <w:pPr>
              <w:widowControl/>
              <w:rPr>
                <w:rFonts w:eastAsia="標楷體"/>
                <w:color w:val="000000" w:themeColor="text1"/>
              </w:rPr>
            </w:pPr>
          </w:p>
        </w:tc>
        <w:tc>
          <w:tcPr>
            <w:tcW w:w="1180" w:type="dxa"/>
            <w:tcBorders>
              <w:top w:val="single" w:sz="4" w:space="0" w:color="000000"/>
              <w:left w:val="single" w:sz="4" w:space="0" w:color="000000"/>
              <w:bottom w:val="single" w:sz="4" w:space="0" w:color="000000"/>
              <w:right w:val="single" w:sz="4" w:space="0" w:color="000000"/>
            </w:tcBorders>
            <w:hideMark/>
          </w:tcPr>
          <w:p w14:paraId="4E641AB6"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明眼兒童</w:t>
            </w:r>
          </w:p>
        </w:tc>
        <w:tc>
          <w:tcPr>
            <w:tcW w:w="1181" w:type="dxa"/>
            <w:tcBorders>
              <w:top w:val="single" w:sz="4" w:space="0" w:color="000000"/>
              <w:left w:val="single" w:sz="4" w:space="0" w:color="000000"/>
              <w:bottom w:val="single" w:sz="4" w:space="0" w:color="000000"/>
              <w:right w:val="single" w:sz="4" w:space="0" w:color="000000"/>
            </w:tcBorders>
            <w:hideMark/>
          </w:tcPr>
          <w:p w14:paraId="71619015"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視障兒童</w:t>
            </w:r>
          </w:p>
        </w:tc>
        <w:tc>
          <w:tcPr>
            <w:tcW w:w="671" w:type="dxa"/>
            <w:tcBorders>
              <w:top w:val="single" w:sz="4" w:space="0" w:color="000000"/>
              <w:left w:val="single" w:sz="4" w:space="0" w:color="000000"/>
              <w:bottom w:val="single" w:sz="4" w:space="0" w:color="000000"/>
              <w:right w:val="single" w:sz="4" w:space="0" w:color="auto"/>
            </w:tcBorders>
            <w:hideMark/>
          </w:tcPr>
          <w:p w14:paraId="46E158E9"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 w:val="24"/>
                <w:szCs w:val="24"/>
              </w:rPr>
              <w:t>PP</w:t>
            </w:r>
          </w:p>
        </w:tc>
        <w:tc>
          <w:tcPr>
            <w:tcW w:w="672" w:type="dxa"/>
            <w:tcBorders>
              <w:top w:val="single" w:sz="4" w:space="0" w:color="000000"/>
              <w:left w:val="single" w:sz="4" w:space="0" w:color="auto"/>
              <w:bottom w:val="single" w:sz="4" w:space="0" w:color="000000"/>
              <w:right w:val="single" w:sz="4" w:space="0" w:color="000000"/>
            </w:tcBorders>
            <w:hideMark/>
          </w:tcPr>
          <w:p w14:paraId="4E1CB00C"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 w:val="24"/>
                <w:szCs w:val="24"/>
              </w:rPr>
              <w:t>BB</w:t>
            </w:r>
          </w:p>
        </w:tc>
        <w:tc>
          <w:tcPr>
            <w:tcW w:w="672" w:type="dxa"/>
            <w:tcBorders>
              <w:top w:val="single" w:sz="4" w:space="0" w:color="000000"/>
              <w:left w:val="single" w:sz="4" w:space="0" w:color="000000"/>
              <w:bottom w:val="single" w:sz="4" w:space="0" w:color="000000"/>
              <w:right w:val="single" w:sz="4" w:space="0" w:color="auto"/>
            </w:tcBorders>
            <w:hideMark/>
          </w:tcPr>
          <w:p w14:paraId="3D9A8830"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 w:val="24"/>
                <w:szCs w:val="24"/>
              </w:rPr>
              <w:t>LL</w:t>
            </w:r>
          </w:p>
        </w:tc>
        <w:tc>
          <w:tcPr>
            <w:tcW w:w="672" w:type="dxa"/>
            <w:tcBorders>
              <w:top w:val="single" w:sz="4" w:space="0" w:color="000000"/>
              <w:left w:val="single" w:sz="4" w:space="0" w:color="000000"/>
              <w:bottom w:val="single" w:sz="4" w:space="0" w:color="000000"/>
              <w:right w:val="single" w:sz="4" w:space="0" w:color="auto"/>
            </w:tcBorders>
            <w:hideMark/>
          </w:tcPr>
          <w:p w14:paraId="6C676C61"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DD</w:t>
            </w:r>
          </w:p>
        </w:tc>
        <w:tc>
          <w:tcPr>
            <w:tcW w:w="672" w:type="dxa"/>
            <w:tcBorders>
              <w:top w:val="single" w:sz="4" w:space="0" w:color="auto"/>
              <w:left w:val="single" w:sz="4" w:space="0" w:color="auto"/>
              <w:bottom w:val="single" w:sz="4" w:space="0" w:color="000000"/>
              <w:right w:val="single" w:sz="4" w:space="0" w:color="000000"/>
            </w:tcBorders>
            <w:hideMark/>
          </w:tcPr>
          <w:p w14:paraId="56B5C85D"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 w:val="24"/>
                <w:szCs w:val="24"/>
              </w:rPr>
              <w:t>YY</w:t>
            </w:r>
          </w:p>
        </w:tc>
      </w:tr>
      <w:tr w:rsidR="003D257C" w:rsidRPr="00AF7690" w14:paraId="7DB8B482"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6E5FE112"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聽慣了的語言的優先聽取能力</w:t>
            </w:r>
          </w:p>
        </w:tc>
        <w:tc>
          <w:tcPr>
            <w:tcW w:w="1180" w:type="dxa"/>
            <w:tcBorders>
              <w:top w:val="single" w:sz="4" w:space="0" w:color="000000"/>
              <w:left w:val="single" w:sz="4" w:space="0" w:color="000000"/>
              <w:bottom w:val="single" w:sz="4" w:space="0" w:color="000000"/>
              <w:right w:val="single" w:sz="4" w:space="0" w:color="000000"/>
            </w:tcBorders>
            <w:hideMark/>
          </w:tcPr>
          <w:p w14:paraId="6F4A6A7E"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7.9</w:t>
            </w:r>
          </w:p>
        </w:tc>
        <w:tc>
          <w:tcPr>
            <w:tcW w:w="1181" w:type="dxa"/>
            <w:tcBorders>
              <w:top w:val="single" w:sz="4" w:space="0" w:color="000000"/>
              <w:left w:val="single" w:sz="4" w:space="0" w:color="000000"/>
              <w:bottom w:val="single" w:sz="4" w:space="0" w:color="000000"/>
              <w:right w:val="single" w:sz="4" w:space="0" w:color="000000"/>
            </w:tcBorders>
            <w:hideMark/>
          </w:tcPr>
          <w:p w14:paraId="14E466D3"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8.6</w:t>
            </w:r>
          </w:p>
        </w:tc>
        <w:tc>
          <w:tcPr>
            <w:tcW w:w="671" w:type="dxa"/>
            <w:tcBorders>
              <w:top w:val="single" w:sz="4" w:space="0" w:color="000000"/>
              <w:left w:val="single" w:sz="4" w:space="0" w:color="000000"/>
              <w:bottom w:val="single" w:sz="4" w:space="0" w:color="000000"/>
              <w:right w:val="single" w:sz="4" w:space="0" w:color="auto"/>
            </w:tcBorders>
          </w:tcPr>
          <w:p w14:paraId="19497AA8"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auto"/>
              <w:bottom w:val="single" w:sz="4" w:space="0" w:color="000000"/>
              <w:right w:val="single" w:sz="4" w:space="0" w:color="000000"/>
            </w:tcBorders>
            <w:hideMark/>
          </w:tcPr>
          <w:p w14:paraId="32F335E1"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3</w:t>
            </w:r>
          </w:p>
        </w:tc>
        <w:tc>
          <w:tcPr>
            <w:tcW w:w="672" w:type="dxa"/>
            <w:tcBorders>
              <w:top w:val="single" w:sz="4" w:space="0" w:color="000000"/>
              <w:left w:val="single" w:sz="4" w:space="0" w:color="000000"/>
              <w:bottom w:val="single" w:sz="4" w:space="0" w:color="000000"/>
              <w:right w:val="single" w:sz="4" w:space="0" w:color="auto"/>
            </w:tcBorders>
          </w:tcPr>
          <w:p w14:paraId="3766D114"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000000"/>
              <w:bottom w:val="single" w:sz="4" w:space="0" w:color="000000"/>
              <w:right w:val="single" w:sz="4" w:space="0" w:color="auto"/>
            </w:tcBorders>
            <w:hideMark/>
          </w:tcPr>
          <w:p w14:paraId="7E6FCC05"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24</w:t>
            </w:r>
          </w:p>
        </w:tc>
        <w:tc>
          <w:tcPr>
            <w:tcW w:w="672" w:type="dxa"/>
            <w:tcBorders>
              <w:top w:val="single" w:sz="4" w:space="0" w:color="000000"/>
              <w:left w:val="single" w:sz="4" w:space="0" w:color="auto"/>
              <w:bottom w:val="single" w:sz="4" w:space="0" w:color="000000"/>
              <w:right w:val="single" w:sz="4" w:space="0" w:color="000000"/>
            </w:tcBorders>
            <w:hideMark/>
          </w:tcPr>
          <w:p w14:paraId="21F2E144"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r w:rsidR="003D257C" w:rsidRPr="00AF7690" w14:paraId="61F66ACA"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31F1D205"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對於言語要求的反應</w:t>
            </w:r>
          </w:p>
        </w:tc>
        <w:tc>
          <w:tcPr>
            <w:tcW w:w="1180" w:type="dxa"/>
            <w:tcBorders>
              <w:top w:val="single" w:sz="4" w:space="0" w:color="000000"/>
              <w:left w:val="single" w:sz="4" w:space="0" w:color="000000"/>
              <w:bottom w:val="single" w:sz="4" w:space="0" w:color="000000"/>
              <w:right w:val="single" w:sz="4" w:space="0" w:color="000000"/>
            </w:tcBorders>
            <w:hideMark/>
          </w:tcPr>
          <w:p w14:paraId="2512C7C9"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9.1</w:t>
            </w:r>
          </w:p>
        </w:tc>
        <w:tc>
          <w:tcPr>
            <w:tcW w:w="1181" w:type="dxa"/>
            <w:tcBorders>
              <w:top w:val="single" w:sz="4" w:space="0" w:color="000000"/>
              <w:left w:val="single" w:sz="4" w:space="0" w:color="000000"/>
              <w:bottom w:val="single" w:sz="4" w:space="0" w:color="000000"/>
              <w:right w:val="single" w:sz="4" w:space="0" w:color="000000"/>
            </w:tcBorders>
            <w:hideMark/>
          </w:tcPr>
          <w:p w14:paraId="5C8725D0"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9.8</w:t>
            </w:r>
          </w:p>
        </w:tc>
        <w:tc>
          <w:tcPr>
            <w:tcW w:w="671" w:type="dxa"/>
            <w:tcBorders>
              <w:top w:val="single" w:sz="4" w:space="0" w:color="000000"/>
              <w:left w:val="single" w:sz="4" w:space="0" w:color="000000"/>
              <w:bottom w:val="single" w:sz="4" w:space="0" w:color="000000"/>
              <w:right w:val="single" w:sz="4" w:space="0" w:color="auto"/>
            </w:tcBorders>
          </w:tcPr>
          <w:p w14:paraId="47C27474"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auto"/>
              <w:bottom w:val="single" w:sz="4" w:space="0" w:color="000000"/>
              <w:right w:val="single" w:sz="4" w:space="0" w:color="000000"/>
            </w:tcBorders>
            <w:hideMark/>
          </w:tcPr>
          <w:p w14:paraId="09FA6275"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6</w:t>
            </w:r>
          </w:p>
        </w:tc>
        <w:tc>
          <w:tcPr>
            <w:tcW w:w="672" w:type="dxa"/>
            <w:tcBorders>
              <w:top w:val="single" w:sz="4" w:space="0" w:color="000000"/>
              <w:left w:val="single" w:sz="4" w:space="0" w:color="000000"/>
              <w:bottom w:val="single" w:sz="4" w:space="0" w:color="000000"/>
              <w:right w:val="single" w:sz="4" w:space="0" w:color="auto"/>
            </w:tcBorders>
          </w:tcPr>
          <w:p w14:paraId="659FCD96"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000000"/>
              <w:bottom w:val="single" w:sz="4" w:space="0" w:color="000000"/>
              <w:right w:val="single" w:sz="4" w:space="0" w:color="auto"/>
            </w:tcBorders>
            <w:hideMark/>
          </w:tcPr>
          <w:p w14:paraId="3E9EDE57"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24</w:t>
            </w:r>
          </w:p>
        </w:tc>
        <w:tc>
          <w:tcPr>
            <w:tcW w:w="672" w:type="dxa"/>
            <w:tcBorders>
              <w:top w:val="single" w:sz="4" w:space="0" w:color="000000"/>
              <w:left w:val="single" w:sz="4" w:space="0" w:color="auto"/>
              <w:bottom w:val="single" w:sz="4" w:space="0" w:color="000000"/>
              <w:right w:val="single" w:sz="4" w:space="0" w:color="000000"/>
            </w:tcBorders>
            <w:hideMark/>
          </w:tcPr>
          <w:p w14:paraId="6FC48A31"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r w:rsidR="003D257C" w:rsidRPr="00AF7690" w14:paraId="64685AA7"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456BC44A"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表現豐富的言語表達</w:t>
            </w:r>
          </w:p>
        </w:tc>
        <w:tc>
          <w:tcPr>
            <w:tcW w:w="1180" w:type="dxa"/>
            <w:tcBorders>
              <w:top w:val="single" w:sz="4" w:space="0" w:color="000000"/>
              <w:left w:val="single" w:sz="4" w:space="0" w:color="000000"/>
              <w:bottom w:val="single" w:sz="4" w:space="0" w:color="000000"/>
              <w:right w:val="single" w:sz="4" w:space="0" w:color="000000"/>
            </w:tcBorders>
            <w:hideMark/>
          </w:tcPr>
          <w:p w14:paraId="52561CDB"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12.0</w:t>
            </w:r>
          </w:p>
        </w:tc>
        <w:tc>
          <w:tcPr>
            <w:tcW w:w="1181" w:type="dxa"/>
            <w:tcBorders>
              <w:top w:val="single" w:sz="4" w:space="0" w:color="000000"/>
              <w:left w:val="single" w:sz="4" w:space="0" w:color="000000"/>
              <w:bottom w:val="single" w:sz="4" w:space="0" w:color="000000"/>
              <w:right w:val="single" w:sz="4" w:space="0" w:color="000000"/>
            </w:tcBorders>
            <w:hideMark/>
          </w:tcPr>
          <w:p w14:paraId="4C9DCC75"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9.4</w:t>
            </w:r>
          </w:p>
        </w:tc>
        <w:tc>
          <w:tcPr>
            <w:tcW w:w="671" w:type="dxa"/>
            <w:tcBorders>
              <w:top w:val="single" w:sz="4" w:space="0" w:color="000000"/>
              <w:left w:val="single" w:sz="4" w:space="0" w:color="000000"/>
              <w:bottom w:val="single" w:sz="4" w:space="0" w:color="000000"/>
              <w:right w:val="single" w:sz="4" w:space="0" w:color="auto"/>
            </w:tcBorders>
          </w:tcPr>
          <w:p w14:paraId="5CB9889B"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auto"/>
              <w:bottom w:val="single" w:sz="4" w:space="0" w:color="000000"/>
              <w:right w:val="single" w:sz="4" w:space="0" w:color="000000"/>
            </w:tcBorders>
            <w:hideMark/>
          </w:tcPr>
          <w:p w14:paraId="54BA95EC"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9</w:t>
            </w:r>
          </w:p>
        </w:tc>
        <w:tc>
          <w:tcPr>
            <w:tcW w:w="672" w:type="dxa"/>
            <w:tcBorders>
              <w:top w:val="single" w:sz="4" w:space="0" w:color="000000"/>
              <w:left w:val="single" w:sz="4" w:space="0" w:color="000000"/>
              <w:bottom w:val="single" w:sz="4" w:space="0" w:color="000000"/>
              <w:right w:val="single" w:sz="4" w:space="0" w:color="auto"/>
            </w:tcBorders>
          </w:tcPr>
          <w:p w14:paraId="151662FE"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000000"/>
              <w:bottom w:val="single" w:sz="4" w:space="0" w:color="000000"/>
              <w:right w:val="single" w:sz="4" w:space="0" w:color="auto"/>
            </w:tcBorders>
            <w:hideMark/>
          </w:tcPr>
          <w:p w14:paraId="16E05F1A"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c>
          <w:tcPr>
            <w:tcW w:w="672" w:type="dxa"/>
            <w:tcBorders>
              <w:top w:val="single" w:sz="4" w:space="0" w:color="000000"/>
              <w:left w:val="single" w:sz="4" w:space="0" w:color="auto"/>
              <w:bottom w:val="single" w:sz="4" w:space="0" w:color="000000"/>
              <w:right w:val="single" w:sz="4" w:space="0" w:color="000000"/>
            </w:tcBorders>
            <w:hideMark/>
          </w:tcPr>
          <w:p w14:paraId="38AD1E18"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r w:rsidR="003D257C" w:rsidRPr="00AF7690" w14:paraId="2615D7D0"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126AB401"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言語模仿</w:t>
            </w:r>
          </w:p>
        </w:tc>
        <w:tc>
          <w:tcPr>
            <w:tcW w:w="1180" w:type="dxa"/>
            <w:tcBorders>
              <w:top w:val="single" w:sz="4" w:space="0" w:color="000000"/>
              <w:left w:val="single" w:sz="4" w:space="0" w:color="000000"/>
              <w:bottom w:val="single" w:sz="4" w:space="0" w:color="000000"/>
              <w:right w:val="single" w:sz="4" w:space="0" w:color="000000"/>
            </w:tcBorders>
            <w:hideMark/>
          </w:tcPr>
          <w:p w14:paraId="22883D18"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12.5</w:t>
            </w:r>
          </w:p>
        </w:tc>
        <w:tc>
          <w:tcPr>
            <w:tcW w:w="1181" w:type="dxa"/>
            <w:tcBorders>
              <w:top w:val="single" w:sz="4" w:space="0" w:color="000000"/>
              <w:left w:val="single" w:sz="4" w:space="0" w:color="000000"/>
              <w:bottom w:val="single" w:sz="4" w:space="0" w:color="000000"/>
              <w:right w:val="single" w:sz="4" w:space="0" w:color="000000"/>
            </w:tcBorders>
            <w:hideMark/>
          </w:tcPr>
          <w:p w14:paraId="5F9C7412"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10.3</w:t>
            </w:r>
          </w:p>
        </w:tc>
        <w:tc>
          <w:tcPr>
            <w:tcW w:w="671" w:type="dxa"/>
            <w:tcBorders>
              <w:top w:val="single" w:sz="4" w:space="0" w:color="000000"/>
              <w:left w:val="single" w:sz="4" w:space="0" w:color="000000"/>
              <w:bottom w:val="single" w:sz="4" w:space="0" w:color="000000"/>
              <w:right w:val="single" w:sz="4" w:space="0" w:color="auto"/>
            </w:tcBorders>
            <w:hideMark/>
          </w:tcPr>
          <w:p w14:paraId="101DB2C7"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90</w:t>
            </w:r>
          </w:p>
        </w:tc>
        <w:tc>
          <w:tcPr>
            <w:tcW w:w="672" w:type="dxa"/>
            <w:tcBorders>
              <w:top w:val="single" w:sz="4" w:space="0" w:color="000000"/>
              <w:left w:val="single" w:sz="4" w:space="0" w:color="auto"/>
              <w:bottom w:val="single" w:sz="4" w:space="0" w:color="000000"/>
              <w:right w:val="single" w:sz="4" w:space="0" w:color="000000"/>
            </w:tcBorders>
            <w:hideMark/>
          </w:tcPr>
          <w:p w14:paraId="5E6046C5"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12</w:t>
            </w:r>
          </w:p>
        </w:tc>
        <w:tc>
          <w:tcPr>
            <w:tcW w:w="672" w:type="dxa"/>
            <w:tcBorders>
              <w:top w:val="single" w:sz="4" w:space="0" w:color="000000"/>
              <w:left w:val="single" w:sz="4" w:space="0" w:color="000000"/>
              <w:bottom w:val="single" w:sz="4" w:space="0" w:color="000000"/>
              <w:right w:val="single" w:sz="4" w:space="0" w:color="auto"/>
            </w:tcBorders>
          </w:tcPr>
          <w:p w14:paraId="2E87E289"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000000"/>
              <w:bottom w:val="single" w:sz="4" w:space="0" w:color="000000"/>
              <w:right w:val="single" w:sz="4" w:space="0" w:color="auto"/>
            </w:tcBorders>
            <w:hideMark/>
          </w:tcPr>
          <w:p w14:paraId="2E0A7BFC"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c>
          <w:tcPr>
            <w:tcW w:w="672" w:type="dxa"/>
            <w:tcBorders>
              <w:top w:val="single" w:sz="4" w:space="0" w:color="000000"/>
              <w:left w:val="single" w:sz="4" w:space="0" w:color="auto"/>
              <w:bottom w:val="single" w:sz="4" w:space="0" w:color="000000"/>
              <w:right w:val="single" w:sz="4" w:space="0" w:color="000000"/>
            </w:tcBorders>
            <w:hideMark/>
          </w:tcPr>
          <w:p w14:paraId="634340B2"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r w:rsidR="003D257C" w:rsidRPr="00AF7690" w14:paraId="79A3ACC6"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2F0516AA"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二個日常詞彙的口語表達</w:t>
            </w:r>
          </w:p>
        </w:tc>
        <w:tc>
          <w:tcPr>
            <w:tcW w:w="1180" w:type="dxa"/>
            <w:tcBorders>
              <w:top w:val="single" w:sz="4" w:space="0" w:color="000000"/>
              <w:left w:val="single" w:sz="4" w:space="0" w:color="000000"/>
              <w:bottom w:val="single" w:sz="4" w:space="0" w:color="000000"/>
              <w:right w:val="single" w:sz="4" w:space="0" w:color="000000"/>
            </w:tcBorders>
            <w:hideMark/>
          </w:tcPr>
          <w:p w14:paraId="714331E6"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14.2</w:t>
            </w:r>
          </w:p>
        </w:tc>
        <w:tc>
          <w:tcPr>
            <w:tcW w:w="1181" w:type="dxa"/>
            <w:tcBorders>
              <w:top w:val="single" w:sz="4" w:space="0" w:color="000000"/>
              <w:left w:val="single" w:sz="4" w:space="0" w:color="000000"/>
              <w:bottom w:val="single" w:sz="4" w:space="0" w:color="000000"/>
              <w:right w:val="single" w:sz="4" w:space="0" w:color="000000"/>
            </w:tcBorders>
            <w:hideMark/>
          </w:tcPr>
          <w:p w14:paraId="39DE42F6"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18.5</w:t>
            </w:r>
          </w:p>
        </w:tc>
        <w:tc>
          <w:tcPr>
            <w:tcW w:w="671" w:type="dxa"/>
            <w:tcBorders>
              <w:top w:val="single" w:sz="4" w:space="0" w:color="000000"/>
              <w:left w:val="single" w:sz="4" w:space="0" w:color="000000"/>
              <w:bottom w:val="single" w:sz="4" w:space="0" w:color="000000"/>
              <w:right w:val="single" w:sz="4" w:space="0" w:color="auto"/>
            </w:tcBorders>
          </w:tcPr>
          <w:p w14:paraId="1EBB9B54"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auto"/>
              <w:bottom w:val="single" w:sz="4" w:space="0" w:color="000000"/>
              <w:right w:val="single" w:sz="4" w:space="0" w:color="000000"/>
            </w:tcBorders>
            <w:hideMark/>
          </w:tcPr>
          <w:p w14:paraId="1E42B5B1"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18</w:t>
            </w:r>
          </w:p>
        </w:tc>
        <w:tc>
          <w:tcPr>
            <w:tcW w:w="672" w:type="dxa"/>
            <w:tcBorders>
              <w:top w:val="single" w:sz="4" w:space="0" w:color="000000"/>
              <w:left w:val="single" w:sz="4" w:space="0" w:color="000000"/>
              <w:bottom w:val="single" w:sz="4" w:space="0" w:color="000000"/>
              <w:right w:val="single" w:sz="4" w:space="0" w:color="auto"/>
            </w:tcBorders>
          </w:tcPr>
          <w:p w14:paraId="0041086B"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000000"/>
              <w:bottom w:val="single" w:sz="4" w:space="0" w:color="000000"/>
              <w:right w:val="single" w:sz="4" w:space="0" w:color="auto"/>
            </w:tcBorders>
            <w:hideMark/>
          </w:tcPr>
          <w:p w14:paraId="59EC9E6D"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c>
          <w:tcPr>
            <w:tcW w:w="672" w:type="dxa"/>
            <w:tcBorders>
              <w:top w:val="single" w:sz="4" w:space="0" w:color="000000"/>
              <w:left w:val="single" w:sz="4" w:space="0" w:color="auto"/>
              <w:bottom w:val="single" w:sz="4" w:space="0" w:color="000000"/>
              <w:right w:val="single" w:sz="4" w:space="0" w:color="000000"/>
            </w:tcBorders>
            <w:hideMark/>
          </w:tcPr>
          <w:p w14:paraId="6586A638"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r w:rsidR="003D257C" w:rsidRPr="00AF7690" w14:paraId="0E9F6FC3"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1728207E"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使用言語表達需求</w:t>
            </w:r>
          </w:p>
        </w:tc>
        <w:tc>
          <w:tcPr>
            <w:tcW w:w="1180" w:type="dxa"/>
            <w:tcBorders>
              <w:top w:val="single" w:sz="4" w:space="0" w:color="000000"/>
              <w:left w:val="single" w:sz="4" w:space="0" w:color="000000"/>
              <w:bottom w:val="single" w:sz="4" w:space="0" w:color="000000"/>
              <w:right w:val="single" w:sz="4" w:space="0" w:color="000000"/>
            </w:tcBorders>
            <w:hideMark/>
          </w:tcPr>
          <w:p w14:paraId="79733F49"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18.8</w:t>
            </w:r>
          </w:p>
        </w:tc>
        <w:tc>
          <w:tcPr>
            <w:tcW w:w="1181" w:type="dxa"/>
            <w:tcBorders>
              <w:top w:val="single" w:sz="4" w:space="0" w:color="000000"/>
              <w:left w:val="single" w:sz="4" w:space="0" w:color="000000"/>
              <w:bottom w:val="single" w:sz="4" w:space="0" w:color="000000"/>
              <w:right w:val="single" w:sz="4" w:space="0" w:color="000000"/>
            </w:tcBorders>
            <w:hideMark/>
          </w:tcPr>
          <w:p w14:paraId="554FD897"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20.6</w:t>
            </w:r>
          </w:p>
        </w:tc>
        <w:tc>
          <w:tcPr>
            <w:tcW w:w="671" w:type="dxa"/>
            <w:tcBorders>
              <w:top w:val="single" w:sz="4" w:space="0" w:color="000000"/>
              <w:left w:val="single" w:sz="4" w:space="0" w:color="000000"/>
              <w:bottom w:val="single" w:sz="4" w:space="0" w:color="000000"/>
              <w:right w:val="single" w:sz="4" w:space="0" w:color="auto"/>
            </w:tcBorders>
          </w:tcPr>
          <w:p w14:paraId="73350978"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auto"/>
              <w:bottom w:val="single" w:sz="4" w:space="0" w:color="000000"/>
              <w:right w:val="single" w:sz="4" w:space="0" w:color="000000"/>
            </w:tcBorders>
            <w:hideMark/>
          </w:tcPr>
          <w:p w14:paraId="54B94105"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24</w:t>
            </w:r>
          </w:p>
        </w:tc>
        <w:tc>
          <w:tcPr>
            <w:tcW w:w="672" w:type="dxa"/>
            <w:tcBorders>
              <w:top w:val="single" w:sz="4" w:space="0" w:color="000000"/>
              <w:left w:val="single" w:sz="4" w:space="0" w:color="000000"/>
              <w:bottom w:val="single" w:sz="4" w:space="0" w:color="000000"/>
              <w:right w:val="single" w:sz="4" w:space="0" w:color="auto"/>
            </w:tcBorders>
            <w:hideMark/>
          </w:tcPr>
          <w:p w14:paraId="6200438B"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24</w:t>
            </w:r>
          </w:p>
        </w:tc>
        <w:tc>
          <w:tcPr>
            <w:tcW w:w="672" w:type="dxa"/>
            <w:tcBorders>
              <w:top w:val="single" w:sz="4" w:space="0" w:color="000000"/>
              <w:left w:val="single" w:sz="4" w:space="0" w:color="000000"/>
              <w:bottom w:val="single" w:sz="4" w:space="0" w:color="000000"/>
              <w:right w:val="single" w:sz="4" w:space="0" w:color="auto"/>
            </w:tcBorders>
            <w:hideMark/>
          </w:tcPr>
          <w:p w14:paraId="3F2C0676"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c>
          <w:tcPr>
            <w:tcW w:w="672" w:type="dxa"/>
            <w:tcBorders>
              <w:top w:val="single" w:sz="4" w:space="0" w:color="000000"/>
              <w:left w:val="single" w:sz="4" w:space="0" w:color="auto"/>
              <w:bottom w:val="single" w:sz="4" w:space="0" w:color="000000"/>
              <w:right w:val="single" w:sz="4" w:space="0" w:color="000000"/>
            </w:tcBorders>
            <w:hideMark/>
          </w:tcPr>
          <w:p w14:paraId="1700A3FA"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r w:rsidR="003D257C" w:rsidRPr="00AF7690" w14:paraId="6C3ED230" w14:textId="77777777" w:rsidTr="00336201">
        <w:tc>
          <w:tcPr>
            <w:tcW w:w="3313" w:type="dxa"/>
            <w:tcBorders>
              <w:top w:val="single" w:sz="4" w:space="0" w:color="000000"/>
              <w:left w:val="single" w:sz="4" w:space="0" w:color="000000"/>
              <w:bottom w:val="single" w:sz="4" w:space="0" w:color="000000"/>
              <w:right w:val="single" w:sz="4" w:space="0" w:color="000000"/>
            </w:tcBorders>
            <w:hideMark/>
          </w:tcPr>
          <w:p w14:paraId="158F3953" w14:textId="77777777" w:rsidR="003D257C" w:rsidRPr="00AF7690" w:rsidRDefault="003D257C" w:rsidP="00336201">
            <w:pPr>
              <w:pStyle w:val="a3"/>
              <w:spacing w:line="300" w:lineRule="auto"/>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二個概念組合的口語表達</w:t>
            </w:r>
          </w:p>
        </w:tc>
        <w:tc>
          <w:tcPr>
            <w:tcW w:w="1180" w:type="dxa"/>
            <w:tcBorders>
              <w:top w:val="single" w:sz="4" w:space="0" w:color="000000"/>
              <w:left w:val="single" w:sz="4" w:space="0" w:color="000000"/>
              <w:bottom w:val="single" w:sz="4" w:space="0" w:color="000000"/>
              <w:right w:val="single" w:sz="4" w:space="0" w:color="000000"/>
            </w:tcBorders>
            <w:hideMark/>
          </w:tcPr>
          <w:p w14:paraId="3296E272"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20.6</w:t>
            </w:r>
          </w:p>
        </w:tc>
        <w:tc>
          <w:tcPr>
            <w:tcW w:w="1181" w:type="dxa"/>
            <w:tcBorders>
              <w:top w:val="single" w:sz="4" w:space="0" w:color="000000"/>
              <w:left w:val="single" w:sz="4" w:space="0" w:color="000000"/>
              <w:bottom w:val="single" w:sz="4" w:space="0" w:color="000000"/>
              <w:right w:val="single" w:sz="4" w:space="0" w:color="000000"/>
            </w:tcBorders>
            <w:hideMark/>
          </w:tcPr>
          <w:p w14:paraId="6179F937"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26.3</w:t>
            </w:r>
          </w:p>
        </w:tc>
        <w:tc>
          <w:tcPr>
            <w:tcW w:w="671" w:type="dxa"/>
            <w:tcBorders>
              <w:top w:val="single" w:sz="4" w:space="0" w:color="000000"/>
              <w:left w:val="single" w:sz="4" w:space="0" w:color="000000"/>
              <w:bottom w:val="single" w:sz="4" w:space="0" w:color="000000"/>
              <w:right w:val="single" w:sz="4" w:space="0" w:color="auto"/>
            </w:tcBorders>
          </w:tcPr>
          <w:p w14:paraId="1F5AAFF7"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auto"/>
              <w:bottom w:val="single" w:sz="4" w:space="0" w:color="000000"/>
              <w:right w:val="single" w:sz="4" w:space="0" w:color="000000"/>
            </w:tcBorders>
            <w:hideMark/>
          </w:tcPr>
          <w:p w14:paraId="751D494E"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color w:val="000000" w:themeColor="text1"/>
                <w:kern w:val="2"/>
                <w:szCs w:val="21"/>
              </w:rPr>
              <w:t>24</w:t>
            </w:r>
          </w:p>
        </w:tc>
        <w:tc>
          <w:tcPr>
            <w:tcW w:w="672" w:type="dxa"/>
            <w:tcBorders>
              <w:top w:val="single" w:sz="4" w:space="0" w:color="000000"/>
              <w:left w:val="single" w:sz="4" w:space="0" w:color="000000"/>
              <w:bottom w:val="single" w:sz="4" w:space="0" w:color="000000"/>
              <w:right w:val="single" w:sz="4" w:space="0" w:color="auto"/>
            </w:tcBorders>
          </w:tcPr>
          <w:p w14:paraId="7F922679"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p>
        </w:tc>
        <w:tc>
          <w:tcPr>
            <w:tcW w:w="672" w:type="dxa"/>
            <w:tcBorders>
              <w:top w:val="single" w:sz="4" w:space="0" w:color="000000"/>
              <w:left w:val="single" w:sz="4" w:space="0" w:color="000000"/>
              <w:bottom w:val="single" w:sz="4" w:space="0" w:color="000000"/>
              <w:right w:val="single" w:sz="4" w:space="0" w:color="auto"/>
            </w:tcBorders>
            <w:hideMark/>
          </w:tcPr>
          <w:p w14:paraId="24DAFAF3"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c>
          <w:tcPr>
            <w:tcW w:w="672" w:type="dxa"/>
            <w:tcBorders>
              <w:top w:val="single" w:sz="4" w:space="0" w:color="000000"/>
              <w:left w:val="single" w:sz="4" w:space="0" w:color="auto"/>
              <w:bottom w:val="single" w:sz="4" w:space="0" w:color="000000"/>
              <w:right w:val="single" w:sz="4" w:space="0" w:color="000000"/>
            </w:tcBorders>
            <w:hideMark/>
          </w:tcPr>
          <w:p w14:paraId="7FDA1404" w14:textId="77777777" w:rsidR="003D257C" w:rsidRPr="00AF7690" w:rsidRDefault="003D257C" w:rsidP="00336201">
            <w:pPr>
              <w:pStyle w:val="a3"/>
              <w:spacing w:line="300" w:lineRule="auto"/>
              <w:jc w:val="center"/>
              <w:rPr>
                <w:rFonts w:ascii="Times New Roman" w:eastAsia="標楷體" w:hAnsi="Times New Roman" w:cs="Times New Roman"/>
                <w:color w:val="000000" w:themeColor="text1"/>
                <w:kern w:val="2"/>
                <w:szCs w:val="21"/>
              </w:rPr>
            </w:pPr>
            <w:r w:rsidRPr="00AF7690">
              <w:rPr>
                <w:rFonts w:ascii="Times New Roman" w:eastAsia="標楷體" w:hAnsi="Times New Roman" w:cs="Times New Roman" w:hint="eastAsia"/>
                <w:color w:val="000000" w:themeColor="text1"/>
                <w:kern w:val="2"/>
                <w:szCs w:val="21"/>
              </w:rPr>
              <w:t>無</w:t>
            </w:r>
          </w:p>
        </w:tc>
      </w:tr>
    </w:tbl>
    <w:p w14:paraId="41127BA4" w14:textId="77777777" w:rsidR="003D257C" w:rsidRPr="00AF7690" w:rsidRDefault="003D257C" w:rsidP="003D257C">
      <w:pPr>
        <w:pStyle w:val="a3"/>
        <w:spacing w:line="300" w:lineRule="auto"/>
        <w:ind w:firstLineChars="1018" w:firstLine="2240"/>
        <w:rPr>
          <w:rFonts w:ascii="Times New Roman" w:eastAsia="標楷體" w:hAnsi="Times New Roman" w:cs="Times New Roman"/>
          <w:bCs/>
          <w:color w:val="000000" w:themeColor="text1"/>
          <w:szCs w:val="21"/>
        </w:rPr>
      </w:pPr>
      <w:r w:rsidRPr="00AF7690">
        <w:rPr>
          <w:rFonts w:ascii="Times New Roman" w:eastAsia="標楷體" w:hAnsi="Times New Roman" w:cs="Times New Roman" w:hint="eastAsia"/>
          <w:bCs/>
          <w:color w:val="000000" w:themeColor="text1"/>
          <w:szCs w:val="21"/>
        </w:rPr>
        <w:t>表</w:t>
      </w:r>
      <w:r w:rsidRPr="00AF7690">
        <w:rPr>
          <w:rFonts w:ascii="Times New Roman" w:eastAsia="標楷體" w:hAnsi="Times New Roman" w:cs="Times New Roman"/>
          <w:bCs/>
          <w:color w:val="000000" w:themeColor="text1"/>
          <w:szCs w:val="21"/>
        </w:rPr>
        <w:t>2   5</w:t>
      </w:r>
      <w:r w:rsidRPr="00AF7690">
        <w:rPr>
          <w:rFonts w:ascii="Times New Roman" w:eastAsia="標楷體" w:hAnsi="Times New Roman" w:cs="Times New Roman" w:hint="eastAsia"/>
          <w:bCs/>
          <w:color w:val="000000" w:themeColor="text1"/>
          <w:szCs w:val="21"/>
        </w:rPr>
        <w:t>名</w:t>
      </w:r>
      <w:proofErr w:type="gramStart"/>
      <w:r w:rsidRPr="00AF7690">
        <w:rPr>
          <w:rFonts w:ascii="Times New Roman" w:eastAsia="標楷體" w:hAnsi="Times New Roman" w:cs="Times New Roman" w:hint="eastAsia"/>
          <w:bCs/>
          <w:color w:val="000000" w:themeColor="text1"/>
          <w:szCs w:val="21"/>
        </w:rPr>
        <w:t>視多障</w:t>
      </w:r>
      <w:proofErr w:type="gramEnd"/>
      <w:r w:rsidRPr="00AF7690">
        <w:rPr>
          <w:rFonts w:ascii="Times New Roman" w:eastAsia="標楷體" w:hAnsi="Times New Roman" w:cs="Times New Roman" w:hint="eastAsia"/>
          <w:bCs/>
          <w:color w:val="000000" w:themeColor="text1"/>
          <w:szCs w:val="21"/>
        </w:rPr>
        <w:t>個案障礙與策略關聯表</w:t>
      </w:r>
    </w:p>
    <w:tbl>
      <w:tblPr>
        <w:tblStyle w:val="a5"/>
        <w:tblW w:w="9360" w:type="dxa"/>
        <w:tblInd w:w="-5" w:type="dxa"/>
        <w:tblLook w:val="04A0" w:firstRow="1" w:lastRow="0" w:firstColumn="1" w:lastColumn="0" w:noHBand="0" w:noVBand="1"/>
      </w:tblPr>
      <w:tblGrid>
        <w:gridCol w:w="840"/>
        <w:gridCol w:w="2040"/>
        <w:gridCol w:w="2640"/>
        <w:gridCol w:w="2520"/>
        <w:gridCol w:w="1320"/>
      </w:tblGrid>
      <w:tr w:rsidR="003D257C" w:rsidRPr="00AF7690" w14:paraId="46493E93" w14:textId="77777777" w:rsidTr="00336201">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E1452"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姓名</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E9484"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病</w:t>
            </w:r>
            <w:r w:rsidRPr="00AF7690">
              <w:rPr>
                <w:rFonts w:eastAsia="SimSun" w:hint="eastAsia"/>
                <w:color w:val="000000" w:themeColor="text1"/>
                <w:szCs w:val="21"/>
                <w:lang w:eastAsia="zh-CN"/>
              </w:rPr>
              <w:t xml:space="preserve"> </w:t>
            </w:r>
            <w:r w:rsidRPr="00AF7690">
              <w:rPr>
                <w:rFonts w:hint="eastAsia"/>
                <w:color w:val="000000" w:themeColor="text1"/>
                <w:szCs w:val="21"/>
              </w:rPr>
              <w:t>因</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42FD9"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障</w:t>
            </w:r>
            <w:r w:rsidRPr="00AF7690">
              <w:rPr>
                <w:rFonts w:eastAsia="SimSun" w:hint="eastAsia"/>
                <w:color w:val="000000" w:themeColor="text1"/>
                <w:szCs w:val="21"/>
                <w:lang w:eastAsia="zh-CN"/>
              </w:rPr>
              <w:t xml:space="preserve"> </w:t>
            </w:r>
            <w:r w:rsidRPr="00AF7690">
              <w:rPr>
                <w:rFonts w:hint="eastAsia"/>
                <w:color w:val="000000" w:themeColor="text1"/>
                <w:szCs w:val="21"/>
              </w:rPr>
              <w:t>礙</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C4B88" w14:textId="77777777" w:rsidR="003D257C" w:rsidRPr="00AF7690" w:rsidRDefault="003D257C" w:rsidP="00336201">
            <w:pPr>
              <w:pStyle w:val="a3"/>
              <w:tabs>
                <w:tab w:val="left" w:pos="689"/>
              </w:tabs>
              <w:spacing w:before="0" w:beforeAutospacing="0" w:after="0" w:afterAutospacing="0" w:line="300" w:lineRule="auto"/>
              <w:jc w:val="center"/>
              <w:rPr>
                <w:color w:val="000000" w:themeColor="text1"/>
                <w:szCs w:val="21"/>
              </w:rPr>
            </w:pPr>
            <w:r w:rsidRPr="00AF7690">
              <w:rPr>
                <w:rFonts w:hint="eastAsia"/>
                <w:color w:val="000000" w:themeColor="text1"/>
                <w:szCs w:val="21"/>
              </w:rPr>
              <w:t>訓練對策</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A86FC"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溝通內容</w:t>
            </w:r>
          </w:p>
        </w:tc>
      </w:tr>
      <w:tr w:rsidR="003D257C" w:rsidRPr="00AF7690" w14:paraId="2C3F7716" w14:textId="77777777" w:rsidTr="00336201">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25CC1"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t>PP</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D194E"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t>Joubert</w:t>
            </w:r>
            <w:r w:rsidRPr="00AF7690">
              <w:rPr>
                <w:rFonts w:hint="eastAsia"/>
                <w:color w:val="000000" w:themeColor="text1"/>
                <w:szCs w:val="21"/>
              </w:rPr>
              <w:t>綜合症</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079DE"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全盲、言語、運動</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FEA6C"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知動、溝通訓練</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13AF4"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手語為主</w:t>
            </w:r>
          </w:p>
        </w:tc>
      </w:tr>
      <w:tr w:rsidR="003D257C" w:rsidRPr="00AF7690" w14:paraId="253B1523" w14:textId="77777777" w:rsidTr="00336201">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855AB"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t>BB</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B5052"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先天性黑</w:t>
            </w:r>
            <w:proofErr w:type="gramStart"/>
            <w:r w:rsidRPr="00AF7690">
              <w:rPr>
                <w:rFonts w:hint="eastAsia"/>
                <w:color w:val="000000" w:themeColor="text1"/>
                <w:szCs w:val="21"/>
              </w:rPr>
              <w:t>矇</w:t>
            </w:r>
            <w:proofErr w:type="gramEnd"/>
            <w:r w:rsidRPr="00AF7690">
              <w:rPr>
                <w:rFonts w:hint="eastAsia"/>
                <w:color w:val="000000" w:themeColor="text1"/>
                <w:szCs w:val="21"/>
              </w:rPr>
              <w:t>症</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53367"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全盲、運動、言語</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1D98C"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知動、溝通訓練</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3B59C"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口語為主</w:t>
            </w:r>
          </w:p>
        </w:tc>
      </w:tr>
      <w:tr w:rsidR="003D257C" w:rsidRPr="00AF7690" w14:paraId="0023BF84" w14:textId="77777777" w:rsidTr="00336201">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6B61B"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t>LL</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51435"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早產兒視網膜病</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50C65"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全盲、自閉症</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9620D"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知動、溝通、人際交往</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33ACE"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口語為主</w:t>
            </w:r>
          </w:p>
        </w:tc>
      </w:tr>
      <w:tr w:rsidR="003D257C" w:rsidRPr="00AF7690" w14:paraId="4207B30F" w14:textId="77777777" w:rsidTr="00336201">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6D3C9"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lastRenderedPageBreak/>
              <w:t>DD</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7C600"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雙眼無眼球</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3B928"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全盲、言語、運動</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2EE20"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知動、溝通訓練</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61D1E"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口語為主</w:t>
            </w:r>
          </w:p>
        </w:tc>
      </w:tr>
      <w:tr w:rsidR="003D257C" w:rsidRPr="00AF7690" w14:paraId="61B30379" w14:textId="77777777" w:rsidTr="00336201">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D11E7"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t>YY</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4A163"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color w:val="000000" w:themeColor="text1"/>
                <w:szCs w:val="21"/>
              </w:rPr>
              <w:t>CHARGE</w:t>
            </w:r>
            <w:r w:rsidRPr="00AF7690">
              <w:rPr>
                <w:rFonts w:hint="eastAsia"/>
                <w:color w:val="000000" w:themeColor="text1"/>
                <w:szCs w:val="21"/>
              </w:rPr>
              <w:t>綜合症</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01DF8"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聽覺、視覺、言語、運動</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A861D"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知動、溝通訓練</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7EA45" w14:textId="77777777" w:rsidR="003D257C" w:rsidRPr="00AF7690" w:rsidRDefault="003D257C" w:rsidP="00336201">
            <w:pPr>
              <w:pStyle w:val="a3"/>
              <w:spacing w:before="0" w:beforeAutospacing="0" w:after="0" w:afterAutospacing="0" w:line="300" w:lineRule="auto"/>
              <w:jc w:val="center"/>
              <w:rPr>
                <w:color w:val="000000" w:themeColor="text1"/>
                <w:szCs w:val="21"/>
              </w:rPr>
            </w:pPr>
            <w:r w:rsidRPr="00AF7690">
              <w:rPr>
                <w:rFonts w:hint="eastAsia"/>
                <w:color w:val="000000" w:themeColor="text1"/>
                <w:szCs w:val="21"/>
              </w:rPr>
              <w:t>手語為主</w:t>
            </w:r>
          </w:p>
        </w:tc>
      </w:tr>
    </w:tbl>
    <w:p w14:paraId="2B9931D2" w14:textId="77777777" w:rsidR="003D257C" w:rsidRPr="00AF7690" w:rsidRDefault="003D257C" w:rsidP="003D257C">
      <w:pPr>
        <w:pStyle w:val="a3"/>
        <w:spacing w:line="300" w:lineRule="auto"/>
        <w:rPr>
          <w:rFonts w:ascii="Times New Roman" w:eastAsia="標楷體" w:hAnsi="Times New Roman" w:cs="Times New Roman"/>
          <w:b/>
          <w:color w:val="000000" w:themeColor="text1"/>
          <w:sz w:val="24"/>
          <w:szCs w:val="24"/>
        </w:rPr>
      </w:pPr>
      <w:r w:rsidRPr="00AF7690">
        <w:rPr>
          <w:rFonts w:ascii="Times New Roman" w:eastAsia="標楷體" w:hAnsi="Times New Roman" w:cs="Times New Roman" w:hint="eastAsia"/>
          <w:b/>
          <w:color w:val="000000" w:themeColor="text1"/>
          <w:sz w:val="24"/>
          <w:szCs w:val="24"/>
        </w:rPr>
        <w:t>五、策略與成效</w:t>
      </w:r>
    </w:p>
    <w:p w14:paraId="2F190F3F"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（一）策略</w:t>
      </w:r>
    </w:p>
    <w:p w14:paraId="6F6AA213"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的溝通訓練（手語為主，其他非正式溝通方式為輔）列為近期訓練策略第二順序。</w:t>
      </w:r>
    </w:p>
    <w:p w14:paraId="68D8A9F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BB</w:t>
      </w:r>
      <w:r w:rsidRPr="00AF7690">
        <w:rPr>
          <w:rFonts w:ascii="Times New Roman" w:eastAsia="標楷體" w:hAnsi="Times New Roman" w:cs="Times New Roman" w:hint="eastAsia"/>
          <w:color w:val="000000" w:themeColor="text1"/>
          <w:sz w:val="24"/>
          <w:szCs w:val="24"/>
        </w:rPr>
        <w:t>的溝通訓練（口語為主，其他非正式溝通方式為輔）列為近期訓練策略第三順序。</w:t>
      </w:r>
    </w:p>
    <w:p w14:paraId="5AFD3455"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LL</w:t>
      </w:r>
      <w:r w:rsidRPr="00AF7690">
        <w:rPr>
          <w:rFonts w:ascii="Times New Roman" w:eastAsia="標楷體" w:hAnsi="Times New Roman" w:cs="Times New Roman" w:hint="eastAsia"/>
          <w:color w:val="000000" w:themeColor="text1"/>
          <w:sz w:val="24"/>
          <w:szCs w:val="24"/>
        </w:rPr>
        <w:t>的溝通訓練（口語為主，其他非正式溝通方式為輔）列為近期訓練策略第二順序。</w:t>
      </w:r>
    </w:p>
    <w:p w14:paraId="3ECD854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DD</w:t>
      </w:r>
      <w:r w:rsidRPr="00AF7690">
        <w:rPr>
          <w:rFonts w:ascii="Times New Roman" w:eastAsia="標楷體" w:hAnsi="Times New Roman" w:cs="Times New Roman" w:hint="eastAsia"/>
          <w:color w:val="000000" w:themeColor="text1"/>
          <w:sz w:val="24"/>
          <w:szCs w:val="24"/>
        </w:rPr>
        <w:t>的溝通訓練（口語為主，其他非正式溝通方式為輔）列為近期訓練策略第二順序。</w:t>
      </w:r>
    </w:p>
    <w:p w14:paraId="6D7F0447"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的溝通訓練</w:t>
      </w:r>
      <w:proofErr w:type="gramStart"/>
      <w:r w:rsidRPr="00AF7690">
        <w:rPr>
          <w:rFonts w:ascii="Times New Roman" w:eastAsia="標楷體" w:hAnsi="Times New Roman" w:cs="Times New Roman" w:hint="eastAsia"/>
          <w:color w:val="000000" w:themeColor="text1"/>
          <w:sz w:val="24"/>
          <w:szCs w:val="24"/>
        </w:rPr>
        <w:t>（</w:t>
      </w:r>
      <w:proofErr w:type="gramEnd"/>
      <w:r w:rsidRPr="00AF7690">
        <w:rPr>
          <w:rFonts w:ascii="Times New Roman" w:eastAsia="標楷體" w:hAnsi="Times New Roman" w:cs="Times New Roman" w:hint="eastAsia"/>
          <w:color w:val="000000" w:themeColor="text1"/>
          <w:sz w:val="24"/>
          <w:szCs w:val="24"/>
        </w:rPr>
        <w:t>學習為主，其他非正式溝通方式為輔；聽覺與言語訓練</w:t>
      </w:r>
      <w:proofErr w:type="gramStart"/>
      <w:r w:rsidRPr="00AF7690">
        <w:rPr>
          <w:rFonts w:ascii="Times New Roman" w:eastAsia="標楷體" w:hAnsi="Times New Roman" w:cs="Times New Roman" w:hint="eastAsia"/>
          <w:color w:val="000000" w:themeColor="text1"/>
          <w:sz w:val="24"/>
          <w:szCs w:val="24"/>
        </w:rPr>
        <w:t>）</w:t>
      </w:r>
      <w:proofErr w:type="gramEnd"/>
      <w:r w:rsidRPr="00AF7690">
        <w:rPr>
          <w:rFonts w:ascii="Times New Roman" w:eastAsia="標楷體" w:hAnsi="Times New Roman" w:cs="Times New Roman" w:hint="eastAsia"/>
          <w:color w:val="000000" w:themeColor="text1"/>
          <w:sz w:val="24"/>
          <w:szCs w:val="24"/>
        </w:rPr>
        <w:t>列為近期訓練策略第一順序。</w:t>
      </w:r>
    </w:p>
    <w:p w14:paraId="3CD411ED"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19</w:t>
      </w:r>
      <w:r w:rsidRPr="00AF7690">
        <w:rPr>
          <w:rFonts w:ascii="Times New Roman" w:eastAsia="標楷體" w:hAnsi="Times New Roman" w:cs="Times New Roman" w:hint="eastAsia"/>
          <w:color w:val="000000" w:themeColor="text1"/>
          <w:sz w:val="24"/>
          <w:szCs w:val="24"/>
        </w:rPr>
        <w:t>日，筆者到</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家，觀察了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，訪談了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媽媽、爺爺。並與媽媽、夏老師（鄭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教授選派的青島市中心聾校學前班教師），共同討論了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學習手語、使用視覺輔具的議題。大家認為基於</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需要近距離的繪本閱讀，家長也參與親子閱讀。筆者和夏老師都認為</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需要一個</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寸螢幕的電子助視器，方便閱讀。孩子也需要學習正規的通用手語。</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年暑假，鄭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教授先請夏老師教學</w:t>
      </w:r>
      <w:r w:rsidRPr="00AF7690">
        <w:rPr>
          <w:rFonts w:ascii="Times New Roman" w:eastAsia="標楷體" w:hAnsi="Times New Roman" w:cs="Times New Roman"/>
          <w:color w:val="000000" w:themeColor="text1"/>
          <w:sz w:val="24"/>
          <w:szCs w:val="24"/>
        </w:rPr>
        <w:t>20</w:t>
      </w:r>
      <w:r w:rsidRPr="00AF7690">
        <w:rPr>
          <w:rFonts w:ascii="Times New Roman" w:eastAsia="標楷體" w:hAnsi="Times New Roman" w:cs="Times New Roman" w:hint="eastAsia"/>
          <w:color w:val="000000" w:themeColor="text1"/>
          <w:sz w:val="24"/>
          <w:szCs w:val="24"/>
        </w:rPr>
        <w:t>天（每天上午），預估</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可以學會</w:t>
      </w:r>
      <w:r w:rsidRPr="00AF7690">
        <w:rPr>
          <w:rFonts w:ascii="Times New Roman" w:eastAsia="標楷體" w:hAnsi="Times New Roman" w:cs="Times New Roman"/>
          <w:color w:val="000000" w:themeColor="text1"/>
          <w:sz w:val="24"/>
          <w:szCs w:val="24"/>
        </w:rPr>
        <w:t>100</w:t>
      </w:r>
      <w:r w:rsidRPr="00AF7690">
        <w:rPr>
          <w:rFonts w:ascii="Times New Roman" w:eastAsia="標楷體" w:hAnsi="Times New Roman" w:cs="Times New Roman" w:hint="eastAsia"/>
          <w:color w:val="000000" w:themeColor="text1"/>
          <w:sz w:val="24"/>
          <w:szCs w:val="24"/>
        </w:rPr>
        <w:t>多個手語詞彙以及簡單的句子，方便交流。同日（</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19</w:t>
      </w:r>
      <w:r w:rsidRPr="00AF7690">
        <w:rPr>
          <w:rFonts w:ascii="Times New Roman" w:eastAsia="標楷體" w:hAnsi="Times New Roman" w:cs="Times New Roman" w:hint="eastAsia"/>
          <w:color w:val="000000" w:themeColor="text1"/>
          <w:sz w:val="24"/>
          <w:szCs w:val="24"/>
        </w:rPr>
        <w:t>日），筆者還邀請了一名南京</w:t>
      </w:r>
      <w:proofErr w:type="gramStart"/>
      <w:r w:rsidRPr="00AF7690">
        <w:rPr>
          <w:rFonts w:ascii="Times New Roman" w:eastAsia="標楷體" w:hAnsi="Times New Roman" w:cs="Times New Roman" w:hint="eastAsia"/>
          <w:color w:val="000000" w:themeColor="text1"/>
          <w:sz w:val="24"/>
          <w:szCs w:val="24"/>
        </w:rPr>
        <w:t>特師聾教育</w:t>
      </w:r>
      <w:proofErr w:type="gramEnd"/>
      <w:r w:rsidRPr="00AF7690">
        <w:rPr>
          <w:rFonts w:ascii="Times New Roman" w:eastAsia="標楷體" w:hAnsi="Times New Roman" w:cs="Times New Roman" w:hint="eastAsia"/>
          <w:color w:val="000000" w:themeColor="text1"/>
          <w:sz w:val="24"/>
          <w:szCs w:val="24"/>
        </w:rPr>
        <w:t>專業畢業的早期校友、某</w:t>
      </w:r>
      <w:proofErr w:type="gramStart"/>
      <w:r w:rsidRPr="00AF7690">
        <w:rPr>
          <w:rFonts w:ascii="Times New Roman" w:eastAsia="標楷體" w:hAnsi="Times New Roman" w:cs="Times New Roman" w:hint="eastAsia"/>
          <w:color w:val="000000" w:themeColor="text1"/>
          <w:sz w:val="24"/>
          <w:szCs w:val="24"/>
        </w:rPr>
        <w:t>省聾兒語訓</w:t>
      </w:r>
      <w:proofErr w:type="gramEnd"/>
      <w:r w:rsidRPr="00AF7690">
        <w:rPr>
          <w:rFonts w:ascii="Times New Roman" w:eastAsia="標楷體" w:hAnsi="Times New Roman" w:cs="Times New Roman" w:hint="eastAsia"/>
          <w:color w:val="000000" w:themeColor="text1"/>
          <w:sz w:val="24"/>
          <w:szCs w:val="24"/>
        </w:rPr>
        <w:t>專家，某師大特殊教育學院（肥西師範學校）特教系主任李振祥高級講師與家長見面，筆者專門委託他後續為</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的言語訓練提供指導和支援。在筆者的協助下，</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8</w:t>
      </w:r>
      <w:r w:rsidRPr="00AF7690">
        <w:rPr>
          <w:rFonts w:ascii="Times New Roman" w:eastAsia="標楷體" w:hAnsi="Times New Roman" w:cs="Times New Roman" w:hint="eastAsia"/>
          <w:color w:val="000000" w:themeColor="text1"/>
          <w:sz w:val="24"/>
          <w:szCs w:val="24"/>
        </w:rPr>
        <w:t>月初，</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媽媽從北京為</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訂購到一台價值</w:t>
      </w:r>
      <w:r w:rsidRPr="00AF7690">
        <w:rPr>
          <w:rFonts w:ascii="Times New Roman" w:eastAsia="標楷體" w:hAnsi="Times New Roman" w:cs="Times New Roman"/>
          <w:color w:val="000000" w:themeColor="text1"/>
          <w:sz w:val="24"/>
          <w:szCs w:val="24"/>
        </w:rPr>
        <w:t>2400</w:t>
      </w:r>
      <w:r w:rsidRPr="00AF7690">
        <w:rPr>
          <w:rFonts w:ascii="Times New Roman" w:eastAsia="標楷體" w:hAnsi="Times New Roman" w:cs="Times New Roman" w:hint="eastAsia"/>
          <w:color w:val="000000" w:themeColor="text1"/>
          <w:sz w:val="24"/>
          <w:szCs w:val="24"/>
        </w:rPr>
        <w:t>元人民幣的進口的</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寸螢幕的電子助視器。</w:t>
      </w:r>
    </w:p>
    <w:p w14:paraId="2EC08DEF"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26</w:t>
      </w:r>
      <w:r w:rsidRPr="00AF7690">
        <w:rPr>
          <w:rFonts w:ascii="Times New Roman" w:eastAsia="標楷體" w:hAnsi="Times New Roman" w:cs="Times New Roman" w:hint="eastAsia"/>
          <w:color w:val="000000" w:themeColor="text1"/>
          <w:sz w:val="24"/>
          <w:szCs w:val="24"/>
        </w:rPr>
        <w:t>日，筆者與鄭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w:t>
      </w:r>
      <w:proofErr w:type="gramStart"/>
      <w:r w:rsidRPr="00AF7690">
        <w:rPr>
          <w:rFonts w:ascii="Times New Roman" w:eastAsia="標楷體" w:hAnsi="Times New Roman" w:cs="Times New Roman" w:hint="eastAsia"/>
          <w:color w:val="000000" w:themeColor="text1"/>
          <w:sz w:val="24"/>
          <w:szCs w:val="24"/>
        </w:rPr>
        <w:t>在微信上</w:t>
      </w:r>
      <w:proofErr w:type="gramEnd"/>
      <w:r w:rsidRPr="00AF7690">
        <w:rPr>
          <w:rFonts w:ascii="Times New Roman" w:eastAsia="標楷體" w:hAnsi="Times New Roman" w:cs="Times New Roman" w:hint="eastAsia"/>
          <w:color w:val="000000" w:themeColor="text1"/>
          <w:sz w:val="24"/>
          <w:szCs w:val="24"/>
        </w:rPr>
        <w:t>的討論了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的聽力情況。</w:t>
      </w:r>
      <w:r w:rsidRPr="00AF7690">
        <w:rPr>
          <w:rFonts w:ascii="Times New Roman" w:eastAsia="標楷體" w:hAnsi="Times New Roman" w:cs="Times New Roman"/>
          <w:color w:val="000000" w:themeColor="text1"/>
          <w:sz w:val="24"/>
          <w:szCs w:val="24"/>
        </w:rPr>
        <w:t>“7</w:t>
      </w:r>
      <w:r w:rsidRPr="00AF7690">
        <w:rPr>
          <w:rFonts w:ascii="Times New Roman" w:eastAsia="標楷體" w:hAnsi="Times New Roman" w:cs="Times New Roman" w:hint="eastAsia"/>
          <w:color w:val="000000" w:themeColor="text1"/>
          <w:sz w:val="24"/>
          <w:szCs w:val="24"/>
        </w:rPr>
        <w:t>月</w:t>
      </w:r>
      <w:r w:rsidRPr="00AF7690">
        <w:rPr>
          <w:rFonts w:ascii="Times New Roman" w:eastAsia="標楷體" w:hAnsi="Times New Roman" w:cs="Times New Roman"/>
          <w:color w:val="000000" w:themeColor="text1"/>
          <w:sz w:val="24"/>
          <w:szCs w:val="24"/>
        </w:rPr>
        <w:t>26</w:t>
      </w:r>
      <w:r w:rsidRPr="00AF7690">
        <w:rPr>
          <w:rFonts w:ascii="Times New Roman" w:eastAsia="標楷體" w:hAnsi="Times New Roman" w:cs="Times New Roman" w:hint="eastAsia"/>
          <w:color w:val="000000" w:themeColor="text1"/>
          <w:sz w:val="24"/>
          <w:szCs w:val="24"/>
        </w:rPr>
        <w:t>日，夏老師給</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做了林氏六音的聽聲放物測試，</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在</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米處都可以準確聽到，而且今天的呼名反應，也是可以的。說明人工耳</w:t>
      </w:r>
      <w:proofErr w:type="gramStart"/>
      <w:r w:rsidRPr="00AF7690">
        <w:rPr>
          <w:rFonts w:ascii="Times New Roman" w:eastAsia="標楷體" w:hAnsi="Times New Roman" w:cs="Times New Roman" w:hint="eastAsia"/>
          <w:color w:val="000000" w:themeColor="text1"/>
          <w:sz w:val="24"/>
          <w:szCs w:val="24"/>
        </w:rPr>
        <w:t>蝸</w:t>
      </w:r>
      <w:proofErr w:type="gramEnd"/>
      <w:r w:rsidRPr="00AF7690">
        <w:rPr>
          <w:rFonts w:ascii="Times New Roman" w:eastAsia="標楷體" w:hAnsi="Times New Roman" w:cs="Times New Roman" w:hint="eastAsia"/>
          <w:color w:val="000000" w:themeColor="text1"/>
          <w:sz w:val="24"/>
          <w:szCs w:val="24"/>
        </w:rPr>
        <w:t>對</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的聽力補償也是有些效果的。</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但筆者認為</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聽神經受損較為嚴重，如何理解？鄭璇教授認為</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受損不是不能聽！聽得到，聽得清，聽得懂。也有做人工電子耳</w:t>
      </w:r>
      <w:proofErr w:type="gramStart"/>
      <w:r w:rsidRPr="00AF7690">
        <w:rPr>
          <w:rFonts w:ascii="Times New Roman" w:eastAsia="標楷體" w:hAnsi="Times New Roman" w:cs="Times New Roman" w:hint="eastAsia"/>
          <w:color w:val="000000" w:themeColor="text1"/>
          <w:sz w:val="24"/>
          <w:szCs w:val="24"/>
        </w:rPr>
        <w:t>蝸</w:t>
      </w:r>
      <w:proofErr w:type="gramEnd"/>
      <w:r w:rsidRPr="00AF7690">
        <w:rPr>
          <w:rFonts w:ascii="Times New Roman" w:eastAsia="標楷體" w:hAnsi="Times New Roman" w:cs="Times New Roman" w:hint="eastAsia"/>
          <w:color w:val="000000" w:themeColor="text1"/>
          <w:sz w:val="24"/>
          <w:szCs w:val="24"/>
        </w:rPr>
        <w:t>的孩子，聽神經實際效果不錯的，但很少。</w:t>
      </w:r>
      <w:r w:rsidRPr="00AF7690">
        <w:rPr>
          <w:rFonts w:ascii="Times New Roman" w:eastAsia="標楷體" w:hAnsi="Times New Roman" w:cs="Times New Roman"/>
          <w:color w:val="000000" w:themeColor="text1"/>
          <w:sz w:val="24"/>
          <w:szCs w:val="24"/>
        </w:rPr>
        <w:t>”</w:t>
      </w:r>
    </w:p>
    <w:p w14:paraId="2C11E5B0"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筆者認為</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的聽力訓練，口語訓練，要堅持，才有成效。鄭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教授也贊同，</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還要有科學理論指導。</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兩位老師都認為</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需要做一次聽覺功能訓練，請專業的聽力復健人員來做。筆者認為家長可以請筆者學弟李振祥主任來做評估。筆者認為，呼名，也有可能是習慣了，能理解。認為鄭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教授的判斷是對的，</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可以聽到聲音，但無法辨音。鄭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教授認為，</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或者說，辨音能力比較差，需要非常熟悉的（聲音），才能分辨</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。筆者也認為目前</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的辨音能力較弱。</w:t>
      </w:r>
    </w:p>
    <w:p w14:paraId="45A55EF0"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lastRenderedPageBreak/>
        <w:t>（二）成效</w:t>
      </w:r>
    </w:p>
    <w:p w14:paraId="7437FA65"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根據筆者提出的溝通訓練策略，近期（</w:t>
      </w:r>
      <w:r w:rsidRPr="00AF7690">
        <w:rPr>
          <w:rFonts w:ascii="Times New Roman" w:eastAsia="標楷體" w:hAnsi="Times New Roman" w:cs="Times New Roman"/>
          <w:color w:val="000000" w:themeColor="text1"/>
          <w:sz w:val="24"/>
          <w:szCs w:val="24"/>
        </w:rPr>
        <w:t>1-2</w:t>
      </w:r>
      <w:r w:rsidRPr="00AF7690">
        <w:rPr>
          <w:rFonts w:ascii="Times New Roman" w:eastAsia="標楷體" w:hAnsi="Times New Roman" w:cs="Times New Roman" w:hint="eastAsia"/>
          <w:color w:val="000000" w:themeColor="text1"/>
          <w:sz w:val="24"/>
          <w:szCs w:val="24"/>
        </w:rPr>
        <w:t>年及</w:t>
      </w:r>
      <w:r w:rsidRPr="00AF7690">
        <w:rPr>
          <w:rFonts w:ascii="Times New Roman" w:eastAsia="標楷體" w:hAnsi="Times New Roman" w:cs="Times New Roman"/>
          <w:color w:val="000000" w:themeColor="text1"/>
          <w:sz w:val="24"/>
          <w:szCs w:val="24"/>
        </w:rPr>
        <w:t>1-4</w:t>
      </w:r>
      <w:r w:rsidRPr="00AF7690">
        <w:rPr>
          <w:rFonts w:ascii="Times New Roman" w:eastAsia="標楷體" w:hAnsi="Times New Roman" w:cs="Times New Roman" w:hint="eastAsia"/>
          <w:color w:val="000000" w:themeColor="text1"/>
          <w:sz w:val="24"/>
          <w:szCs w:val="24"/>
        </w:rPr>
        <w:t>個月不等）</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名個案的溝通領域有一定成效。以</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及</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為例。</w:t>
      </w:r>
    </w:p>
    <w:p w14:paraId="228DF366"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接受在家教育，媽媽較早接納了手語，在</w:t>
      </w:r>
      <w:r w:rsidRPr="00AF7690">
        <w:rPr>
          <w:rFonts w:ascii="Times New Roman" w:eastAsia="標楷體" w:hAnsi="Times New Roman" w:cs="Times New Roman"/>
          <w:color w:val="000000" w:themeColor="text1"/>
          <w:sz w:val="24"/>
          <w:szCs w:val="24"/>
        </w:rPr>
        <w:t>2020</w:t>
      </w:r>
      <w:r w:rsidRPr="00AF7690">
        <w:rPr>
          <w:rFonts w:ascii="Times New Roman" w:eastAsia="標楷體" w:hAnsi="Times New Roman" w:cs="Times New Roman" w:hint="eastAsia"/>
          <w:color w:val="000000" w:themeColor="text1"/>
          <w:sz w:val="24"/>
          <w:szCs w:val="24"/>
        </w:rPr>
        <w:t>年</w:t>
      </w:r>
      <w:r w:rsidRPr="00AF7690">
        <w:rPr>
          <w:rFonts w:ascii="Times New Roman" w:eastAsia="標楷體" w:hAnsi="Times New Roman" w:cs="Times New Roman"/>
          <w:color w:val="000000" w:themeColor="text1"/>
          <w:sz w:val="24"/>
          <w:szCs w:val="24"/>
        </w:rPr>
        <w:t>9</w:t>
      </w:r>
      <w:r w:rsidRPr="00AF7690">
        <w:rPr>
          <w:rFonts w:ascii="Times New Roman" w:eastAsia="標楷體" w:hAnsi="Times New Roman" w:cs="Times New Roman" w:hint="eastAsia"/>
          <w:color w:val="000000" w:themeColor="text1"/>
          <w:sz w:val="24"/>
          <w:szCs w:val="24"/>
        </w:rPr>
        <w:t>月開始，鄭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w:t>
      </w:r>
      <w:proofErr w:type="gramStart"/>
      <w:r w:rsidRPr="00AF7690">
        <w:rPr>
          <w:rFonts w:ascii="Times New Roman" w:eastAsia="標楷體" w:hAnsi="Times New Roman" w:cs="Times New Roman" w:hint="eastAsia"/>
          <w:color w:val="000000" w:themeColor="text1"/>
          <w:sz w:val="24"/>
          <w:szCs w:val="24"/>
        </w:rPr>
        <w:t>通過線上視訊</w:t>
      </w:r>
      <w:proofErr w:type="gramEnd"/>
      <w:r w:rsidRPr="00AF7690">
        <w:rPr>
          <w:rFonts w:ascii="Times New Roman" w:eastAsia="標楷體" w:hAnsi="Times New Roman" w:cs="Times New Roman" w:hint="eastAsia"/>
          <w:color w:val="000000" w:themeColor="text1"/>
          <w:sz w:val="24"/>
          <w:szCs w:val="24"/>
        </w:rPr>
        <w:t>陸續指導媽媽學習通用手語詞彙，學會之後，傳授給</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與筆者對</w:t>
      </w:r>
      <w:r w:rsidRPr="00AF7690">
        <w:rPr>
          <w:rFonts w:ascii="Times New Roman" w:eastAsia="標楷體" w:hAnsi="Times New Roman" w:cs="Times New Roman"/>
          <w:color w:val="000000" w:themeColor="text1"/>
          <w:sz w:val="24"/>
          <w:szCs w:val="24"/>
        </w:rPr>
        <w:t>PP</w:t>
      </w:r>
      <w:r w:rsidRPr="00AF7690">
        <w:rPr>
          <w:rFonts w:ascii="Times New Roman" w:eastAsia="標楷體" w:hAnsi="Times New Roman" w:cs="Times New Roman" w:hint="eastAsia"/>
          <w:color w:val="000000" w:themeColor="text1"/>
          <w:sz w:val="24"/>
          <w:szCs w:val="24"/>
        </w:rPr>
        <w:t>媽媽的訪談內容如下。</w:t>
      </w:r>
    </w:p>
    <w:p w14:paraId="3ABF4986"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zCs w:val="24"/>
        </w:rPr>
        <w:t>4</w:t>
      </w:r>
      <w:r w:rsidRPr="00AF7690">
        <w:rPr>
          <w:rFonts w:ascii="Times New Roman" w:eastAsia="標楷體" w:hAnsi="Times New Roman" w:cs="Times New Roman" w:hint="eastAsia"/>
          <w:i/>
          <w:color w:val="000000" w:themeColor="text1"/>
          <w:sz w:val="24"/>
          <w:szCs w:val="24"/>
        </w:rPr>
        <w:t>歲半的時候，媽媽開始教</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學手語。媽媽先從北京某視障中心學習手語，再教孩子，但孩子有觸覺防禦（或過敏），很敏感，無法觸碰。後來讓孩子</w:t>
      </w:r>
      <w:proofErr w:type="gramStart"/>
      <w:r w:rsidRPr="00AF7690">
        <w:rPr>
          <w:rFonts w:ascii="Times New Roman" w:eastAsia="標楷體" w:hAnsi="Times New Roman" w:cs="Times New Roman" w:hint="eastAsia"/>
          <w:i/>
          <w:color w:val="000000" w:themeColor="text1"/>
          <w:sz w:val="24"/>
          <w:szCs w:val="24"/>
        </w:rPr>
        <w:t>自己創編手語</w:t>
      </w:r>
      <w:proofErr w:type="gramEnd"/>
      <w:r w:rsidRPr="00AF7690">
        <w:rPr>
          <w:rFonts w:ascii="Times New Roman" w:eastAsia="標楷體" w:hAnsi="Times New Roman" w:cs="Times New Roman" w:hint="eastAsia"/>
          <w:i/>
          <w:color w:val="000000" w:themeColor="text1"/>
          <w:sz w:val="24"/>
          <w:szCs w:val="24"/>
        </w:rPr>
        <w:t>詞彙，媽媽猜測意思。有</w:t>
      </w:r>
      <w:r w:rsidRPr="00AF7690">
        <w:rPr>
          <w:rFonts w:ascii="Times New Roman" w:eastAsia="標楷體" w:hAnsi="Times New Roman" w:cs="Times New Roman"/>
          <w:i/>
          <w:color w:val="000000" w:themeColor="text1"/>
          <w:sz w:val="24"/>
          <w:szCs w:val="24"/>
        </w:rPr>
        <w:t>30</w:t>
      </w:r>
      <w:r w:rsidRPr="00AF7690">
        <w:rPr>
          <w:rFonts w:ascii="Times New Roman" w:eastAsia="標楷體" w:hAnsi="Times New Roman" w:cs="Times New Roman" w:hint="eastAsia"/>
          <w:i/>
          <w:color w:val="000000" w:themeColor="text1"/>
          <w:sz w:val="24"/>
          <w:szCs w:val="24"/>
        </w:rPr>
        <w:t>到</w:t>
      </w:r>
      <w:r w:rsidRPr="00AF7690">
        <w:rPr>
          <w:rFonts w:ascii="Times New Roman" w:eastAsia="標楷體" w:hAnsi="Times New Roman" w:cs="Times New Roman"/>
          <w:i/>
          <w:color w:val="000000" w:themeColor="text1"/>
          <w:sz w:val="24"/>
          <w:szCs w:val="24"/>
        </w:rPr>
        <w:t>50</w:t>
      </w:r>
      <w:r w:rsidRPr="00AF7690">
        <w:rPr>
          <w:rFonts w:ascii="Times New Roman" w:eastAsia="標楷體" w:hAnsi="Times New Roman" w:cs="Times New Roman" w:hint="eastAsia"/>
          <w:i/>
          <w:color w:val="000000" w:themeColor="text1"/>
          <w:sz w:val="24"/>
          <w:szCs w:val="24"/>
        </w:rPr>
        <w:t>個自創的手語詞彙之後，母女交流就很順暢了，基本上滿足日常基本需要。快</w:t>
      </w:r>
      <w:r w:rsidRPr="00AF7690">
        <w:rPr>
          <w:rFonts w:ascii="Times New Roman" w:eastAsia="標楷體" w:hAnsi="Times New Roman" w:cs="Times New Roman"/>
          <w:i/>
          <w:color w:val="000000" w:themeColor="text1"/>
          <w:sz w:val="24"/>
          <w:szCs w:val="24"/>
        </w:rPr>
        <w:t>6</w:t>
      </w:r>
      <w:r w:rsidRPr="00AF7690">
        <w:rPr>
          <w:rFonts w:ascii="Times New Roman" w:eastAsia="標楷體" w:hAnsi="Times New Roman" w:cs="Times New Roman" w:hint="eastAsia"/>
          <w:i/>
          <w:color w:val="000000" w:themeColor="text1"/>
          <w:sz w:val="24"/>
          <w:szCs w:val="24"/>
        </w:rPr>
        <w:t>歲的時候，開始學習正式的手語詞彙。</w:t>
      </w:r>
      <w:r w:rsidRPr="00AF7690">
        <w:rPr>
          <w:rFonts w:ascii="Times New Roman" w:eastAsia="標楷體" w:hAnsi="Times New Roman" w:cs="Times New Roman"/>
          <w:i/>
          <w:color w:val="000000" w:themeColor="text1"/>
          <w:sz w:val="24"/>
          <w:shd w:val="clear" w:color="auto" w:fill="FFFFFF"/>
        </w:rPr>
        <w:t>2019</w:t>
      </w:r>
      <w:r w:rsidRPr="00AF7690">
        <w:rPr>
          <w:rFonts w:ascii="Times New Roman" w:eastAsia="標楷體" w:hAnsi="Times New Roman" w:cs="Times New Roman" w:hint="eastAsia"/>
          <w:i/>
          <w:color w:val="000000" w:themeColor="text1"/>
          <w:sz w:val="24"/>
          <w:shd w:val="clear" w:color="auto" w:fill="FFFFFF"/>
        </w:rPr>
        <w:t>年學習了通用手語詞彙，加上她</w:t>
      </w:r>
      <w:proofErr w:type="gramStart"/>
      <w:r w:rsidRPr="00AF7690">
        <w:rPr>
          <w:rFonts w:ascii="Times New Roman" w:eastAsia="標楷體" w:hAnsi="Times New Roman" w:cs="Times New Roman" w:hint="eastAsia"/>
          <w:i/>
          <w:color w:val="000000" w:themeColor="text1"/>
          <w:sz w:val="24"/>
          <w:shd w:val="clear" w:color="auto" w:fill="FFFFFF"/>
        </w:rPr>
        <w:t>自己創編的</w:t>
      </w:r>
      <w:proofErr w:type="gramEnd"/>
      <w:r w:rsidRPr="00AF7690">
        <w:rPr>
          <w:rFonts w:ascii="Times New Roman" w:eastAsia="標楷體" w:hAnsi="Times New Roman" w:cs="Times New Roman" w:hint="eastAsia"/>
          <w:i/>
          <w:color w:val="000000" w:themeColor="text1"/>
          <w:sz w:val="24"/>
          <w:szCs w:val="24"/>
        </w:rPr>
        <w:t>手語詞彙</w:t>
      </w:r>
      <w:r w:rsidRPr="00AF7690">
        <w:rPr>
          <w:rFonts w:ascii="Times New Roman" w:eastAsia="標楷體" w:hAnsi="Times New Roman" w:cs="Times New Roman" w:hint="eastAsia"/>
          <w:i/>
          <w:color w:val="000000" w:themeColor="text1"/>
          <w:sz w:val="24"/>
          <w:shd w:val="clear" w:color="auto" w:fill="FFFFFF"/>
        </w:rPr>
        <w:t>，</w:t>
      </w:r>
      <w:proofErr w:type="gramStart"/>
      <w:r w:rsidRPr="00AF7690">
        <w:rPr>
          <w:rFonts w:ascii="Times New Roman" w:eastAsia="標楷體" w:hAnsi="Times New Roman" w:cs="Times New Roman" w:hint="eastAsia"/>
          <w:i/>
          <w:color w:val="000000" w:themeColor="text1"/>
          <w:sz w:val="24"/>
          <w:shd w:val="clear" w:color="auto" w:fill="FFFFFF"/>
        </w:rPr>
        <w:t>一</w:t>
      </w:r>
      <w:proofErr w:type="gramEnd"/>
      <w:r w:rsidRPr="00AF7690">
        <w:rPr>
          <w:rFonts w:ascii="Times New Roman" w:eastAsia="標楷體" w:hAnsi="Times New Roman" w:cs="Times New Roman" w:hint="eastAsia"/>
          <w:i/>
          <w:color w:val="000000" w:themeColor="text1"/>
          <w:sz w:val="24"/>
          <w:shd w:val="clear" w:color="auto" w:fill="FFFFFF"/>
        </w:rPr>
        <w:t>共有</w:t>
      </w:r>
      <w:r w:rsidRPr="00AF7690">
        <w:rPr>
          <w:rFonts w:ascii="Times New Roman" w:eastAsia="標楷體" w:hAnsi="Times New Roman" w:cs="Times New Roman"/>
          <w:i/>
          <w:color w:val="000000" w:themeColor="text1"/>
          <w:sz w:val="24"/>
          <w:shd w:val="clear" w:color="auto" w:fill="FFFFFF"/>
        </w:rPr>
        <w:t>100</w:t>
      </w:r>
      <w:r w:rsidRPr="00AF7690">
        <w:rPr>
          <w:rFonts w:ascii="Times New Roman" w:eastAsia="標楷體" w:hAnsi="Times New Roman" w:cs="Times New Roman" w:hint="eastAsia"/>
          <w:i/>
          <w:color w:val="000000" w:themeColor="text1"/>
          <w:sz w:val="24"/>
          <w:shd w:val="clear" w:color="auto" w:fill="FFFFFF"/>
        </w:rPr>
        <w:t>多個，</w:t>
      </w:r>
      <w:r w:rsidRPr="00AF7690">
        <w:rPr>
          <w:rFonts w:ascii="Times New Roman" w:eastAsia="標楷體" w:hAnsi="Times New Roman" w:cs="Times New Roman" w:hint="eastAsia"/>
          <w:i/>
          <w:color w:val="000000" w:themeColor="text1"/>
          <w:sz w:val="24"/>
          <w:szCs w:val="24"/>
        </w:rPr>
        <w:t>到</w:t>
      </w:r>
      <w:r w:rsidRPr="00AF7690">
        <w:rPr>
          <w:rFonts w:ascii="Times New Roman" w:eastAsia="標楷體" w:hAnsi="Times New Roman" w:cs="Times New Roman"/>
          <w:i/>
          <w:color w:val="000000" w:themeColor="text1"/>
          <w:sz w:val="24"/>
          <w:szCs w:val="24"/>
        </w:rPr>
        <w:t>20</w:t>
      </w:r>
      <w:r w:rsidRPr="00AF7690">
        <w:rPr>
          <w:rFonts w:ascii="Times New Roman" w:eastAsia="標楷體" w:hAnsi="Times New Roman" w:cs="Times New Roman"/>
          <w:i/>
          <w:color w:val="000000" w:themeColor="text1"/>
          <w:sz w:val="24"/>
          <w:shd w:val="clear" w:color="auto" w:fill="FFFFFF"/>
        </w:rPr>
        <w:t>20</w:t>
      </w:r>
      <w:r w:rsidRPr="00AF7690">
        <w:rPr>
          <w:rFonts w:ascii="Times New Roman" w:eastAsia="標楷體" w:hAnsi="Times New Roman" w:cs="Times New Roman" w:hint="eastAsia"/>
          <w:i/>
          <w:color w:val="000000" w:themeColor="text1"/>
          <w:sz w:val="24"/>
          <w:shd w:val="clear" w:color="auto" w:fill="FFFFFF"/>
        </w:rPr>
        <w:t>年</w:t>
      </w:r>
      <w:r w:rsidRPr="00AF7690">
        <w:rPr>
          <w:rFonts w:ascii="Times New Roman" w:eastAsia="標楷體" w:hAnsi="Times New Roman" w:cs="Times New Roman"/>
          <w:i/>
          <w:color w:val="000000" w:themeColor="text1"/>
          <w:sz w:val="24"/>
          <w:shd w:val="clear" w:color="auto" w:fill="FFFFFF"/>
        </w:rPr>
        <w:t>12</w:t>
      </w:r>
      <w:r w:rsidRPr="00AF7690">
        <w:rPr>
          <w:rFonts w:ascii="Times New Roman" w:eastAsia="標楷體" w:hAnsi="Times New Roman" w:cs="Times New Roman" w:hint="eastAsia"/>
          <w:i/>
          <w:color w:val="000000" w:themeColor="text1"/>
          <w:sz w:val="24"/>
          <w:shd w:val="clear" w:color="auto" w:fill="FFFFFF"/>
        </w:rPr>
        <w:t>月，大概有</w:t>
      </w:r>
      <w:r w:rsidRPr="00AF7690">
        <w:rPr>
          <w:rFonts w:ascii="Times New Roman" w:eastAsia="標楷體" w:hAnsi="Times New Roman" w:cs="Times New Roman"/>
          <w:i/>
          <w:color w:val="000000" w:themeColor="text1"/>
          <w:sz w:val="24"/>
          <w:shd w:val="clear" w:color="auto" w:fill="FFFFFF"/>
        </w:rPr>
        <w:t>300</w:t>
      </w:r>
      <w:r w:rsidRPr="00AF7690">
        <w:rPr>
          <w:rFonts w:ascii="Times New Roman" w:eastAsia="標楷體" w:hAnsi="Times New Roman" w:cs="Times New Roman" w:hint="eastAsia"/>
          <w:i/>
          <w:color w:val="000000" w:themeColor="text1"/>
          <w:sz w:val="24"/>
          <w:shd w:val="clear" w:color="auto" w:fill="FFFFFF"/>
        </w:rPr>
        <w:t>多個手語詞彙。</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zCs w:val="24"/>
        </w:rPr>
        <w:t>想表達的內容很多，想表達的欲望很強烈，她學的通用手語的詞彙越多。她有想要去表達的心思，但是沒有現成的，她會找一個跟它發音相近的諧音詞或者諧音的字來代替，也就造成了一個新的問題，她學的越多，她自創的也越多。如</w:t>
      </w:r>
      <w:r w:rsidRPr="00AF7690">
        <w:rPr>
          <w:rFonts w:ascii="Times New Roman" w:eastAsia="標楷體" w:hAnsi="Times New Roman" w:cs="Times New Roman" w:hint="eastAsia"/>
          <w:i/>
          <w:color w:val="000000" w:themeColor="text1"/>
          <w:sz w:val="24"/>
          <w:shd w:val="clear" w:color="auto" w:fill="FFFFFF"/>
        </w:rPr>
        <w:t>數字</w:t>
      </w:r>
      <w:r w:rsidRPr="00AF7690">
        <w:rPr>
          <w:rFonts w:ascii="Times New Roman" w:eastAsia="標楷體" w:hAnsi="Times New Roman" w:cs="Times New Roman"/>
          <w:i/>
          <w:color w:val="000000" w:themeColor="text1"/>
          <w:sz w:val="24"/>
          <w:shd w:val="clear" w:color="auto" w:fill="FFFFFF"/>
        </w:rPr>
        <w:t>1</w:t>
      </w:r>
      <w:r w:rsidRPr="00AF7690">
        <w:rPr>
          <w:rFonts w:ascii="Times New Roman" w:eastAsia="標楷體" w:hAnsi="Times New Roman" w:cs="Times New Roman" w:hint="eastAsia"/>
          <w:i/>
          <w:color w:val="000000" w:themeColor="text1"/>
          <w:sz w:val="24"/>
          <w:shd w:val="clear" w:color="auto" w:fill="FFFFFF"/>
        </w:rPr>
        <w:t>，這個動作她重複出現的最多，</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阿姨</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也是這個</w:t>
      </w:r>
      <w:r w:rsidRPr="00AF7690">
        <w:rPr>
          <w:rFonts w:ascii="Times New Roman" w:eastAsia="標楷體" w:hAnsi="Times New Roman" w:cs="Times New Roman"/>
          <w:i/>
          <w:color w:val="000000" w:themeColor="text1"/>
          <w:sz w:val="24"/>
          <w:shd w:val="clear" w:color="auto" w:fill="FFFFFF"/>
        </w:rPr>
        <w:t>1</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音樂</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也是</w:t>
      </w:r>
      <w:r w:rsidRPr="00AF7690">
        <w:rPr>
          <w:rFonts w:ascii="Times New Roman" w:eastAsia="標楷體" w:hAnsi="Times New Roman" w:cs="Times New Roman"/>
          <w:i/>
          <w:color w:val="000000" w:themeColor="text1"/>
          <w:sz w:val="24"/>
          <w:shd w:val="clear" w:color="auto" w:fill="FFFFFF"/>
        </w:rPr>
        <w:t>1</w:t>
      </w:r>
      <w:r w:rsidRPr="00AF7690">
        <w:rPr>
          <w:rFonts w:ascii="Times New Roman" w:eastAsia="標楷體" w:hAnsi="Times New Roman" w:cs="Times New Roman" w:hint="eastAsia"/>
          <w:i/>
          <w:color w:val="000000" w:themeColor="text1"/>
          <w:sz w:val="24"/>
          <w:shd w:val="clear" w:color="auto" w:fill="FFFFFF"/>
        </w:rPr>
        <w:t>，妹妹學</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英語</w:t>
      </w:r>
      <w:r w:rsidRPr="00AF7690">
        <w:rPr>
          <w:rFonts w:ascii="Times New Roman" w:eastAsia="標楷體" w:hAnsi="Times New Roman" w:cs="Times New Roman"/>
          <w:i/>
          <w:color w:val="000000" w:themeColor="text1"/>
          <w:sz w:val="24"/>
          <w:shd w:val="clear" w:color="auto" w:fill="FFFFFF"/>
        </w:rPr>
        <w:t>”</w:t>
      </w:r>
      <w:r w:rsidRPr="00AF7690">
        <w:rPr>
          <w:rFonts w:ascii="Times New Roman" w:eastAsia="標楷體" w:hAnsi="Times New Roman" w:cs="Times New Roman" w:hint="eastAsia"/>
          <w:i/>
          <w:color w:val="000000" w:themeColor="text1"/>
          <w:sz w:val="24"/>
          <w:shd w:val="clear" w:color="auto" w:fill="FFFFFF"/>
        </w:rPr>
        <w:t>也是這個</w:t>
      </w:r>
      <w:r w:rsidRPr="00AF7690">
        <w:rPr>
          <w:rFonts w:ascii="Times New Roman" w:eastAsia="標楷體" w:hAnsi="Times New Roman" w:cs="Times New Roman"/>
          <w:i/>
          <w:color w:val="000000" w:themeColor="text1"/>
          <w:sz w:val="24"/>
          <w:shd w:val="clear" w:color="auto" w:fill="FFFFFF"/>
        </w:rPr>
        <w:t>1</w:t>
      </w:r>
      <w:r w:rsidRPr="00AF7690">
        <w:rPr>
          <w:rFonts w:ascii="Times New Roman" w:eastAsia="標楷體" w:hAnsi="Times New Roman" w:cs="Times New Roman" w:hint="eastAsia"/>
          <w:i/>
          <w:color w:val="000000" w:themeColor="text1"/>
          <w:sz w:val="24"/>
          <w:szCs w:val="24"/>
        </w:rPr>
        <w:t>。</w:t>
      </w:r>
    </w:p>
    <w:p w14:paraId="57747FBB"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hd w:val="clear" w:color="auto" w:fill="FFFFFF"/>
        </w:rPr>
        <w:t>2020</w:t>
      </w:r>
      <w:r w:rsidRPr="00AF7690">
        <w:rPr>
          <w:rFonts w:ascii="Times New Roman" w:eastAsia="標楷體" w:hAnsi="Times New Roman" w:cs="Times New Roman" w:hint="eastAsia"/>
          <w:i/>
          <w:color w:val="000000" w:themeColor="text1"/>
          <w:sz w:val="24"/>
          <w:shd w:val="clear" w:color="auto" w:fill="FFFFFF"/>
        </w:rPr>
        <w:t>年，早期介入老師問的問題，</w:t>
      </w:r>
      <w:r w:rsidRPr="00AF7690">
        <w:rPr>
          <w:rFonts w:ascii="Times New Roman" w:eastAsia="標楷體" w:hAnsi="Times New Roman" w:cs="Times New Roman"/>
          <w:i/>
          <w:color w:val="000000" w:themeColor="text1"/>
          <w:sz w:val="24"/>
          <w:szCs w:val="24"/>
        </w:rPr>
        <w:t>PP</w:t>
      </w:r>
      <w:r w:rsidRPr="00AF7690">
        <w:rPr>
          <w:rFonts w:ascii="Times New Roman" w:eastAsia="標楷體" w:hAnsi="Times New Roman" w:cs="Times New Roman" w:hint="eastAsia"/>
          <w:i/>
          <w:color w:val="000000" w:themeColor="text1"/>
          <w:sz w:val="24"/>
          <w:shd w:val="clear" w:color="auto" w:fill="FFFFFF"/>
        </w:rPr>
        <w:t>可以用手語打出來，比較害羞，不太願意，屬於扭扭捏捏的那種動作。但是老師問的問題，她都能回答了。與小朋友的交流還可以，因為有妹妹（</w:t>
      </w:r>
      <w:r w:rsidRPr="00AF7690">
        <w:rPr>
          <w:rFonts w:ascii="Times New Roman" w:eastAsia="標楷體" w:hAnsi="Times New Roman" w:cs="Times New Roman"/>
          <w:i/>
          <w:color w:val="000000" w:themeColor="text1"/>
          <w:sz w:val="24"/>
          <w:shd w:val="clear" w:color="auto" w:fill="FFFFFF"/>
        </w:rPr>
        <w:t>5</w:t>
      </w:r>
      <w:r w:rsidRPr="00AF7690">
        <w:rPr>
          <w:rFonts w:ascii="Times New Roman" w:eastAsia="標楷體" w:hAnsi="Times New Roman" w:cs="Times New Roman" w:hint="eastAsia"/>
          <w:i/>
          <w:color w:val="000000" w:themeColor="text1"/>
          <w:sz w:val="24"/>
          <w:shd w:val="clear" w:color="auto" w:fill="FFFFFF"/>
        </w:rPr>
        <w:t>歲）在，妹妹很著急，有時直接給她當翻譯。之前的認知是落後的，但現在</w:t>
      </w:r>
      <w:r w:rsidRPr="00AF7690">
        <w:rPr>
          <w:rFonts w:ascii="Times New Roman" w:eastAsia="標楷體" w:hAnsi="Times New Roman" w:cs="Times New Roman"/>
          <w:i/>
          <w:color w:val="000000" w:themeColor="text1"/>
          <w:sz w:val="24"/>
          <w:shd w:val="clear" w:color="auto" w:fill="FFFFFF"/>
        </w:rPr>
        <w:t>PP</w:t>
      </w:r>
      <w:r w:rsidRPr="00AF7690">
        <w:rPr>
          <w:rFonts w:ascii="Times New Roman" w:eastAsia="標楷體" w:hAnsi="Times New Roman" w:cs="Times New Roman" w:hint="eastAsia"/>
          <w:i/>
          <w:color w:val="000000" w:themeColor="text1"/>
          <w:sz w:val="24"/>
          <w:shd w:val="clear" w:color="auto" w:fill="FFFFFF"/>
        </w:rPr>
        <w:t>的聽覺的理解能力和一般的六、七歲的普通的孩子相比，儘管認知落後，但理解能力還可以。</w:t>
      </w:r>
      <w:r w:rsidRPr="00AF7690">
        <w:rPr>
          <w:rFonts w:ascii="Times New Roman" w:eastAsia="標楷體" w:hAnsi="Times New Roman" w:cs="Times New Roman" w:hint="eastAsia"/>
          <w:i/>
          <w:color w:val="000000" w:themeColor="text1"/>
          <w:sz w:val="24"/>
          <w:szCs w:val="24"/>
        </w:rPr>
        <w:t>目前學習手語之後，可以使用手語單詞和短句與媽媽進行單向交流。</w:t>
      </w:r>
    </w:p>
    <w:p w14:paraId="2B5511E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i/>
          <w:color w:val="000000" w:themeColor="text1"/>
          <w:sz w:val="24"/>
          <w:shd w:val="clear" w:color="auto" w:fill="FFFFFF"/>
        </w:rPr>
        <w:t>現在媽媽開始點字啟蒙（前點字技能），媽媽先自學，學會之後，再教</w:t>
      </w:r>
      <w:r w:rsidRPr="00AF7690">
        <w:rPr>
          <w:rFonts w:ascii="Times New Roman" w:eastAsia="標楷體" w:hAnsi="Times New Roman" w:cs="Times New Roman"/>
          <w:i/>
          <w:color w:val="000000" w:themeColor="text1"/>
          <w:sz w:val="24"/>
          <w:shd w:val="clear" w:color="auto" w:fill="FFFFFF"/>
        </w:rPr>
        <w:t>PP</w:t>
      </w:r>
      <w:r w:rsidRPr="00AF7690">
        <w:rPr>
          <w:rFonts w:ascii="Times New Roman" w:eastAsia="標楷體" w:hAnsi="Times New Roman" w:cs="Times New Roman" w:hint="eastAsia"/>
          <w:i/>
          <w:color w:val="000000" w:themeColor="text1"/>
          <w:sz w:val="24"/>
          <w:shd w:val="clear" w:color="auto" w:fill="FFFFFF"/>
        </w:rPr>
        <w:t>。像玩遊戲一樣熟悉盲文的</w:t>
      </w:r>
      <w:r w:rsidRPr="00AF7690">
        <w:rPr>
          <w:rFonts w:ascii="Times New Roman" w:eastAsia="標楷體" w:hAnsi="Times New Roman" w:cs="Times New Roman"/>
          <w:i/>
          <w:color w:val="000000" w:themeColor="text1"/>
          <w:sz w:val="24"/>
          <w:shd w:val="clear" w:color="auto" w:fill="FFFFFF"/>
        </w:rPr>
        <w:t>6</w:t>
      </w:r>
      <w:r w:rsidRPr="00AF7690">
        <w:rPr>
          <w:rFonts w:ascii="Times New Roman" w:eastAsia="標楷體" w:hAnsi="Times New Roman" w:cs="Times New Roman" w:hint="eastAsia"/>
          <w:i/>
          <w:color w:val="000000" w:themeColor="text1"/>
          <w:sz w:val="24"/>
          <w:shd w:val="clear" w:color="auto" w:fill="FFFFFF"/>
        </w:rPr>
        <w:t>個小點點，然後家長帶著</w:t>
      </w:r>
      <w:r w:rsidRPr="00AF7690">
        <w:rPr>
          <w:rFonts w:ascii="Times New Roman" w:eastAsia="標楷體" w:hAnsi="Times New Roman" w:cs="Times New Roman"/>
          <w:i/>
          <w:color w:val="000000" w:themeColor="text1"/>
          <w:sz w:val="24"/>
          <w:shd w:val="clear" w:color="auto" w:fill="FFFFFF"/>
        </w:rPr>
        <w:t>PP</w:t>
      </w:r>
      <w:r w:rsidRPr="00AF7690">
        <w:rPr>
          <w:rFonts w:ascii="Times New Roman" w:eastAsia="標楷體" w:hAnsi="Times New Roman" w:cs="Times New Roman" w:hint="eastAsia"/>
          <w:i/>
          <w:color w:val="000000" w:themeColor="text1"/>
          <w:sz w:val="24"/>
          <w:shd w:val="clear" w:color="auto" w:fill="FFFFFF"/>
        </w:rPr>
        <w:t>數</w:t>
      </w:r>
      <w:r w:rsidRPr="00AF7690">
        <w:rPr>
          <w:rFonts w:ascii="Times New Roman" w:eastAsia="標楷體" w:hAnsi="Times New Roman" w:cs="Times New Roman"/>
          <w:i/>
          <w:color w:val="000000" w:themeColor="text1"/>
          <w:sz w:val="24"/>
          <w:shd w:val="clear" w:color="auto" w:fill="FFFFFF"/>
        </w:rPr>
        <w:t>1</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2</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3</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4</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5</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6</w:t>
      </w:r>
      <w:r w:rsidRPr="00AF7690">
        <w:rPr>
          <w:rFonts w:ascii="Times New Roman" w:eastAsia="標楷體" w:hAnsi="Times New Roman" w:cs="Times New Roman" w:hint="eastAsia"/>
          <w:i/>
          <w:color w:val="000000" w:themeColor="text1"/>
          <w:sz w:val="24"/>
          <w:shd w:val="clear" w:color="auto" w:fill="FFFFFF"/>
        </w:rPr>
        <w:t>，然後下面再空幾個，就數</w:t>
      </w:r>
      <w:r w:rsidRPr="00AF7690">
        <w:rPr>
          <w:rFonts w:ascii="Times New Roman" w:eastAsia="標楷體" w:hAnsi="Times New Roman" w:cs="Times New Roman"/>
          <w:i/>
          <w:color w:val="000000" w:themeColor="text1"/>
          <w:sz w:val="24"/>
          <w:shd w:val="clear" w:color="auto" w:fill="FFFFFF"/>
        </w:rPr>
        <w:t>1</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2</w:t>
      </w:r>
      <w:r w:rsidRPr="00AF7690">
        <w:rPr>
          <w:rFonts w:ascii="Times New Roman" w:eastAsia="標楷體" w:hAnsi="Times New Roman" w:cs="Times New Roman" w:hint="eastAsia"/>
          <w:i/>
          <w:color w:val="000000" w:themeColor="text1"/>
          <w:sz w:val="24"/>
          <w:shd w:val="clear" w:color="auto" w:fill="FFFFFF"/>
        </w:rPr>
        <w:t>、</w:t>
      </w:r>
      <w:r w:rsidRPr="00AF7690">
        <w:rPr>
          <w:rFonts w:ascii="Times New Roman" w:eastAsia="標楷體" w:hAnsi="Times New Roman" w:cs="Times New Roman"/>
          <w:i/>
          <w:color w:val="000000" w:themeColor="text1"/>
          <w:sz w:val="24"/>
          <w:shd w:val="clear" w:color="auto" w:fill="FFFFFF"/>
        </w:rPr>
        <w:t>3</w:t>
      </w:r>
      <w:r w:rsidRPr="00AF7690">
        <w:rPr>
          <w:rFonts w:ascii="Times New Roman" w:eastAsia="標楷體" w:hAnsi="Times New Roman" w:cs="Times New Roman" w:hint="eastAsia"/>
          <w:i/>
          <w:color w:val="000000" w:themeColor="text1"/>
          <w:sz w:val="24"/>
          <w:shd w:val="clear" w:color="auto" w:fill="FFFFFF"/>
        </w:rPr>
        <w:t>，去引導孩子發現，誰不見了，先讓她記住</w:t>
      </w:r>
      <w:r w:rsidRPr="00AF7690">
        <w:rPr>
          <w:rFonts w:ascii="Times New Roman" w:eastAsia="標楷體" w:hAnsi="Times New Roman" w:cs="Times New Roman"/>
          <w:i/>
          <w:color w:val="000000" w:themeColor="text1"/>
          <w:sz w:val="24"/>
          <w:shd w:val="clear" w:color="auto" w:fill="FFFFFF"/>
        </w:rPr>
        <w:t>6</w:t>
      </w:r>
      <w:r w:rsidRPr="00AF7690">
        <w:rPr>
          <w:rFonts w:ascii="Times New Roman" w:eastAsia="標楷體" w:hAnsi="Times New Roman" w:cs="Times New Roman" w:hint="eastAsia"/>
          <w:i/>
          <w:color w:val="000000" w:themeColor="text1"/>
          <w:sz w:val="24"/>
          <w:shd w:val="clear" w:color="auto" w:fill="FFFFFF"/>
        </w:rPr>
        <w:t>個點的位置。然後等</w:t>
      </w:r>
      <w:r w:rsidRPr="00AF7690">
        <w:rPr>
          <w:rFonts w:ascii="Times New Roman" w:eastAsia="標楷體" w:hAnsi="Times New Roman" w:cs="Times New Roman"/>
          <w:i/>
          <w:color w:val="000000" w:themeColor="text1"/>
          <w:sz w:val="24"/>
          <w:shd w:val="clear" w:color="auto" w:fill="FFFFFF"/>
        </w:rPr>
        <w:t>2022</w:t>
      </w:r>
      <w:r w:rsidRPr="00AF7690">
        <w:rPr>
          <w:rFonts w:ascii="Times New Roman" w:eastAsia="標楷體" w:hAnsi="Times New Roman" w:cs="Times New Roman" w:hint="eastAsia"/>
          <w:i/>
          <w:color w:val="000000" w:themeColor="text1"/>
          <w:sz w:val="24"/>
          <w:shd w:val="clear" w:color="auto" w:fill="FFFFFF"/>
        </w:rPr>
        <w:t>年再開始教她學習點字。</w:t>
      </w:r>
    </w:p>
    <w:p w14:paraId="799CDD79"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是</w:t>
      </w:r>
      <w:proofErr w:type="gramStart"/>
      <w:r w:rsidRPr="00AF7690">
        <w:rPr>
          <w:rFonts w:ascii="Times New Roman" w:eastAsia="標楷體" w:hAnsi="Times New Roman" w:cs="Times New Roman" w:hint="eastAsia"/>
          <w:color w:val="000000" w:themeColor="text1"/>
          <w:sz w:val="24"/>
          <w:szCs w:val="24"/>
        </w:rPr>
        <w:t>視聽雙障幼兒</w:t>
      </w:r>
      <w:proofErr w:type="gramEnd"/>
      <w:r w:rsidRPr="00AF7690">
        <w:rPr>
          <w:rFonts w:ascii="Times New Roman" w:eastAsia="標楷體" w:hAnsi="Times New Roman" w:cs="Times New Roman" w:hint="eastAsia"/>
          <w:color w:val="000000" w:themeColor="text1"/>
          <w:sz w:val="24"/>
          <w:szCs w:val="24"/>
        </w:rPr>
        <w:t>，已列入課題研究範疇。家庭成員中的父母及爺爺都是醫務人員，家庭教育及早期療育較為重視，媽媽自學了視障、聽障早期教育知識。筆者的訪談</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媽媽的內容如下。</w:t>
      </w:r>
    </w:p>
    <w:p w14:paraId="11E97640" w14:textId="77777777" w:rsidR="003D257C" w:rsidRPr="00AF7690" w:rsidRDefault="003D257C" w:rsidP="003D257C">
      <w:pPr>
        <w:pStyle w:val="a3"/>
        <w:spacing w:line="300" w:lineRule="auto"/>
        <w:ind w:firstLine="480"/>
        <w:rPr>
          <w:rFonts w:ascii="Times New Roman" w:eastAsia="標楷體" w:hAnsi="Times New Roman" w:cs="Times New Roman"/>
          <w:i/>
          <w:color w:val="000000" w:themeColor="text1"/>
          <w:sz w:val="24"/>
          <w:szCs w:val="24"/>
        </w:rPr>
      </w:pP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目前還是屬於發育遲緩，走路很慢，目前不能跑，這與視力障礙有關，誘發前行的視覺刺激較少。但</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現在比以前走得穩一些，之前就常常摔倒或撞到物體，現在碰到危險，她自己有時候可以自我糾正（避開），摔倒的次數也少了，</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走路能力有進步。</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目前視力相當於普通孩子需要佩戴</w:t>
      </w:r>
      <w:r w:rsidRPr="00AF7690">
        <w:rPr>
          <w:rFonts w:ascii="Times New Roman" w:eastAsia="標楷體" w:hAnsi="Times New Roman" w:cs="Times New Roman"/>
          <w:i/>
          <w:color w:val="000000" w:themeColor="text1"/>
          <w:sz w:val="24"/>
          <w:szCs w:val="24"/>
        </w:rPr>
        <w:t>1200</w:t>
      </w:r>
      <w:r w:rsidRPr="00AF7690">
        <w:rPr>
          <w:rFonts w:ascii="Times New Roman" w:eastAsia="標楷體" w:hAnsi="Times New Roman" w:cs="Times New Roman" w:hint="eastAsia"/>
          <w:i/>
          <w:color w:val="000000" w:themeColor="text1"/>
          <w:sz w:val="24"/>
          <w:szCs w:val="24"/>
        </w:rPr>
        <w:t>度眼鏡那樣的視力</w:t>
      </w:r>
      <w:proofErr w:type="gramStart"/>
      <w:r w:rsidRPr="00AF7690">
        <w:rPr>
          <w:rFonts w:ascii="Times New Roman" w:eastAsia="標楷體" w:hAnsi="Times New Roman" w:cs="Times New Roman" w:hint="eastAsia"/>
          <w:i/>
          <w:color w:val="000000" w:themeColor="text1"/>
          <w:sz w:val="24"/>
          <w:szCs w:val="24"/>
        </w:rPr>
        <w:t>（</w:t>
      </w:r>
      <w:proofErr w:type="gramEnd"/>
      <w:r w:rsidRPr="00AF7690">
        <w:rPr>
          <w:rFonts w:ascii="Times New Roman" w:eastAsia="標楷體" w:hAnsi="Times New Roman" w:cs="Times New Roman" w:hint="eastAsia"/>
          <w:i/>
          <w:color w:val="000000" w:themeColor="text1"/>
          <w:sz w:val="24"/>
          <w:szCs w:val="24"/>
        </w:rPr>
        <w:t>注：視力值不到</w:t>
      </w:r>
      <w:r w:rsidRPr="00AF7690">
        <w:rPr>
          <w:rFonts w:ascii="Times New Roman" w:eastAsia="標楷體" w:hAnsi="Times New Roman" w:cs="Times New Roman"/>
          <w:i/>
          <w:color w:val="000000" w:themeColor="text1"/>
          <w:sz w:val="24"/>
          <w:szCs w:val="24"/>
        </w:rPr>
        <w:t>0.1</w:t>
      </w:r>
      <w:proofErr w:type="gramStart"/>
      <w:r w:rsidRPr="00AF7690">
        <w:rPr>
          <w:rFonts w:ascii="Times New Roman" w:eastAsia="標楷體" w:hAnsi="Times New Roman" w:cs="Times New Roman" w:hint="eastAsia"/>
          <w:i/>
          <w:color w:val="000000" w:themeColor="text1"/>
          <w:sz w:val="24"/>
          <w:szCs w:val="24"/>
        </w:rPr>
        <w:t>）</w:t>
      </w:r>
      <w:proofErr w:type="gramEnd"/>
      <w:r w:rsidRPr="00AF7690">
        <w:rPr>
          <w:rFonts w:ascii="Times New Roman" w:eastAsia="標楷體" w:hAnsi="Times New Roman" w:cs="Times New Roman" w:hint="eastAsia"/>
          <w:i/>
          <w:color w:val="000000" w:themeColor="text1"/>
          <w:sz w:val="24"/>
          <w:szCs w:val="24"/>
        </w:rPr>
        <w:t>。但是走路、拿</w:t>
      </w:r>
      <w:r w:rsidRPr="00AF7690">
        <w:rPr>
          <w:rFonts w:ascii="Times New Roman" w:eastAsia="標楷體" w:hAnsi="Times New Roman" w:cs="Times New Roman" w:hint="eastAsia"/>
          <w:i/>
          <w:color w:val="000000" w:themeColor="text1"/>
          <w:sz w:val="24"/>
          <w:szCs w:val="24"/>
        </w:rPr>
        <w:lastRenderedPageBreak/>
        <w:t>東西及日常生活都沒有問題，甚至遠在三、五米的球，都可以看得到。</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一出生的時候，家長也有辨認紅光訓練。但因為現在視力還可以，所以，沒有再做顏色辨認，但也有做部分的顏色知覺訓練。有時近視力功能很好，</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喜歡媽媽一起進行</w:t>
      </w:r>
      <w:proofErr w:type="gramStart"/>
      <w:r w:rsidRPr="00AF7690">
        <w:rPr>
          <w:rFonts w:ascii="Times New Roman" w:eastAsia="標楷體" w:hAnsi="Times New Roman" w:cs="Times New Roman" w:hint="eastAsia"/>
          <w:i/>
          <w:color w:val="000000" w:themeColor="text1"/>
          <w:sz w:val="24"/>
          <w:szCs w:val="24"/>
        </w:rPr>
        <w:t>繪本親子</w:t>
      </w:r>
      <w:proofErr w:type="gramEnd"/>
      <w:r w:rsidRPr="00AF7690">
        <w:rPr>
          <w:rFonts w:ascii="Times New Roman" w:eastAsia="標楷體" w:hAnsi="Times New Roman" w:cs="Times New Roman" w:hint="eastAsia"/>
          <w:i/>
          <w:color w:val="000000" w:themeColor="text1"/>
          <w:sz w:val="24"/>
          <w:szCs w:val="24"/>
        </w:rPr>
        <w:t>閱讀，有時可以看</w:t>
      </w:r>
      <w:proofErr w:type="gramStart"/>
      <w:r w:rsidRPr="00AF7690">
        <w:rPr>
          <w:rFonts w:ascii="Times New Roman" w:eastAsia="標楷體" w:hAnsi="Times New Roman" w:cs="Times New Roman" w:hint="eastAsia"/>
          <w:i/>
          <w:color w:val="000000" w:themeColor="text1"/>
          <w:sz w:val="24"/>
          <w:szCs w:val="24"/>
        </w:rPr>
        <w:t>得清繪本</w:t>
      </w:r>
      <w:proofErr w:type="gramEnd"/>
      <w:r w:rsidRPr="00AF7690">
        <w:rPr>
          <w:rFonts w:ascii="Times New Roman" w:eastAsia="標楷體" w:hAnsi="Times New Roman" w:cs="Times New Roman" w:hint="eastAsia"/>
          <w:i/>
          <w:color w:val="000000" w:themeColor="text1"/>
          <w:sz w:val="24"/>
          <w:szCs w:val="24"/>
        </w:rPr>
        <w:t>人物中的根根頭髮，也能發現</w:t>
      </w:r>
      <w:proofErr w:type="gramStart"/>
      <w:r w:rsidRPr="00AF7690">
        <w:rPr>
          <w:rFonts w:ascii="Times New Roman" w:eastAsia="標楷體" w:hAnsi="Times New Roman" w:cs="Times New Roman" w:hint="eastAsia"/>
          <w:i/>
          <w:color w:val="000000" w:themeColor="text1"/>
          <w:sz w:val="24"/>
          <w:szCs w:val="24"/>
        </w:rPr>
        <w:t>一些繪</w:t>
      </w:r>
      <w:proofErr w:type="gramEnd"/>
      <w:r w:rsidRPr="00AF7690">
        <w:rPr>
          <w:rFonts w:ascii="Times New Roman" w:eastAsia="標楷體" w:hAnsi="Times New Roman" w:cs="Times New Roman" w:hint="eastAsia"/>
          <w:i/>
          <w:color w:val="000000" w:themeColor="text1"/>
          <w:sz w:val="24"/>
          <w:szCs w:val="24"/>
        </w:rPr>
        <w:t>本細節。</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可以在近處（</w:t>
      </w:r>
      <w:proofErr w:type="gramStart"/>
      <w:r w:rsidRPr="00AF7690">
        <w:rPr>
          <w:rFonts w:ascii="Times New Roman" w:eastAsia="標楷體" w:hAnsi="Times New Roman" w:cs="Times New Roman" w:hint="eastAsia"/>
          <w:i/>
          <w:color w:val="000000" w:themeColor="text1"/>
          <w:sz w:val="24"/>
          <w:szCs w:val="24"/>
        </w:rPr>
        <w:t>一</w:t>
      </w:r>
      <w:proofErr w:type="gramEnd"/>
      <w:r w:rsidRPr="00AF7690">
        <w:rPr>
          <w:rFonts w:ascii="Times New Roman" w:eastAsia="標楷體" w:hAnsi="Times New Roman" w:cs="Times New Roman" w:hint="eastAsia"/>
          <w:i/>
          <w:color w:val="000000" w:themeColor="text1"/>
          <w:sz w:val="24"/>
          <w:szCs w:val="24"/>
        </w:rPr>
        <w:t>米遠）進行視覺動作模仿。如老師（筆者）在小塑膠凳子上擺放一顆小番茄，</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在</w:t>
      </w:r>
      <w:r w:rsidRPr="00AF7690">
        <w:rPr>
          <w:rFonts w:ascii="Times New Roman" w:eastAsia="標楷體" w:hAnsi="Times New Roman" w:cs="Times New Roman"/>
          <w:i/>
          <w:color w:val="000000" w:themeColor="text1"/>
          <w:sz w:val="24"/>
          <w:szCs w:val="24"/>
        </w:rPr>
        <w:t>3</w:t>
      </w:r>
      <w:r w:rsidRPr="00AF7690">
        <w:rPr>
          <w:rFonts w:ascii="Times New Roman" w:eastAsia="標楷體" w:hAnsi="Times New Roman" w:cs="Times New Roman" w:hint="eastAsia"/>
          <w:i/>
          <w:color w:val="000000" w:themeColor="text1"/>
          <w:sz w:val="24"/>
          <w:szCs w:val="24"/>
        </w:rPr>
        <w:t>米處就可以看到，並且可以把盆裡的其他小番茄，在小塑膠凳子上大致的排列成</w:t>
      </w:r>
      <w:r w:rsidRPr="00AF7690">
        <w:rPr>
          <w:rFonts w:ascii="Times New Roman" w:eastAsia="標楷體" w:hAnsi="Times New Roman" w:cs="Times New Roman"/>
          <w:i/>
          <w:color w:val="000000" w:themeColor="text1"/>
          <w:sz w:val="24"/>
          <w:szCs w:val="24"/>
        </w:rPr>
        <w:t>3</w:t>
      </w:r>
      <w:r w:rsidRPr="00AF7690">
        <w:rPr>
          <w:rFonts w:ascii="Times New Roman" w:eastAsia="標楷體" w:hAnsi="Times New Roman" w:cs="Times New Roman" w:hint="eastAsia"/>
          <w:i/>
          <w:color w:val="000000" w:themeColor="text1"/>
          <w:sz w:val="24"/>
          <w:szCs w:val="24"/>
        </w:rPr>
        <w:t>行一共</w:t>
      </w:r>
      <w:r w:rsidRPr="00AF7690">
        <w:rPr>
          <w:rFonts w:ascii="Times New Roman" w:eastAsia="標楷體" w:hAnsi="Times New Roman" w:cs="Times New Roman"/>
          <w:i/>
          <w:color w:val="000000" w:themeColor="text1"/>
          <w:sz w:val="24"/>
          <w:szCs w:val="24"/>
        </w:rPr>
        <w:t>12</w:t>
      </w:r>
      <w:r w:rsidRPr="00AF7690">
        <w:rPr>
          <w:rFonts w:ascii="Times New Roman" w:eastAsia="標楷體" w:hAnsi="Times New Roman" w:cs="Times New Roman" w:hint="eastAsia"/>
          <w:i/>
          <w:color w:val="000000" w:themeColor="text1"/>
          <w:sz w:val="24"/>
          <w:szCs w:val="24"/>
        </w:rPr>
        <w:t>個（孩子有數概念，</w:t>
      </w:r>
      <w:r w:rsidRPr="00AF7690">
        <w:rPr>
          <w:rFonts w:ascii="Times New Roman" w:eastAsia="標楷體" w:hAnsi="Times New Roman" w:cs="Times New Roman"/>
          <w:i/>
          <w:color w:val="000000" w:themeColor="text1"/>
          <w:sz w:val="24"/>
          <w:szCs w:val="24"/>
        </w:rPr>
        <w:t>5</w:t>
      </w:r>
      <w:r w:rsidRPr="00AF7690">
        <w:rPr>
          <w:rFonts w:ascii="Times New Roman" w:eastAsia="標楷體" w:hAnsi="Times New Roman" w:cs="Times New Roman" w:hint="eastAsia"/>
          <w:i/>
          <w:color w:val="000000" w:themeColor="text1"/>
          <w:sz w:val="24"/>
          <w:szCs w:val="24"/>
        </w:rPr>
        <w:t>以內數得很熟練）。之前，</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不合群，很怕其他小孩子，不願意跟小孩子握手。參加某殘障復健中心的訓練之後，現在不怕其他小孩子了，還可以等著小孩子來觸摸。</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可以參加體育、舞蹈等活動。復健中心的老師都很喜歡</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。但是因為</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聽不到，所以，節奏和步調與其他小朋友有所不一致。但是</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非常喜歡參與這些集體活動，也可以融入到活動中去，可以模仿做一些舞蹈動作。</w:t>
      </w:r>
      <w:r w:rsidRPr="00AF7690">
        <w:rPr>
          <w:rFonts w:ascii="Times New Roman" w:eastAsia="標楷體" w:hAnsi="Times New Roman" w:cs="Times New Roman"/>
          <w:i/>
          <w:color w:val="000000" w:themeColor="text1"/>
          <w:sz w:val="24"/>
          <w:szCs w:val="24"/>
        </w:rPr>
        <w:t>YY</w:t>
      </w:r>
      <w:r w:rsidRPr="00AF7690">
        <w:rPr>
          <w:rFonts w:ascii="Times New Roman" w:eastAsia="標楷體" w:hAnsi="Times New Roman" w:cs="Times New Roman" w:hint="eastAsia"/>
          <w:i/>
          <w:color w:val="000000" w:themeColor="text1"/>
          <w:sz w:val="24"/>
          <w:szCs w:val="24"/>
        </w:rPr>
        <w:t>喜歡跳舞，一放音樂，就感受到節奏。她或許可以聽到一些音樂的鼓點（節奏）。</w:t>
      </w:r>
    </w:p>
    <w:p w14:paraId="446A4280" w14:textId="77777777" w:rsidR="003D257C" w:rsidRPr="00AF7690" w:rsidRDefault="003D257C" w:rsidP="003D257C">
      <w:pPr>
        <w:pStyle w:val="a3"/>
        <w:spacing w:line="300" w:lineRule="auto"/>
        <w:ind w:firstLine="480"/>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鄭</w:t>
      </w:r>
      <w:proofErr w:type="gramStart"/>
      <w:r w:rsidRPr="00AF7690">
        <w:rPr>
          <w:rFonts w:ascii="Times New Roman" w:eastAsia="標楷體" w:hAnsi="Times New Roman" w:cs="Times New Roman" w:hint="eastAsia"/>
          <w:color w:val="000000" w:themeColor="text1"/>
          <w:sz w:val="24"/>
          <w:szCs w:val="24"/>
        </w:rPr>
        <w:t>璇</w:t>
      </w:r>
      <w:proofErr w:type="gramEnd"/>
      <w:r w:rsidRPr="00AF7690">
        <w:rPr>
          <w:rFonts w:ascii="Times New Roman" w:eastAsia="標楷體" w:hAnsi="Times New Roman" w:cs="Times New Roman" w:hint="eastAsia"/>
          <w:color w:val="000000" w:themeColor="text1"/>
          <w:sz w:val="24"/>
          <w:szCs w:val="24"/>
        </w:rPr>
        <w:t>教授專門關注</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i/>
          <w:color w:val="000000" w:themeColor="text1"/>
          <w:sz w:val="24"/>
          <w:szCs w:val="24"/>
        </w:rPr>
        <w:t>，</w:t>
      </w:r>
      <w:r w:rsidRPr="00AF7690">
        <w:rPr>
          <w:rFonts w:ascii="Times New Roman" w:eastAsia="標楷體" w:hAnsi="Times New Roman" w:cs="Times New Roman" w:hint="eastAsia"/>
          <w:color w:val="000000" w:themeColor="text1"/>
          <w:sz w:val="24"/>
          <w:szCs w:val="24"/>
        </w:rPr>
        <w:t>也多次來</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家，觀察與訪談，還選派了北京師範大學畢業校友、青島</w:t>
      </w:r>
      <w:proofErr w:type="gramStart"/>
      <w:r w:rsidRPr="00AF7690">
        <w:rPr>
          <w:rFonts w:ascii="Times New Roman" w:eastAsia="標楷體" w:hAnsi="Times New Roman" w:cs="Times New Roman" w:hint="eastAsia"/>
          <w:color w:val="000000" w:themeColor="text1"/>
          <w:sz w:val="24"/>
          <w:szCs w:val="24"/>
        </w:rPr>
        <w:t>市中心聾校</w:t>
      </w:r>
      <w:proofErr w:type="gramEnd"/>
      <w:r w:rsidRPr="00AF7690">
        <w:rPr>
          <w:rFonts w:ascii="Times New Roman" w:eastAsia="標楷體" w:hAnsi="Times New Roman" w:cs="Times New Roman" w:hint="eastAsia"/>
          <w:color w:val="000000" w:themeColor="text1"/>
          <w:sz w:val="24"/>
          <w:szCs w:val="24"/>
        </w:rPr>
        <w:t>學前復健部夏老師（北京師範大學特殊教育碩士，剛工作一年）在</w:t>
      </w:r>
      <w:r w:rsidRPr="00AF7690">
        <w:rPr>
          <w:rFonts w:ascii="Times New Roman" w:eastAsia="標楷體" w:hAnsi="Times New Roman" w:cs="Times New Roman"/>
          <w:color w:val="000000" w:themeColor="text1"/>
          <w:sz w:val="24"/>
          <w:szCs w:val="24"/>
        </w:rPr>
        <w:t>2021</w:t>
      </w:r>
      <w:r w:rsidRPr="00AF7690">
        <w:rPr>
          <w:rFonts w:ascii="Times New Roman" w:eastAsia="標楷體" w:hAnsi="Times New Roman" w:cs="Times New Roman" w:hint="eastAsia"/>
          <w:color w:val="000000" w:themeColor="text1"/>
          <w:sz w:val="24"/>
          <w:szCs w:val="24"/>
        </w:rPr>
        <w:t>年暑假上門教</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學習正規的通用手語</w:t>
      </w:r>
      <w:r w:rsidRPr="00AF7690">
        <w:rPr>
          <w:rFonts w:ascii="Times New Roman" w:eastAsia="標楷體" w:hAnsi="Times New Roman" w:cs="Times New Roman"/>
          <w:color w:val="000000" w:themeColor="text1"/>
          <w:sz w:val="24"/>
          <w:szCs w:val="24"/>
        </w:rPr>
        <w:t>20</w:t>
      </w:r>
      <w:r w:rsidRPr="00AF7690">
        <w:rPr>
          <w:rFonts w:ascii="Times New Roman" w:eastAsia="標楷體" w:hAnsi="Times New Roman" w:cs="Times New Roman" w:hint="eastAsia"/>
          <w:color w:val="000000" w:themeColor="text1"/>
          <w:sz w:val="24"/>
          <w:szCs w:val="24"/>
        </w:rPr>
        <w:t>天（</w:t>
      </w:r>
      <w:r w:rsidRPr="00AF7690">
        <w:rPr>
          <w:rFonts w:ascii="Times New Roman" w:eastAsia="標楷體" w:hAnsi="Times New Roman" w:cs="Times New Roman"/>
          <w:color w:val="000000" w:themeColor="text1"/>
          <w:sz w:val="24"/>
          <w:szCs w:val="24"/>
        </w:rPr>
        <w:t>7.18-8.8</w:t>
      </w:r>
      <w:r w:rsidRPr="00AF7690">
        <w:rPr>
          <w:rFonts w:ascii="Times New Roman" w:eastAsia="標楷體" w:hAnsi="Times New Roman" w:cs="Times New Roman" w:hint="eastAsia"/>
          <w:color w:val="000000" w:themeColor="text1"/>
          <w:sz w:val="24"/>
          <w:szCs w:val="24"/>
        </w:rPr>
        <w:t>，每天上午教學）。到</w:t>
      </w:r>
      <w:r w:rsidRPr="00AF7690">
        <w:rPr>
          <w:rFonts w:ascii="Times New Roman" w:eastAsia="標楷體" w:hAnsi="Times New Roman" w:cs="Times New Roman"/>
          <w:color w:val="000000" w:themeColor="text1"/>
          <w:sz w:val="24"/>
          <w:szCs w:val="24"/>
        </w:rPr>
        <w:t>7.22</w:t>
      </w:r>
      <w:r w:rsidRPr="00AF7690">
        <w:rPr>
          <w:rFonts w:ascii="Times New Roman" w:eastAsia="標楷體" w:hAnsi="Times New Roman" w:cs="Times New Roman" w:hint="eastAsia"/>
          <w:color w:val="000000" w:themeColor="text1"/>
          <w:sz w:val="24"/>
          <w:szCs w:val="24"/>
        </w:rPr>
        <w:t>為止，</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已學會了</w:t>
      </w:r>
      <w:r w:rsidRPr="00AF7690">
        <w:rPr>
          <w:rFonts w:ascii="Times New Roman" w:eastAsia="標楷體" w:hAnsi="Times New Roman" w:cs="Times New Roman"/>
          <w:color w:val="000000" w:themeColor="text1"/>
          <w:sz w:val="24"/>
          <w:szCs w:val="24"/>
        </w:rPr>
        <w:t>40</w:t>
      </w:r>
      <w:r w:rsidRPr="00AF7690">
        <w:rPr>
          <w:rFonts w:ascii="Times New Roman" w:eastAsia="標楷體" w:hAnsi="Times New Roman" w:cs="Times New Roman" w:hint="eastAsia"/>
          <w:color w:val="000000" w:themeColor="text1"/>
          <w:sz w:val="24"/>
          <w:szCs w:val="24"/>
        </w:rPr>
        <w:t>個手語詞彙；到</w:t>
      </w:r>
      <w:r w:rsidRPr="00AF7690">
        <w:rPr>
          <w:rFonts w:ascii="Times New Roman" w:eastAsia="標楷體" w:hAnsi="Times New Roman" w:cs="Times New Roman"/>
          <w:color w:val="000000" w:themeColor="text1"/>
          <w:sz w:val="24"/>
          <w:szCs w:val="24"/>
        </w:rPr>
        <w:t>8.8</w:t>
      </w:r>
      <w:r w:rsidRPr="00AF7690">
        <w:rPr>
          <w:rFonts w:ascii="Times New Roman" w:eastAsia="標楷體" w:hAnsi="Times New Roman" w:cs="Times New Roman" w:hint="eastAsia"/>
          <w:color w:val="000000" w:themeColor="text1"/>
          <w:sz w:val="24"/>
          <w:szCs w:val="24"/>
        </w:rPr>
        <w:t>，</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已學習</w:t>
      </w:r>
      <w:r w:rsidRPr="00AF7690">
        <w:rPr>
          <w:rFonts w:ascii="Times New Roman" w:eastAsia="標楷體" w:hAnsi="Times New Roman" w:cs="Times New Roman"/>
          <w:color w:val="000000" w:themeColor="text1"/>
          <w:sz w:val="24"/>
          <w:szCs w:val="24"/>
        </w:rPr>
        <w:t>100</w:t>
      </w:r>
      <w:r w:rsidRPr="00AF7690">
        <w:rPr>
          <w:rFonts w:ascii="Times New Roman" w:eastAsia="標楷體" w:hAnsi="Times New Roman" w:cs="Times New Roman" w:hint="eastAsia"/>
          <w:color w:val="000000" w:themeColor="text1"/>
          <w:sz w:val="24"/>
          <w:szCs w:val="24"/>
        </w:rPr>
        <w:t>個手語詞彙，但還需要實際生活中反復練習。</w:t>
      </w:r>
      <w:r w:rsidRPr="00AF7690">
        <w:rPr>
          <w:rFonts w:ascii="Times New Roman" w:eastAsia="標楷體" w:hAnsi="Times New Roman" w:cs="Times New Roman"/>
          <w:color w:val="000000" w:themeColor="text1"/>
          <w:sz w:val="24"/>
          <w:szCs w:val="24"/>
        </w:rPr>
        <w:t>YY</w:t>
      </w:r>
      <w:r w:rsidRPr="00AF7690">
        <w:rPr>
          <w:rFonts w:ascii="Times New Roman" w:eastAsia="標楷體" w:hAnsi="Times New Roman" w:cs="Times New Roman" w:hint="eastAsia"/>
          <w:color w:val="000000" w:themeColor="text1"/>
          <w:sz w:val="24"/>
          <w:szCs w:val="24"/>
        </w:rPr>
        <w:t>目前可以表達簡單的手語</w:t>
      </w:r>
      <w:proofErr w:type="gramStart"/>
      <w:r w:rsidRPr="00AF7690">
        <w:rPr>
          <w:rFonts w:ascii="Times New Roman" w:eastAsia="標楷體" w:hAnsi="Times New Roman" w:cs="Times New Roman" w:hint="eastAsia"/>
          <w:color w:val="000000" w:themeColor="text1"/>
          <w:sz w:val="24"/>
          <w:szCs w:val="24"/>
        </w:rPr>
        <w:t>短語了</w:t>
      </w:r>
      <w:proofErr w:type="gramEnd"/>
      <w:r w:rsidRPr="00AF7690">
        <w:rPr>
          <w:rFonts w:ascii="Times New Roman" w:eastAsia="標楷體" w:hAnsi="Times New Roman" w:cs="Times New Roman" w:hint="eastAsia"/>
          <w:color w:val="000000" w:themeColor="text1"/>
          <w:sz w:val="24"/>
          <w:szCs w:val="24"/>
        </w:rPr>
        <w:t>，如</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給我、我要、某某站</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坐</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跳起來</w:t>
      </w:r>
      <w:r w:rsidRPr="00AF7690">
        <w:rPr>
          <w:rFonts w:ascii="Times New Roman" w:eastAsia="標楷體" w:hAnsi="Times New Roman" w:cs="Times New Roman"/>
          <w:color w:val="000000" w:themeColor="text1"/>
          <w:sz w:val="24"/>
          <w:szCs w:val="24"/>
        </w:rPr>
        <w:t>”</w:t>
      </w:r>
      <w:r w:rsidRPr="00AF7690">
        <w:rPr>
          <w:rFonts w:ascii="Times New Roman" w:eastAsia="標楷體" w:hAnsi="Times New Roman" w:cs="Times New Roman" w:hint="eastAsia"/>
          <w:color w:val="000000" w:themeColor="text1"/>
          <w:sz w:val="24"/>
          <w:szCs w:val="24"/>
        </w:rPr>
        <w:t>等。</w:t>
      </w:r>
    </w:p>
    <w:p w14:paraId="3B860CC1" w14:textId="77777777" w:rsidR="003D257C" w:rsidRPr="00AF7690" w:rsidRDefault="003D257C" w:rsidP="003D257C">
      <w:pPr>
        <w:pStyle w:val="a3"/>
        <w:spacing w:line="300" w:lineRule="auto"/>
        <w:rPr>
          <w:rFonts w:ascii="Times New Roman" w:eastAsia="SimSun" w:hAnsi="Times New Roman" w:cs="Times New Roman"/>
          <w:color w:val="000000" w:themeColor="text1"/>
          <w:sz w:val="28"/>
          <w:szCs w:val="28"/>
          <w:lang w:eastAsia="zh-CN"/>
        </w:rPr>
      </w:pPr>
    </w:p>
    <w:p w14:paraId="20A4234E" w14:textId="77777777" w:rsidR="003D257C" w:rsidRPr="00AF7690" w:rsidRDefault="003D257C" w:rsidP="003D257C">
      <w:pPr>
        <w:pStyle w:val="a3"/>
        <w:spacing w:line="300" w:lineRule="auto"/>
        <w:rPr>
          <w:rFonts w:ascii="Times New Roman" w:eastAsia="標楷體" w:hAnsi="Times New Roman" w:cs="Times New Roman"/>
          <w:b/>
          <w:color w:val="000000" w:themeColor="text1"/>
          <w:sz w:val="28"/>
          <w:szCs w:val="28"/>
        </w:rPr>
      </w:pPr>
      <w:r w:rsidRPr="00AF7690">
        <w:rPr>
          <w:rFonts w:ascii="Times New Roman" w:eastAsia="標楷體" w:hAnsi="Times New Roman" w:cs="Times New Roman" w:hint="eastAsia"/>
          <w:b/>
          <w:color w:val="000000" w:themeColor="text1"/>
          <w:sz w:val="28"/>
          <w:szCs w:val="28"/>
        </w:rPr>
        <w:t>參考文獻</w:t>
      </w:r>
    </w:p>
    <w:p w14:paraId="53EB1CFC" w14:textId="77777777" w:rsidR="003D257C" w:rsidRPr="00AF7690" w:rsidRDefault="003D257C" w:rsidP="000F11C0">
      <w:pPr>
        <w:pStyle w:val="a3"/>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中文</w:t>
      </w:r>
    </w:p>
    <w:p w14:paraId="7DC3CB7B" w14:textId="77777777" w:rsidR="003D257C" w:rsidRPr="00AF7690" w:rsidRDefault="003D257C" w:rsidP="000F11C0">
      <w:pPr>
        <w:pStyle w:val="a3"/>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張元良、余月霞</w:t>
      </w:r>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rPr>
        <w:t>等</w:t>
      </w:r>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rPr>
        <w:t>譯（</w:t>
      </w:r>
      <w:r w:rsidRPr="00AF7690">
        <w:rPr>
          <w:rFonts w:ascii="Times New Roman" w:eastAsia="標楷體" w:hAnsi="Times New Roman" w:cs="Times New Roman"/>
          <w:color w:val="000000" w:themeColor="text1"/>
          <w:sz w:val="24"/>
          <w:szCs w:val="24"/>
        </w:rPr>
        <w:t>2013</w:t>
      </w:r>
      <w:r w:rsidRPr="00AF7690">
        <w:rPr>
          <w:rFonts w:ascii="Times New Roman" w:eastAsia="標楷體" w:hAnsi="Times New Roman" w:cs="Times New Roman" w:hint="eastAsia"/>
          <w:color w:val="000000" w:themeColor="text1"/>
          <w:sz w:val="24"/>
          <w:szCs w:val="24"/>
        </w:rPr>
        <w:t>）。柏金斯活動教學指南：給視覺多重障礙學生家長和教師教導手冊（原著柏金斯盲人學校）。台中市：</w:t>
      </w:r>
      <w:proofErr w:type="gramStart"/>
      <w:r w:rsidRPr="00AF7690">
        <w:rPr>
          <w:rFonts w:ascii="Times New Roman" w:eastAsia="標楷體" w:hAnsi="Times New Roman" w:cs="Times New Roman" w:hint="eastAsia"/>
          <w:color w:val="000000" w:themeColor="text1"/>
          <w:sz w:val="24"/>
          <w:szCs w:val="24"/>
        </w:rPr>
        <w:t>私立惠</w:t>
      </w:r>
      <w:proofErr w:type="gramEnd"/>
      <w:r w:rsidRPr="00AF7690">
        <w:rPr>
          <w:rFonts w:ascii="Times New Roman" w:eastAsia="標楷體" w:hAnsi="Times New Roman" w:cs="Times New Roman" w:hint="eastAsia"/>
          <w:color w:val="000000" w:themeColor="text1"/>
          <w:sz w:val="24"/>
          <w:szCs w:val="24"/>
        </w:rPr>
        <w:t>明盲校。</w:t>
      </w:r>
      <w:r w:rsidRPr="00AF7690">
        <w:rPr>
          <w:rFonts w:ascii="Times New Roman" w:eastAsia="標楷體" w:hAnsi="Times New Roman" w:cs="Times New Roman"/>
          <w:color w:val="000000" w:themeColor="text1"/>
          <w:sz w:val="24"/>
          <w:szCs w:val="24"/>
        </w:rPr>
        <w:t>37-39</w:t>
      </w:r>
      <w:r w:rsidRPr="00AF7690">
        <w:rPr>
          <w:rFonts w:ascii="Times New Roman" w:eastAsia="標楷體" w:hAnsi="Times New Roman" w:cs="Times New Roman" w:hint="eastAsia"/>
          <w:color w:val="000000" w:themeColor="text1"/>
          <w:sz w:val="24"/>
          <w:szCs w:val="24"/>
        </w:rPr>
        <w:t>頁。</w:t>
      </w:r>
    </w:p>
    <w:p w14:paraId="5B622904" w14:textId="77777777" w:rsidR="003D257C" w:rsidRPr="00AF7690" w:rsidRDefault="003D257C" w:rsidP="000F11C0">
      <w:pPr>
        <w:pStyle w:val="a3"/>
        <w:rPr>
          <w:rFonts w:ascii="Times New Roman" w:eastAsia="標楷體" w:hAnsi="Times New Roman" w:cs="Times New Roman"/>
          <w:color w:val="000000" w:themeColor="text1"/>
          <w:sz w:val="24"/>
          <w:szCs w:val="24"/>
        </w:rPr>
      </w:pPr>
      <w:proofErr w:type="gramStart"/>
      <w:r w:rsidRPr="00AF7690">
        <w:rPr>
          <w:rFonts w:ascii="Times New Roman" w:eastAsia="標楷體" w:hAnsi="Times New Roman" w:cs="Times New Roman" w:hint="eastAsia"/>
          <w:color w:val="000000" w:themeColor="text1"/>
          <w:sz w:val="24"/>
          <w:szCs w:val="24"/>
        </w:rPr>
        <w:t>錡</w:t>
      </w:r>
      <w:proofErr w:type="gramEnd"/>
      <w:r w:rsidRPr="00AF7690">
        <w:rPr>
          <w:rFonts w:ascii="Times New Roman" w:eastAsia="標楷體" w:hAnsi="Times New Roman" w:cs="Times New Roman" w:hint="eastAsia"/>
          <w:color w:val="000000" w:themeColor="text1"/>
          <w:sz w:val="24"/>
          <w:szCs w:val="24"/>
        </w:rPr>
        <w:t>寶香（</w:t>
      </w:r>
      <w:r w:rsidRPr="00AF7690">
        <w:rPr>
          <w:rFonts w:ascii="Times New Roman" w:eastAsia="標楷體" w:hAnsi="Times New Roman" w:cs="Times New Roman"/>
          <w:color w:val="000000" w:themeColor="text1"/>
          <w:sz w:val="24"/>
          <w:szCs w:val="24"/>
        </w:rPr>
        <w:t>2015</w:t>
      </w:r>
      <w:r w:rsidRPr="00AF7690">
        <w:rPr>
          <w:rFonts w:ascii="Times New Roman" w:eastAsia="標楷體" w:hAnsi="Times New Roman" w:cs="Times New Roman" w:hint="eastAsia"/>
          <w:color w:val="000000" w:themeColor="text1"/>
          <w:sz w:val="24"/>
          <w:szCs w:val="24"/>
        </w:rPr>
        <w:t>）。重度障礙學童溝通服務與支援。臺北市：</w:t>
      </w:r>
      <w:proofErr w:type="gramStart"/>
      <w:r w:rsidRPr="00AF7690">
        <w:rPr>
          <w:rFonts w:ascii="Times New Roman" w:eastAsia="標楷體" w:hAnsi="Times New Roman" w:cs="Times New Roman" w:hint="eastAsia"/>
          <w:color w:val="000000" w:themeColor="text1"/>
          <w:sz w:val="24"/>
          <w:szCs w:val="24"/>
        </w:rPr>
        <w:t>臺</w:t>
      </w:r>
      <w:proofErr w:type="gramEnd"/>
      <w:r w:rsidRPr="00AF7690">
        <w:rPr>
          <w:rFonts w:ascii="Times New Roman" w:eastAsia="標楷體" w:hAnsi="Times New Roman" w:cs="Times New Roman" w:hint="eastAsia"/>
          <w:color w:val="000000" w:themeColor="text1"/>
          <w:sz w:val="24"/>
          <w:szCs w:val="24"/>
        </w:rPr>
        <w:t>北教育大學特殊教育中心編印。</w:t>
      </w:r>
      <w:r w:rsidRPr="00AF7690">
        <w:rPr>
          <w:rFonts w:ascii="Times New Roman" w:eastAsia="標楷體" w:hAnsi="Times New Roman" w:cs="Times New Roman"/>
          <w:color w:val="000000" w:themeColor="text1"/>
          <w:sz w:val="24"/>
          <w:szCs w:val="24"/>
        </w:rPr>
        <w:t>14-16</w:t>
      </w:r>
      <w:r w:rsidRPr="00AF7690">
        <w:rPr>
          <w:rFonts w:ascii="Times New Roman" w:eastAsia="標楷體" w:hAnsi="Times New Roman" w:cs="Times New Roman" w:hint="eastAsia"/>
          <w:color w:val="000000" w:themeColor="text1"/>
          <w:sz w:val="24"/>
          <w:szCs w:val="24"/>
        </w:rPr>
        <w:t>頁。</w:t>
      </w:r>
    </w:p>
    <w:p w14:paraId="5FCC57B1" w14:textId="77777777" w:rsidR="003D257C" w:rsidRPr="00AF7690" w:rsidRDefault="003D257C" w:rsidP="000F11C0">
      <w:pPr>
        <w:pStyle w:val="a3"/>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rPr>
        <w:t>日文</w:t>
      </w:r>
    </w:p>
    <w:p w14:paraId="3D4D07F4" w14:textId="77777777" w:rsidR="003D257C" w:rsidRPr="00AF7690" w:rsidRDefault="003D257C" w:rsidP="000F11C0">
      <w:pPr>
        <w:pStyle w:val="a3"/>
        <w:rPr>
          <w:rFonts w:ascii="Times New Roman" w:eastAsia="標楷體" w:hAnsi="Times New Roman" w:cs="Times New Roman"/>
          <w:color w:val="000000" w:themeColor="text1"/>
          <w:sz w:val="24"/>
          <w:szCs w:val="24"/>
        </w:rPr>
      </w:pPr>
      <w:r w:rsidRPr="00AF7690">
        <w:rPr>
          <w:rFonts w:ascii="Times New Roman" w:eastAsia="標楷體" w:hAnsi="Times New Roman" w:cs="Times New Roman" w:hint="eastAsia"/>
          <w:color w:val="000000" w:themeColor="text1"/>
          <w:sz w:val="24"/>
          <w:szCs w:val="24"/>
          <w:lang w:eastAsia="ja-JP"/>
        </w:rPr>
        <w:t>宇佐見芳弘</w:t>
      </w:r>
      <w:r w:rsidRPr="00AF7690">
        <w:rPr>
          <w:rFonts w:ascii="Times New Roman" w:eastAsia="SimSun" w:hAnsi="Times New Roman" w:cs="Times New Roman" w:hint="eastAsia"/>
          <w:color w:val="000000" w:themeColor="text1"/>
          <w:sz w:val="24"/>
          <w:szCs w:val="24"/>
          <w:lang w:eastAsia="zh-CN"/>
        </w:rPr>
        <w:t xml:space="preserve"> </w:t>
      </w:r>
      <w:r w:rsidRPr="00AF7690">
        <w:rPr>
          <w:rFonts w:ascii="Times New Roman" w:eastAsia="標楷體" w:hAnsi="Times New Roman" w:cs="Times New Roman" w:hint="eastAsia"/>
          <w:color w:val="000000" w:themeColor="text1"/>
          <w:sz w:val="24"/>
          <w:szCs w:val="24"/>
          <w:lang w:eastAsia="ja-JP"/>
        </w:rPr>
        <w:t>譯（</w:t>
      </w:r>
      <w:r w:rsidRPr="00AF7690">
        <w:rPr>
          <w:rFonts w:ascii="Times New Roman" w:eastAsia="標楷體" w:hAnsi="Times New Roman" w:cs="Times New Roman"/>
          <w:color w:val="000000" w:themeColor="text1"/>
          <w:sz w:val="24"/>
          <w:szCs w:val="24"/>
          <w:lang w:eastAsia="ja-JP"/>
        </w:rPr>
        <w:t>2014</w:t>
      </w:r>
      <w:r w:rsidRPr="00AF7690">
        <w:rPr>
          <w:rFonts w:ascii="Times New Roman" w:eastAsia="標楷體" w:hAnsi="Times New Roman" w:cs="Times New Roman" w:hint="eastAsia"/>
          <w:color w:val="000000" w:themeColor="text1"/>
          <w:sz w:val="24"/>
          <w:szCs w:val="24"/>
          <w:lang w:eastAsia="ja-JP"/>
        </w:rPr>
        <w:t>）。視覚障害と人間発達の探求：乳幼児研究からの洞察（原著</w:t>
      </w:r>
      <w:r w:rsidRPr="00AF7690">
        <w:rPr>
          <w:rFonts w:ascii="Times New Roman" w:eastAsia="標楷體" w:hAnsi="Times New Roman" w:cs="Times New Roman"/>
          <w:color w:val="000000" w:themeColor="text1"/>
          <w:sz w:val="24"/>
          <w:szCs w:val="24"/>
          <w:lang w:eastAsia="ja-JP"/>
        </w:rPr>
        <w:t>Fraiberg</w:t>
      </w:r>
      <w:r w:rsidRPr="00AF7690">
        <w:rPr>
          <w:rFonts w:ascii="Times New Roman" w:eastAsia="標楷體" w:hAnsi="Times New Roman" w:cs="Times New Roman" w:hint="eastAsia"/>
          <w:color w:val="000000" w:themeColor="text1"/>
          <w:sz w:val="24"/>
          <w:szCs w:val="24"/>
          <w:lang w:eastAsia="ja-JP"/>
        </w:rPr>
        <w:t>）。</w:t>
      </w:r>
      <w:r w:rsidRPr="00AF7690">
        <w:rPr>
          <w:rFonts w:ascii="Times New Roman" w:eastAsia="標楷體" w:hAnsi="Times New Roman" w:cs="Times New Roman" w:hint="eastAsia"/>
          <w:color w:val="000000" w:themeColor="text1"/>
          <w:sz w:val="24"/>
          <w:szCs w:val="24"/>
        </w:rPr>
        <w:t>京都：文理閣。</w:t>
      </w:r>
      <w:r w:rsidRPr="00AF7690">
        <w:rPr>
          <w:rFonts w:ascii="Times New Roman" w:eastAsia="標楷體" w:hAnsi="Times New Roman" w:cs="Times New Roman"/>
          <w:color w:val="000000" w:themeColor="text1"/>
          <w:sz w:val="24"/>
          <w:szCs w:val="24"/>
        </w:rPr>
        <w:t>265</w:t>
      </w:r>
      <w:r w:rsidRPr="00AF7690">
        <w:rPr>
          <w:rFonts w:ascii="Times New Roman" w:eastAsia="標楷體" w:hAnsi="Times New Roman" w:cs="Times New Roman" w:hint="eastAsia"/>
          <w:color w:val="000000" w:themeColor="text1"/>
          <w:sz w:val="24"/>
          <w:szCs w:val="24"/>
        </w:rPr>
        <w:t>頁。</w:t>
      </w:r>
    </w:p>
    <w:p w14:paraId="4F36EFA2"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p>
    <w:p w14:paraId="09940B72"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zCs w:val="24"/>
        </w:rPr>
      </w:pPr>
      <w:proofErr w:type="gramStart"/>
      <w:r w:rsidRPr="00AF7690">
        <w:rPr>
          <w:rFonts w:ascii="Times New Roman" w:eastAsia="標楷體" w:hAnsi="Times New Roman" w:cs="Times New Roman" w:hint="eastAsia"/>
          <w:b/>
          <w:color w:val="000000" w:themeColor="text1"/>
          <w:sz w:val="24"/>
          <w:szCs w:val="24"/>
        </w:rPr>
        <w:t>誌</w:t>
      </w:r>
      <w:proofErr w:type="gramEnd"/>
      <w:r w:rsidRPr="00AF7690">
        <w:rPr>
          <w:rFonts w:ascii="Times New Roman" w:eastAsia="標楷體" w:hAnsi="Times New Roman" w:cs="Times New Roman" w:hint="eastAsia"/>
          <w:b/>
          <w:color w:val="000000" w:themeColor="text1"/>
          <w:sz w:val="24"/>
          <w:szCs w:val="24"/>
        </w:rPr>
        <w:t>謝：</w:t>
      </w:r>
      <w:r w:rsidRPr="00AF7690">
        <w:rPr>
          <w:rFonts w:ascii="Times New Roman" w:eastAsia="標楷體" w:hAnsi="Times New Roman" w:cs="Times New Roman" w:hint="eastAsia"/>
          <w:color w:val="000000" w:themeColor="text1"/>
          <w:sz w:val="24"/>
          <w:shd w:val="clear" w:color="auto" w:fill="FFFFFF"/>
        </w:rPr>
        <w:t>北京師範大學教育學部特殊教育學院鄭</w:t>
      </w:r>
      <w:proofErr w:type="gramStart"/>
      <w:r w:rsidRPr="00AF7690">
        <w:rPr>
          <w:rFonts w:ascii="Times New Roman" w:eastAsia="標楷體" w:hAnsi="Times New Roman" w:cs="Times New Roman" w:hint="eastAsia"/>
          <w:color w:val="000000" w:themeColor="text1"/>
          <w:sz w:val="24"/>
          <w:shd w:val="clear" w:color="auto" w:fill="FFFFFF"/>
        </w:rPr>
        <w:t>璇</w:t>
      </w:r>
      <w:proofErr w:type="gramEnd"/>
      <w:r w:rsidRPr="00AF7690">
        <w:rPr>
          <w:rFonts w:ascii="Times New Roman" w:eastAsia="標楷體" w:hAnsi="Times New Roman" w:cs="Times New Roman" w:hint="eastAsia"/>
          <w:color w:val="000000" w:themeColor="text1"/>
          <w:sz w:val="24"/>
          <w:shd w:val="clear" w:color="auto" w:fill="FFFFFF"/>
        </w:rPr>
        <w:t>教授、北京</w:t>
      </w:r>
      <w:proofErr w:type="gramStart"/>
      <w:r w:rsidRPr="00AF7690">
        <w:rPr>
          <w:rFonts w:ascii="Times New Roman" w:eastAsia="標楷體" w:hAnsi="Times New Roman" w:cs="Times New Roman" w:hint="eastAsia"/>
          <w:color w:val="000000" w:themeColor="text1"/>
          <w:sz w:val="24"/>
          <w:shd w:val="clear" w:color="auto" w:fill="FFFFFF"/>
        </w:rPr>
        <w:t>愛百福視</w:t>
      </w:r>
      <w:proofErr w:type="gramEnd"/>
      <w:r w:rsidRPr="00AF7690">
        <w:rPr>
          <w:rFonts w:ascii="Times New Roman" w:eastAsia="標楷體" w:hAnsi="Times New Roman" w:cs="Times New Roman" w:hint="eastAsia"/>
          <w:color w:val="000000" w:themeColor="text1"/>
          <w:sz w:val="24"/>
          <w:shd w:val="clear" w:color="auto" w:fill="FFFFFF"/>
        </w:rPr>
        <w:t>障人士關愛中</w:t>
      </w:r>
      <w:r w:rsidRPr="00AF7690">
        <w:rPr>
          <w:rFonts w:ascii="Times New Roman" w:eastAsia="標楷體" w:hAnsi="Times New Roman" w:cs="Times New Roman" w:hint="eastAsia"/>
          <w:color w:val="000000" w:themeColor="text1"/>
          <w:sz w:val="24"/>
          <w:szCs w:val="24"/>
        </w:rPr>
        <w:t>心曲</w:t>
      </w:r>
      <w:proofErr w:type="gramStart"/>
      <w:r w:rsidRPr="00AF7690">
        <w:rPr>
          <w:rFonts w:ascii="Times New Roman" w:eastAsia="標楷體" w:hAnsi="Times New Roman" w:cs="Times New Roman" w:hint="eastAsia"/>
          <w:color w:val="000000" w:themeColor="text1"/>
          <w:sz w:val="24"/>
          <w:shd w:val="clear" w:color="auto" w:fill="FFFFFF"/>
        </w:rPr>
        <w:t>婕姝</w:t>
      </w:r>
      <w:proofErr w:type="gramEnd"/>
      <w:r w:rsidRPr="00AF7690">
        <w:rPr>
          <w:rFonts w:ascii="Times New Roman" w:eastAsia="標楷體" w:hAnsi="Times New Roman" w:cs="Times New Roman" w:hint="eastAsia"/>
          <w:color w:val="000000" w:themeColor="text1"/>
          <w:sz w:val="24"/>
          <w:shd w:val="clear" w:color="auto" w:fill="FFFFFF"/>
        </w:rPr>
        <w:t>主任、臺灣聽力語言學會前理事長李淑娥語言治療師督導、山東省青島</w:t>
      </w:r>
      <w:proofErr w:type="gramStart"/>
      <w:r w:rsidRPr="00AF7690">
        <w:rPr>
          <w:rFonts w:ascii="Times New Roman" w:eastAsia="標楷體" w:hAnsi="Times New Roman" w:cs="Times New Roman" w:hint="eastAsia"/>
          <w:color w:val="000000" w:themeColor="text1"/>
          <w:sz w:val="24"/>
          <w:shd w:val="clear" w:color="auto" w:fill="FFFFFF"/>
        </w:rPr>
        <w:t>市中心聾校</w:t>
      </w:r>
      <w:proofErr w:type="gramEnd"/>
      <w:r w:rsidRPr="00AF7690">
        <w:rPr>
          <w:rFonts w:ascii="Times New Roman" w:eastAsia="標楷體" w:hAnsi="Times New Roman" w:cs="Times New Roman" w:hint="eastAsia"/>
          <w:color w:val="000000" w:themeColor="text1"/>
          <w:sz w:val="24"/>
          <w:shd w:val="clear" w:color="auto" w:fill="FFFFFF"/>
        </w:rPr>
        <w:t>夏曉雨老師、</w:t>
      </w:r>
      <w:proofErr w:type="gramStart"/>
      <w:r w:rsidRPr="00AF7690">
        <w:rPr>
          <w:rFonts w:ascii="Times New Roman" w:eastAsia="標楷體" w:hAnsi="Times New Roman" w:cs="Times New Roman" w:hint="eastAsia"/>
          <w:color w:val="000000" w:themeColor="text1"/>
          <w:sz w:val="24"/>
          <w:shd w:val="clear" w:color="auto" w:fill="FFFFFF"/>
        </w:rPr>
        <w:t>安徽省</w:t>
      </w:r>
      <w:r w:rsidRPr="00AF7690">
        <w:rPr>
          <w:rFonts w:ascii="Times New Roman" w:eastAsia="標楷體" w:hAnsi="Times New Roman" w:cs="Times New Roman" w:hint="eastAsia"/>
          <w:color w:val="000000" w:themeColor="text1"/>
          <w:sz w:val="24"/>
          <w:szCs w:val="24"/>
        </w:rPr>
        <w:t>肥西師範學校</w:t>
      </w:r>
      <w:proofErr w:type="gramEnd"/>
      <w:r w:rsidRPr="00AF7690">
        <w:rPr>
          <w:rFonts w:ascii="Times New Roman" w:eastAsia="標楷體" w:hAnsi="Times New Roman" w:cs="Times New Roman" w:hint="eastAsia"/>
          <w:color w:val="000000" w:themeColor="text1"/>
          <w:sz w:val="24"/>
          <w:szCs w:val="24"/>
        </w:rPr>
        <w:t>李振祥高級講師、</w:t>
      </w:r>
      <w:r w:rsidRPr="00AF7690">
        <w:rPr>
          <w:rFonts w:ascii="Times New Roman" w:eastAsia="標楷體" w:hAnsi="Times New Roman" w:cs="Times New Roman"/>
          <w:color w:val="000000" w:themeColor="text1"/>
          <w:sz w:val="24"/>
          <w:szCs w:val="24"/>
        </w:rPr>
        <w:t>5</w:t>
      </w:r>
      <w:r w:rsidRPr="00AF7690">
        <w:rPr>
          <w:rFonts w:ascii="Times New Roman" w:eastAsia="標楷體" w:hAnsi="Times New Roman" w:cs="Times New Roman" w:hint="eastAsia"/>
          <w:color w:val="000000" w:themeColor="text1"/>
          <w:sz w:val="24"/>
          <w:szCs w:val="24"/>
        </w:rPr>
        <w:t>名</w:t>
      </w:r>
      <w:proofErr w:type="gramStart"/>
      <w:r w:rsidRPr="00AF7690">
        <w:rPr>
          <w:rFonts w:ascii="Times New Roman" w:eastAsia="標楷體" w:hAnsi="Times New Roman" w:cs="Times New Roman" w:hint="eastAsia"/>
          <w:color w:val="000000" w:themeColor="text1"/>
          <w:sz w:val="24"/>
          <w:szCs w:val="24"/>
        </w:rPr>
        <w:t>視多障</w:t>
      </w:r>
      <w:proofErr w:type="gramEnd"/>
      <w:r w:rsidRPr="00AF7690">
        <w:rPr>
          <w:rFonts w:ascii="Times New Roman" w:eastAsia="標楷體" w:hAnsi="Times New Roman" w:cs="Times New Roman" w:hint="eastAsia"/>
          <w:color w:val="000000" w:themeColor="text1"/>
          <w:sz w:val="24"/>
          <w:szCs w:val="24"/>
        </w:rPr>
        <w:t>幼兒家長。</w:t>
      </w:r>
    </w:p>
    <w:p w14:paraId="0F87D5FB" w14:textId="77777777" w:rsidR="003D257C" w:rsidRPr="00AF7690" w:rsidRDefault="003D257C" w:rsidP="003D257C">
      <w:pPr>
        <w:pStyle w:val="a3"/>
        <w:spacing w:line="300" w:lineRule="auto"/>
        <w:rPr>
          <w:rFonts w:ascii="Times New Roman" w:eastAsia="標楷體" w:hAnsi="Times New Roman" w:cs="Times New Roman"/>
          <w:color w:val="000000" w:themeColor="text1"/>
          <w:sz w:val="24"/>
          <w:shd w:val="clear" w:color="auto" w:fill="FFFFFF"/>
        </w:rPr>
      </w:pPr>
    </w:p>
    <w:p w14:paraId="3B87EF9E" w14:textId="3A0BA77A" w:rsidR="006079F7" w:rsidRDefault="00251588" w:rsidP="009154FD">
      <w:pPr>
        <w:pStyle w:val="Default"/>
        <w:tabs>
          <w:tab w:val="left" w:pos="1790"/>
          <w:tab w:val="center" w:pos="4873"/>
          <w:tab w:val="left" w:pos="8548"/>
        </w:tabs>
        <w:adjustRightInd/>
        <w:spacing w:beforeLines="50" w:before="180"/>
        <w:rPr>
          <w:rFonts w:eastAsia="標楷體"/>
          <w:b/>
          <w:noProof/>
          <w:sz w:val="28"/>
          <w:szCs w:val="28"/>
        </w:rPr>
      </w:pPr>
      <w:r>
        <w:rPr>
          <w:rFonts w:ascii="Times New Roman" w:eastAsia="標楷體" w:cs="Times New Roman"/>
          <w:b/>
          <w:sz w:val="32"/>
          <w:szCs w:val="32"/>
        </w:rPr>
        <w:lastRenderedPageBreak/>
        <w:tab/>
      </w:r>
      <w:r>
        <w:rPr>
          <w:rFonts w:ascii="Times New Roman" w:eastAsia="標楷體" w:cs="Times New Roman"/>
          <w:b/>
          <w:sz w:val="32"/>
          <w:szCs w:val="32"/>
        </w:rPr>
        <w:tab/>
      </w:r>
      <w:r w:rsidR="0017007F" w:rsidRPr="004D3A3D">
        <w:rPr>
          <w:rFonts w:ascii="Times New Roman" w:eastAsia="標楷體" w:cs="Times New Roman"/>
          <w:b/>
          <w:sz w:val="32"/>
          <w:szCs w:val="32"/>
        </w:rPr>
        <w:t>捌</w:t>
      </w:r>
      <w:r w:rsidR="0017007F" w:rsidRPr="004D3A3D">
        <w:rPr>
          <w:rFonts w:ascii="Times New Roman" w:eastAsia="標楷體" w:cs="Times New Roman"/>
          <w:b/>
          <w:sz w:val="32"/>
          <w:szCs w:val="32"/>
        </w:rPr>
        <w:t>-2</w:t>
      </w:r>
      <w:r w:rsidR="0017007F" w:rsidRPr="004D3A3D">
        <w:rPr>
          <w:rFonts w:ascii="Times New Roman" w:eastAsia="標楷體" w:cs="Times New Roman"/>
          <w:b/>
          <w:sz w:val="32"/>
          <w:szCs w:val="32"/>
        </w:rPr>
        <w:t>、專題演講（二）</w:t>
      </w:r>
      <w:r w:rsidR="009154FD">
        <w:rPr>
          <w:rFonts w:eastAsia="標楷體"/>
          <w:b/>
          <w:noProof/>
          <w:sz w:val="28"/>
          <w:szCs w:val="28"/>
        </w:rPr>
        <w:drawing>
          <wp:inline distT="0" distB="0" distL="0" distR="0" wp14:anchorId="1BB2ABE3" wp14:editId="649D6F62">
            <wp:extent cx="6188075" cy="8191500"/>
            <wp:effectExtent l="0" t="0" r="317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8課綱-社會技巧-溝通障礙設計0913_頁面_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4289" cy="8199726"/>
                    </a:xfrm>
                    <a:prstGeom prst="rect">
                      <a:avLst/>
                    </a:prstGeom>
                  </pic:spPr>
                </pic:pic>
              </a:graphicData>
            </a:graphic>
          </wp:inline>
        </w:drawing>
      </w:r>
    </w:p>
    <w:p w14:paraId="68E55CD3" w14:textId="4BCF6B89" w:rsidR="006079F7" w:rsidRDefault="006079F7">
      <w:pPr>
        <w:widowControl/>
        <w:rPr>
          <w:rFonts w:eastAsia="標楷體"/>
          <w:b/>
          <w:noProof/>
          <w:sz w:val="28"/>
          <w:szCs w:val="28"/>
        </w:rPr>
      </w:pPr>
      <w:r>
        <w:rPr>
          <w:rFonts w:eastAsia="標楷體"/>
          <w:b/>
          <w:noProof/>
          <w:sz w:val="28"/>
          <w:szCs w:val="28"/>
        </w:rPr>
        <w:br w:type="page"/>
      </w:r>
      <w:r w:rsidR="009154FD">
        <w:rPr>
          <w:rFonts w:eastAsia="標楷體"/>
          <w:b/>
          <w:noProof/>
          <w:sz w:val="28"/>
          <w:szCs w:val="28"/>
        </w:rPr>
        <w:lastRenderedPageBreak/>
        <w:drawing>
          <wp:inline distT="0" distB="0" distL="0" distR="0" wp14:anchorId="6F5D4540" wp14:editId="54C99908">
            <wp:extent cx="6188710" cy="8755380"/>
            <wp:effectExtent l="0" t="0" r="254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8課綱-社會技巧-溝通障礙設計0913_頁面_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8755380"/>
                    </a:xfrm>
                    <a:prstGeom prst="rect">
                      <a:avLst/>
                    </a:prstGeom>
                  </pic:spPr>
                </pic:pic>
              </a:graphicData>
            </a:graphic>
          </wp:inline>
        </w:drawing>
      </w:r>
    </w:p>
    <w:p w14:paraId="1D646C1B" w14:textId="3019F302"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6E8C6240" wp14:editId="44AD24FC">
            <wp:extent cx="6188710" cy="8756650"/>
            <wp:effectExtent l="0" t="0" r="254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8課綱-社會技巧-溝通障礙設計0913_頁面_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4A27C10B" w14:textId="11A4B81C"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7737D2C6" wp14:editId="43D2BD4C">
            <wp:extent cx="6188710" cy="8756650"/>
            <wp:effectExtent l="0" t="0" r="254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8課綱-社會技巧-溝通障礙設計0913_頁面_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65FB7851" w14:textId="3B97760A"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3C983AEB" wp14:editId="169CA89C">
            <wp:extent cx="6188710" cy="8756650"/>
            <wp:effectExtent l="0" t="0" r="254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8課綱-社會技巧-溝通障礙設計0913_頁面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4BC098B0" w14:textId="1181A248"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353B5563" wp14:editId="0A69CADB">
            <wp:extent cx="6188710" cy="8756015"/>
            <wp:effectExtent l="0" t="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8課綱-社會技巧-溝通障礙設計0913_頁面_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8756015"/>
                    </a:xfrm>
                    <a:prstGeom prst="rect">
                      <a:avLst/>
                    </a:prstGeom>
                  </pic:spPr>
                </pic:pic>
              </a:graphicData>
            </a:graphic>
          </wp:inline>
        </w:drawing>
      </w:r>
    </w:p>
    <w:p w14:paraId="41DC1302" w14:textId="12109382"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20F78BF7" wp14:editId="4693622A">
            <wp:extent cx="6188710" cy="8756650"/>
            <wp:effectExtent l="0" t="0" r="254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8課綱-社會技巧-溝通障礙設計0913_頁面_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04B2A83A" w14:textId="306DE612"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03200939" wp14:editId="268AC1E3">
            <wp:extent cx="6188710" cy="8756015"/>
            <wp:effectExtent l="0" t="0" r="2540" b="698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8課綱-社會技巧-溝通障礙設計0913_頁面_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8710" cy="8756015"/>
                    </a:xfrm>
                    <a:prstGeom prst="rect">
                      <a:avLst/>
                    </a:prstGeom>
                  </pic:spPr>
                </pic:pic>
              </a:graphicData>
            </a:graphic>
          </wp:inline>
        </w:drawing>
      </w:r>
    </w:p>
    <w:p w14:paraId="44CAE9CF" w14:textId="00B965BA"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63803F2D" wp14:editId="15EC9B3B">
            <wp:extent cx="6188710" cy="8756650"/>
            <wp:effectExtent l="0" t="0" r="2540" b="635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8課綱-社會技巧-溝通障礙設計0913_頁面_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237E8960" w14:textId="7386D934"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17478A24" wp14:editId="05347C89">
            <wp:extent cx="6188710" cy="8756650"/>
            <wp:effectExtent l="0" t="0" r="2540" b="63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8課綱-社會技巧-溝通障礙設計0913_頁面_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3EC2D9AA" w14:textId="5D0A1D19"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680B2DFB" wp14:editId="3D0EDC63">
            <wp:extent cx="6188710" cy="8756650"/>
            <wp:effectExtent l="0" t="0" r="254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8課綱-社會技巧-溝通障礙設計0913_頁面_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03092FDF" w14:textId="6A9F52B3" w:rsidR="006079F7" w:rsidRDefault="006079F7">
      <w:pPr>
        <w:widowControl/>
        <w:rPr>
          <w:rFonts w:eastAsia="標楷體"/>
          <w:b/>
          <w:sz w:val="28"/>
          <w:szCs w:val="28"/>
        </w:rPr>
      </w:pPr>
      <w:r>
        <w:rPr>
          <w:rFonts w:eastAsia="標楷體"/>
          <w:b/>
          <w:sz w:val="28"/>
          <w:szCs w:val="28"/>
        </w:rPr>
        <w:br w:type="page"/>
      </w:r>
      <w:r w:rsidR="009154FD">
        <w:rPr>
          <w:rFonts w:eastAsia="標楷體"/>
          <w:b/>
          <w:noProof/>
          <w:sz w:val="28"/>
          <w:szCs w:val="28"/>
        </w:rPr>
        <w:lastRenderedPageBreak/>
        <w:drawing>
          <wp:inline distT="0" distB="0" distL="0" distR="0" wp14:anchorId="7D3495A9" wp14:editId="5E04B4AB">
            <wp:extent cx="6188710" cy="8756650"/>
            <wp:effectExtent l="0" t="0" r="2540" b="635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8課綱-社會技巧-溝通障礙設計0913_頁面_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88710" cy="8756650"/>
                    </a:xfrm>
                    <a:prstGeom prst="rect">
                      <a:avLst/>
                    </a:prstGeom>
                  </pic:spPr>
                </pic:pic>
              </a:graphicData>
            </a:graphic>
          </wp:inline>
        </w:drawing>
      </w:r>
    </w:p>
    <w:p w14:paraId="67BCF118" w14:textId="0D5112B6" w:rsidR="006079F7" w:rsidRDefault="006079F7" w:rsidP="00750A89">
      <w:pPr>
        <w:widowControl/>
        <w:jc w:val="center"/>
        <w:rPr>
          <w:rFonts w:eastAsia="標楷體"/>
          <w:b/>
          <w:sz w:val="32"/>
          <w:szCs w:val="32"/>
        </w:rPr>
      </w:pPr>
      <w:r>
        <w:rPr>
          <w:rFonts w:eastAsia="標楷體"/>
          <w:b/>
          <w:sz w:val="28"/>
          <w:szCs w:val="28"/>
        </w:rPr>
        <w:br w:type="page"/>
      </w:r>
      <w:r w:rsidR="00750A89" w:rsidRPr="00750A89">
        <w:rPr>
          <w:rFonts w:eastAsia="標楷體"/>
          <w:b/>
          <w:sz w:val="32"/>
          <w:szCs w:val="32"/>
        </w:rPr>
        <w:lastRenderedPageBreak/>
        <w:t>玖</w:t>
      </w:r>
      <w:r w:rsidR="00750A89" w:rsidRPr="00750A89">
        <w:rPr>
          <w:rFonts w:eastAsia="標楷體" w:hint="eastAsia"/>
          <w:b/>
          <w:sz w:val="32"/>
          <w:szCs w:val="32"/>
        </w:rPr>
        <w:t>-</w:t>
      </w:r>
      <w:r w:rsidR="00750A89" w:rsidRPr="00750A89">
        <w:rPr>
          <w:rFonts w:eastAsia="標楷體"/>
          <w:b/>
          <w:sz w:val="32"/>
          <w:szCs w:val="32"/>
        </w:rPr>
        <w:t>1</w:t>
      </w:r>
      <w:r w:rsidR="00750A89" w:rsidRPr="00750A89">
        <w:rPr>
          <w:rFonts w:eastAsia="標楷體"/>
          <w:b/>
          <w:sz w:val="32"/>
          <w:szCs w:val="32"/>
        </w:rPr>
        <w:t>、</w:t>
      </w:r>
      <w:r w:rsidR="00750A89" w:rsidRPr="00750A89">
        <w:rPr>
          <w:rFonts w:eastAsia="標楷體" w:hint="eastAsia"/>
          <w:b/>
          <w:sz w:val="32"/>
          <w:szCs w:val="32"/>
        </w:rPr>
        <w:t>溝通障礙教學經驗分享（一）</w:t>
      </w:r>
    </w:p>
    <w:p w14:paraId="02B17305" w14:textId="542E78EC" w:rsidR="004341FF" w:rsidRDefault="00750A89" w:rsidP="004341FF">
      <w:pPr>
        <w:widowControl/>
        <w:jc w:val="center"/>
        <w:rPr>
          <w:rFonts w:eastAsia="標楷體"/>
          <w:b/>
          <w:sz w:val="28"/>
          <w:szCs w:val="28"/>
        </w:rPr>
      </w:pPr>
      <w:r w:rsidRPr="00750A89">
        <w:rPr>
          <w:rFonts w:eastAsia="標楷體"/>
          <w:b/>
          <w:sz w:val="28"/>
          <w:szCs w:val="28"/>
        </w:rPr>
        <w:t>與失智長</w:t>
      </w:r>
      <w:r w:rsidR="0075252D">
        <w:rPr>
          <w:rFonts w:eastAsia="標楷體" w:hint="eastAsia"/>
          <w:b/>
          <w:sz w:val="28"/>
          <w:szCs w:val="28"/>
        </w:rPr>
        <w:t>者</w:t>
      </w:r>
      <w:r w:rsidRPr="00750A89">
        <w:rPr>
          <w:rFonts w:eastAsia="標楷體"/>
          <w:b/>
          <w:sz w:val="28"/>
          <w:szCs w:val="28"/>
        </w:rPr>
        <w:t>的溝通技巧</w:t>
      </w:r>
    </w:p>
    <w:p w14:paraId="15E1CD07" w14:textId="77777777" w:rsidR="00D904DF" w:rsidRDefault="00D904DF" w:rsidP="004341FF">
      <w:pPr>
        <w:widowControl/>
        <w:jc w:val="center"/>
        <w:rPr>
          <w:rFonts w:eastAsia="標楷體"/>
          <w:b/>
          <w:sz w:val="28"/>
          <w:szCs w:val="28"/>
        </w:rPr>
      </w:pPr>
    </w:p>
    <w:p w14:paraId="28494E4D" w14:textId="28732BA8" w:rsidR="0075252D" w:rsidRDefault="0075252D" w:rsidP="004341FF">
      <w:pPr>
        <w:widowControl/>
        <w:jc w:val="center"/>
        <w:rPr>
          <w:rFonts w:eastAsia="標楷體"/>
          <w:b/>
          <w:sz w:val="28"/>
          <w:szCs w:val="28"/>
        </w:rPr>
      </w:pPr>
    </w:p>
    <w:p w14:paraId="655E9635" w14:textId="731CF88F" w:rsidR="00D904DF" w:rsidRDefault="00D904DF" w:rsidP="004341FF">
      <w:pPr>
        <w:widowControl/>
        <w:jc w:val="center"/>
        <w:rPr>
          <w:rFonts w:eastAsia="標楷體"/>
          <w:b/>
          <w:sz w:val="28"/>
          <w:szCs w:val="28"/>
        </w:rPr>
      </w:pPr>
      <w:r>
        <w:rPr>
          <w:rFonts w:eastAsia="標楷體" w:hint="eastAsia"/>
          <w:b/>
          <w:noProof/>
          <w:sz w:val="28"/>
          <w:szCs w:val="28"/>
        </w:rPr>
        <w:drawing>
          <wp:inline distT="0" distB="0" distL="0" distR="0" wp14:anchorId="39788D7F" wp14:editId="2FF59071">
            <wp:extent cx="6188086" cy="5151979"/>
            <wp:effectExtent l="0" t="0" r="317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與失智長者的溝通技巧(李真賢老師) -白底黑字印刷用0913_頁面_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6527" cy="5159006"/>
                    </a:xfrm>
                    <a:prstGeom prst="rect">
                      <a:avLst/>
                    </a:prstGeom>
                  </pic:spPr>
                </pic:pic>
              </a:graphicData>
            </a:graphic>
          </wp:inline>
        </w:drawing>
      </w:r>
    </w:p>
    <w:p w14:paraId="177C962E" w14:textId="02E7FAE6" w:rsidR="004341FF" w:rsidRDefault="004341FF" w:rsidP="0075252D">
      <w:pPr>
        <w:widowControl/>
        <w:rPr>
          <w:rFonts w:eastAsia="標楷體"/>
          <w:b/>
          <w:sz w:val="28"/>
          <w:szCs w:val="28"/>
        </w:rPr>
      </w:pPr>
      <w:r>
        <w:rPr>
          <w:rFonts w:eastAsia="標楷體"/>
          <w:b/>
          <w:sz w:val="28"/>
          <w:szCs w:val="28"/>
        </w:rPr>
        <w:br w:type="page"/>
      </w:r>
      <w:r w:rsidR="0075252D">
        <w:rPr>
          <w:rFonts w:eastAsia="標楷體"/>
          <w:b/>
          <w:noProof/>
          <w:sz w:val="28"/>
          <w:szCs w:val="28"/>
        </w:rPr>
        <w:lastRenderedPageBreak/>
        <w:drawing>
          <wp:inline distT="0" distB="0" distL="0" distR="0" wp14:anchorId="1890FD2F" wp14:editId="1C3A2381">
            <wp:extent cx="6188710" cy="8752205"/>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與失智長者的溝通技巧(李真賢老師) -白底黑字印刷用_頁面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88710" cy="8752205"/>
                    </a:xfrm>
                    <a:prstGeom prst="rect">
                      <a:avLst/>
                    </a:prstGeom>
                  </pic:spPr>
                </pic:pic>
              </a:graphicData>
            </a:graphic>
          </wp:inline>
        </w:drawing>
      </w:r>
    </w:p>
    <w:p w14:paraId="05DF5152" w14:textId="68B687C9" w:rsidR="004341FF" w:rsidRDefault="004341FF">
      <w:pPr>
        <w:widowControl/>
        <w:rPr>
          <w:rFonts w:eastAsia="標楷體"/>
          <w:b/>
          <w:sz w:val="28"/>
          <w:szCs w:val="28"/>
        </w:rPr>
      </w:pPr>
      <w:r>
        <w:rPr>
          <w:rFonts w:eastAsia="標楷體"/>
          <w:b/>
          <w:sz w:val="28"/>
          <w:szCs w:val="28"/>
        </w:rPr>
        <w:br w:type="page"/>
      </w:r>
      <w:r w:rsidR="0075252D">
        <w:rPr>
          <w:rFonts w:eastAsia="標楷體"/>
          <w:b/>
          <w:noProof/>
          <w:sz w:val="28"/>
          <w:szCs w:val="28"/>
        </w:rPr>
        <w:lastRenderedPageBreak/>
        <w:drawing>
          <wp:inline distT="0" distB="0" distL="0" distR="0" wp14:anchorId="3D8417DD" wp14:editId="65AD9042">
            <wp:extent cx="6188710" cy="8752205"/>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與失智長者的溝通技巧(李真賢老師) -白底黑字印刷用_頁面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88710" cy="8752205"/>
                    </a:xfrm>
                    <a:prstGeom prst="rect">
                      <a:avLst/>
                    </a:prstGeom>
                  </pic:spPr>
                </pic:pic>
              </a:graphicData>
            </a:graphic>
          </wp:inline>
        </w:drawing>
      </w:r>
    </w:p>
    <w:p w14:paraId="4321B93C" w14:textId="74329D05" w:rsidR="004341FF" w:rsidRDefault="004341FF">
      <w:pPr>
        <w:widowControl/>
        <w:rPr>
          <w:rFonts w:eastAsia="標楷體"/>
          <w:b/>
          <w:sz w:val="28"/>
          <w:szCs w:val="28"/>
        </w:rPr>
      </w:pPr>
      <w:r>
        <w:rPr>
          <w:rFonts w:eastAsia="標楷體"/>
          <w:b/>
          <w:sz w:val="28"/>
          <w:szCs w:val="28"/>
        </w:rPr>
        <w:br w:type="page"/>
      </w:r>
      <w:r w:rsidR="0075252D">
        <w:rPr>
          <w:rFonts w:eastAsia="標楷體"/>
          <w:b/>
          <w:noProof/>
          <w:sz w:val="28"/>
          <w:szCs w:val="28"/>
        </w:rPr>
        <w:lastRenderedPageBreak/>
        <w:drawing>
          <wp:inline distT="0" distB="0" distL="0" distR="0" wp14:anchorId="54BEAFC4" wp14:editId="72724D82">
            <wp:extent cx="6188710" cy="8752205"/>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與失智長者的溝通技巧(李真賢老師) -白底黑字印刷用_頁面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88710" cy="8752205"/>
                    </a:xfrm>
                    <a:prstGeom prst="rect">
                      <a:avLst/>
                    </a:prstGeom>
                  </pic:spPr>
                </pic:pic>
              </a:graphicData>
            </a:graphic>
          </wp:inline>
        </w:drawing>
      </w:r>
    </w:p>
    <w:p w14:paraId="39782DF6" w14:textId="6B378E80" w:rsidR="004341FF" w:rsidRDefault="004341FF">
      <w:pPr>
        <w:widowControl/>
        <w:rPr>
          <w:rFonts w:eastAsia="標楷體"/>
          <w:b/>
          <w:sz w:val="28"/>
          <w:szCs w:val="28"/>
        </w:rPr>
      </w:pPr>
      <w:r>
        <w:rPr>
          <w:rFonts w:eastAsia="標楷體"/>
          <w:b/>
          <w:sz w:val="28"/>
          <w:szCs w:val="28"/>
        </w:rPr>
        <w:br w:type="page"/>
      </w:r>
      <w:r w:rsidR="0075252D">
        <w:rPr>
          <w:rFonts w:eastAsia="標楷體"/>
          <w:b/>
          <w:noProof/>
          <w:sz w:val="28"/>
          <w:szCs w:val="28"/>
        </w:rPr>
        <w:lastRenderedPageBreak/>
        <w:drawing>
          <wp:inline distT="0" distB="0" distL="0" distR="0" wp14:anchorId="4D62A54F" wp14:editId="005E51EE">
            <wp:extent cx="6188710" cy="8752205"/>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與失智長者的溝通技巧(李真賢老師) -白底黑字印刷用_頁面_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8710" cy="8752205"/>
                    </a:xfrm>
                    <a:prstGeom prst="rect">
                      <a:avLst/>
                    </a:prstGeom>
                  </pic:spPr>
                </pic:pic>
              </a:graphicData>
            </a:graphic>
          </wp:inline>
        </w:drawing>
      </w:r>
    </w:p>
    <w:p w14:paraId="28031AD3" w14:textId="6C4FCD42" w:rsidR="004341FF" w:rsidRDefault="004341FF">
      <w:pPr>
        <w:widowControl/>
        <w:rPr>
          <w:rFonts w:eastAsia="標楷體"/>
          <w:b/>
          <w:sz w:val="28"/>
          <w:szCs w:val="28"/>
        </w:rPr>
      </w:pPr>
      <w:r>
        <w:rPr>
          <w:rFonts w:eastAsia="標楷體"/>
          <w:b/>
          <w:sz w:val="28"/>
          <w:szCs w:val="28"/>
        </w:rPr>
        <w:br w:type="page"/>
      </w:r>
      <w:r w:rsidR="0075252D">
        <w:rPr>
          <w:rFonts w:eastAsia="標楷體"/>
          <w:b/>
          <w:noProof/>
          <w:sz w:val="28"/>
          <w:szCs w:val="28"/>
        </w:rPr>
        <w:lastRenderedPageBreak/>
        <w:drawing>
          <wp:inline distT="0" distB="0" distL="0" distR="0" wp14:anchorId="4C825E27" wp14:editId="508A0151">
            <wp:extent cx="6188710" cy="8754745"/>
            <wp:effectExtent l="0" t="0" r="254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與失智長者的溝通技巧(李真賢老師) -白底黑字印刷用_頁面_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88710" cy="8754745"/>
                    </a:xfrm>
                    <a:prstGeom prst="rect">
                      <a:avLst/>
                    </a:prstGeom>
                  </pic:spPr>
                </pic:pic>
              </a:graphicData>
            </a:graphic>
          </wp:inline>
        </w:drawing>
      </w:r>
    </w:p>
    <w:p w14:paraId="2F7E948F" w14:textId="77777777" w:rsidR="003A432B" w:rsidRPr="004B6400" w:rsidRDefault="004341FF" w:rsidP="0075252D">
      <w:pPr>
        <w:widowControl/>
        <w:jc w:val="center"/>
        <w:rPr>
          <w:rFonts w:eastAsia="標楷體"/>
          <w:b/>
          <w:sz w:val="32"/>
          <w:szCs w:val="32"/>
        </w:rPr>
      </w:pPr>
      <w:r>
        <w:rPr>
          <w:rFonts w:eastAsia="標楷體"/>
          <w:b/>
          <w:sz w:val="28"/>
          <w:szCs w:val="28"/>
        </w:rPr>
        <w:br w:type="page"/>
      </w:r>
      <w:r w:rsidR="0075252D" w:rsidRPr="004B6400">
        <w:rPr>
          <w:rFonts w:eastAsia="標楷體" w:hint="eastAsia"/>
          <w:b/>
          <w:sz w:val="32"/>
          <w:szCs w:val="32"/>
        </w:rPr>
        <w:lastRenderedPageBreak/>
        <w:t>玖</w:t>
      </w:r>
      <w:r w:rsidR="0075252D" w:rsidRPr="004B6400">
        <w:rPr>
          <w:rFonts w:eastAsia="標楷體" w:hint="eastAsia"/>
          <w:b/>
          <w:sz w:val="32"/>
          <w:szCs w:val="32"/>
        </w:rPr>
        <w:t>-2</w:t>
      </w:r>
      <w:r w:rsidR="0075252D" w:rsidRPr="004B6400">
        <w:rPr>
          <w:rFonts w:eastAsia="標楷體" w:hint="eastAsia"/>
          <w:b/>
          <w:sz w:val="32"/>
          <w:szCs w:val="32"/>
        </w:rPr>
        <w:t>、溝通障礙教學經驗分享（二）</w:t>
      </w:r>
    </w:p>
    <w:p w14:paraId="399E03DE" w14:textId="6CA88115" w:rsidR="0075252D" w:rsidRPr="00C57855" w:rsidRDefault="0075252D" w:rsidP="0075252D">
      <w:pPr>
        <w:widowControl/>
        <w:jc w:val="center"/>
        <w:rPr>
          <w:rFonts w:ascii="標楷體" w:eastAsia="標楷體" w:hAnsi="標楷體"/>
          <w:b/>
          <w:color w:val="000000" w:themeColor="text1"/>
          <w:sz w:val="28"/>
          <w:szCs w:val="28"/>
        </w:rPr>
      </w:pPr>
      <w:r w:rsidRPr="003A432B">
        <w:rPr>
          <w:rFonts w:ascii="標楷體" w:eastAsia="標楷體" w:hAnsi="標楷體" w:hint="eastAsia"/>
          <w:b/>
          <w:sz w:val="28"/>
          <w:szCs w:val="28"/>
        </w:rPr>
        <w:t>宜蘭縣聽</w:t>
      </w:r>
      <w:r w:rsidR="009E57D3" w:rsidRPr="00C57855">
        <w:rPr>
          <w:rFonts w:ascii="標楷體" w:eastAsia="標楷體" w:hAnsi="標楷體" w:hint="eastAsia"/>
          <w:b/>
          <w:color w:val="000000" w:themeColor="text1"/>
          <w:sz w:val="28"/>
          <w:szCs w:val="28"/>
        </w:rPr>
        <w:t>(</w:t>
      </w:r>
      <w:r w:rsidRPr="00C57855">
        <w:rPr>
          <w:rFonts w:ascii="標楷體" w:eastAsia="標楷體" w:hAnsi="標楷體" w:hint="eastAsia"/>
          <w:b/>
          <w:color w:val="000000" w:themeColor="text1"/>
          <w:sz w:val="28"/>
          <w:szCs w:val="28"/>
        </w:rPr>
        <w:t>語</w:t>
      </w:r>
      <w:r w:rsidR="009E57D3" w:rsidRPr="00C57855">
        <w:rPr>
          <w:rFonts w:ascii="標楷體" w:eastAsia="標楷體" w:hAnsi="標楷體" w:hint="eastAsia"/>
          <w:b/>
          <w:color w:val="000000" w:themeColor="text1"/>
          <w:sz w:val="28"/>
          <w:szCs w:val="28"/>
        </w:rPr>
        <w:t>)</w:t>
      </w:r>
      <w:r w:rsidRPr="00C57855">
        <w:rPr>
          <w:rFonts w:ascii="標楷體" w:eastAsia="標楷體" w:hAnsi="標楷體" w:hint="eastAsia"/>
          <w:b/>
          <w:color w:val="000000" w:themeColor="text1"/>
          <w:sz w:val="28"/>
          <w:szCs w:val="28"/>
        </w:rPr>
        <w:t>障巡迴輔導工作經驗分享</w:t>
      </w:r>
    </w:p>
    <w:p w14:paraId="7E073D5A" w14:textId="77777777" w:rsidR="0075252D" w:rsidRPr="00C57855" w:rsidRDefault="0075252D" w:rsidP="0075252D">
      <w:pPr>
        <w:jc w:val="center"/>
        <w:rPr>
          <w:rFonts w:ascii="標楷體" w:eastAsia="標楷體" w:hAnsi="標楷體"/>
          <w:color w:val="000000" w:themeColor="text1"/>
        </w:rPr>
      </w:pPr>
      <w:r w:rsidRPr="00C57855">
        <w:rPr>
          <w:rFonts w:ascii="標楷體" w:eastAsia="標楷體" w:hAnsi="標楷體" w:hint="eastAsia"/>
          <w:color w:val="000000" w:themeColor="text1"/>
        </w:rPr>
        <w:t xml:space="preserve">吳嘉真 </w:t>
      </w:r>
    </w:p>
    <w:p w14:paraId="76C9A080" w14:textId="77777777" w:rsidR="0075252D" w:rsidRPr="00C57855" w:rsidRDefault="0075252D" w:rsidP="0075252D">
      <w:pPr>
        <w:jc w:val="center"/>
        <w:rPr>
          <w:rFonts w:ascii="標楷體" w:eastAsia="標楷體" w:hAnsi="標楷體"/>
          <w:color w:val="000000" w:themeColor="text1"/>
        </w:rPr>
      </w:pPr>
      <w:r w:rsidRPr="00C57855">
        <w:rPr>
          <w:rFonts w:ascii="標楷體" w:eastAsia="標楷體" w:hAnsi="標楷體" w:hint="eastAsia"/>
          <w:color w:val="000000" w:themeColor="text1"/>
        </w:rPr>
        <w:t>宜蘭縣東光國中</w:t>
      </w:r>
    </w:p>
    <w:p w14:paraId="301F439D" w14:textId="77777777" w:rsidR="0075252D" w:rsidRPr="00C57855" w:rsidRDefault="0075252D" w:rsidP="0075252D">
      <w:pPr>
        <w:spacing w:afterLines="50" w:after="180"/>
        <w:rPr>
          <w:rFonts w:ascii="標楷體" w:eastAsia="標楷體" w:hAnsi="標楷體"/>
          <w:b/>
          <w:color w:val="000000" w:themeColor="text1"/>
        </w:rPr>
      </w:pPr>
      <w:r w:rsidRPr="00C57855">
        <w:rPr>
          <w:rFonts w:ascii="標楷體" w:eastAsia="標楷體" w:hAnsi="標楷體" w:hint="eastAsia"/>
          <w:b/>
          <w:color w:val="000000" w:themeColor="text1"/>
        </w:rPr>
        <w:t>一、前言</w:t>
      </w:r>
    </w:p>
    <w:p w14:paraId="3A71B447" w14:textId="3962CA69" w:rsidR="0075252D" w:rsidRPr="00251DB9" w:rsidRDefault="0075252D" w:rsidP="0075252D">
      <w:pPr>
        <w:spacing w:afterLines="50" w:after="180" w:line="276" w:lineRule="auto"/>
        <w:rPr>
          <w:rFonts w:ascii="標楷體" w:eastAsia="標楷體" w:hAnsi="標楷體"/>
        </w:rPr>
      </w:pPr>
      <w:r w:rsidRPr="00C57855">
        <w:rPr>
          <w:rFonts w:ascii="標楷體" w:eastAsia="標楷體" w:hAnsi="標楷體" w:hint="eastAsia"/>
          <w:color w:val="000000" w:themeColor="text1"/>
        </w:rPr>
        <w:t xml:space="preserve">    我因參與</w:t>
      </w:r>
      <w:r w:rsidR="00AA3E8F" w:rsidRPr="00C57855">
        <w:rPr>
          <w:rFonts w:ascii="標楷體" w:eastAsia="標楷體" w:hAnsi="標楷體" w:hint="eastAsia"/>
          <w:color w:val="000000" w:themeColor="text1"/>
        </w:rPr>
        <w:t>2019</w:t>
      </w:r>
      <w:r w:rsidRPr="00C57855">
        <w:rPr>
          <w:rFonts w:ascii="標楷體" w:eastAsia="標楷體" w:hAnsi="標楷體" w:hint="eastAsia"/>
          <w:color w:val="000000" w:themeColor="text1"/>
        </w:rPr>
        <w:t>學年度聽障教育學分</w:t>
      </w:r>
      <w:r w:rsidRPr="00251DB9">
        <w:rPr>
          <w:rFonts w:ascii="標楷體" w:eastAsia="標楷體" w:hAnsi="標楷體" w:hint="eastAsia"/>
        </w:rPr>
        <w:t>班，有幸成為寶貴老師的學生，十分感謝寶貴老師邀請和鼓勵，讓我有機會，在此與諸位分享個人淺薄的實務工作經驗。回首自己多年前初</w:t>
      </w:r>
      <w:proofErr w:type="gramStart"/>
      <w:r w:rsidRPr="00251DB9">
        <w:rPr>
          <w:rFonts w:ascii="標楷體" w:eastAsia="標楷體" w:hAnsi="標楷體" w:hint="eastAsia"/>
        </w:rPr>
        <w:t>任聽障巡輔</w:t>
      </w:r>
      <w:proofErr w:type="gramEnd"/>
      <w:r w:rsidRPr="00251DB9">
        <w:rPr>
          <w:rFonts w:ascii="標楷體" w:eastAsia="標楷體" w:hAnsi="標楷體" w:hint="eastAsia"/>
        </w:rPr>
        <w:t>教師時的緊張惶恐，至今漸能掌握為學生們奔波的節奏，日復一日，在巡迴路上為每</w:t>
      </w:r>
      <w:proofErr w:type="gramStart"/>
      <w:r w:rsidRPr="00251DB9">
        <w:rPr>
          <w:rFonts w:ascii="標楷體" w:eastAsia="標楷體" w:hAnsi="標楷體" w:hint="eastAsia"/>
        </w:rPr>
        <w:t>個</w:t>
      </w:r>
      <w:proofErr w:type="gramEnd"/>
      <w:r w:rsidRPr="00251DB9">
        <w:rPr>
          <w:rFonts w:ascii="標楷體" w:eastAsia="標楷體" w:hAnsi="標楷體" w:hint="eastAsia"/>
        </w:rPr>
        <w:t>任務匆匆來去，似乎有點</w:t>
      </w:r>
      <w:r w:rsidR="00E23DAF">
        <w:rPr>
          <w:rFonts w:ascii="標楷體" w:eastAsia="標楷體" w:hAnsi="標楷體" w:hint="eastAsia"/>
        </w:rPr>
        <w:t>自閉</w:t>
      </w:r>
      <w:r w:rsidRPr="00251DB9">
        <w:rPr>
          <w:rFonts w:ascii="標楷體" w:eastAsia="標楷體" w:hAnsi="標楷體" w:hint="eastAsia"/>
        </w:rPr>
        <w:t>，但當仔細回顧這一段</w:t>
      </w:r>
      <w:proofErr w:type="gramStart"/>
      <w:r w:rsidRPr="00251DB9">
        <w:rPr>
          <w:rFonts w:ascii="標楷體" w:eastAsia="標楷體" w:hAnsi="標楷體" w:hint="eastAsia"/>
        </w:rPr>
        <w:t>段</w:t>
      </w:r>
      <w:proofErr w:type="gramEnd"/>
      <w:r w:rsidRPr="00251DB9">
        <w:rPr>
          <w:rFonts w:ascii="標楷體" w:eastAsia="標楷體" w:hAnsi="標楷體" w:hint="eastAsia"/>
        </w:rPr>
        <w:t>的相遇，實也有不少精彩感動的時刻。這份職務頗為特殊，並不容易被取代，有時候甚至也會自我懷疑，我在其中的付出，是否產生足以影響輕重的效益？因此要在這樣正式的場合，將自己有限的見聞和各位先進分享，其實是很沒有自信心的；但誠如寶貴老</w:t>
      </w:r>
      <w:r w:rsidRPr="00C57855">
        <w:rPr>
          <w:rFonts w:ascii="標楷體" w:eastAsia="標楷體" w:hAnsi="標楷體" w:hint="eastAsia"/>
          <w:color w:val="000000" w:themeColor="text1"/>
        </w:rPr>
        <w:t>師</w:t>
      </w:r>
      <w:r w:rsidR="009E57D3" w:rsidRPr="00C57855">
        <w:rPr>
          <w:rFonts w:ascii="標楷體" w:eastAsia="標楷體" w:hAnsi="標楷體" w:hint="eastAsia"/>
          <w:color w:val="000000" w:themeColor="text1"/>
        </w:rPr>
        <w:t>所</w:t>
      </w:r>
      <w:r w:rsidRPr="00251DB9">
        <w:rPr>
          <w:rFonts w:ascii="標楷體" w:eastAsia="標楷體" w:hAnsi="標楷體" w:hint="eastAsia"/>
        </w:rPr>
        <w:t>言，個人經驗無論如何都是獨特而不可取代的，並無所謂優劣。我將透過這次分享，再度檢視多年來的工作成果，繼而立下未來的目標，當然，更期待各位先進的回饋、指導與建議。</w:t>
      </w:r>
    </w:p>
    <w:p w14:paraId="371DE441" w14:textId="77777777" w:rsidR="0075252D" w:rsidRPr="00251DB9" w:rsidRDefault="0075252D" w:rsidP="0037582E">
      <w:pPr>
        <w:pStyle w:val="a8"/>
        <w:numPr>
          <w:ilvl w:val="0"/>
          <w:numId w:val="8"/>
        </w:numPr>
        <w:snapToGrid w:val="0"/>
        <w:spacing w:afterLines="50" w:after="180" w:line="276" w:lineRule="auto"/>
        <w:ind w:leftChars="0"/>
        <w:jc w:val="both"/>
        <w:rPr>
          <w:rFonts w:ascii="標楷體" w:eastAsia="標楷體" w:hAnsi="標楷體"/>
          <w:szCs w:val="24"/>
        </w:rPr>
      </w:pPr>
      <w:r w:rsidRPr="00251DB9">
        <w:rPr>
          <w:rFonts w:ascii="標楷體" w:eastAsia="標楷體" w:hAnsi="標楷體" w:hint="eastAsia"/>
          <w:b/>
          <w:szCs w:val="24"/>
        </w:rPr>
        <w:t>宜蘭縣聽(語)障</w:t>
      </w:r>
      <w:proofErr w:type="gramStart"/>
      <w:r w:rsidRPr="00251DB9">
        <w:rPr>
          <w:rFonts w:ascii="標楷體" w:eastAsia="標楷體" w:hAnsi="標楷體" w:hint="eastAsia"/>
          <w:b/>
          <w:szCs w:val="24"/>
        </w:rPr>
        <w:t>巡迴輔班的</w:t>
      </w:r>
      <w:proofErr w:type="gramEnd"/>
      <w:r w:rsidRPr="00251DB9">
        <w:rPr>
          <w:rFonts w:ascii="標楷體" w:eastAsia="標楷體" w:hAnsi="標楷體" w:hint="eastAsia"/>
          <w:b/>
          <w:szCs w:val="24"/>
        </w:rPr>
        <w:t xml:space="preserve">特色 </w:t>
      </w:r>
    </w:p>
    <w:p w14:paraId="10CA7100" w14:textId="77777777" w:rsidR="0075252D" w:rsidRPr="00251DB9" w:rsidRDefault="0075252D" w:rsidP="00892FE0">
      <w:pPr>
        <w:snapToGrid w:val="0"/>
        <w:spacing w:afterLines="50" w:after="180" w:line="276" w:lineRule="auto"/>
        <w:jc w:val="both"/>
        <w:rPr>
          <w:rFonts w:ascii="標楷體" w:eastAsia="標楷體" w:hAnsi="標楷體"/>
        </w:rPr>
      </w:pPr>
      <w:r w:rsidRPr="00251DB9">
        <w:rPr>
          <w:rFonts w:ascii="標楷體" w:eastAsia="標楷體" w:hAnsi="標楷體" w:hint="eastAsia"/>
        </w:rPr>
        <w:t xml:space="preserve">    宜蘭縣聽(語)障巡迴輔導班目前由成功國小及東光國中二校主責，成功國小今年編制有</w:t>
      </w:r>
      <w:r w:rsidRPr="00892FE0">
        <w:rPr>
          <w:rFonts w:eastAsia="標楷體"/>
        </w:rPr>
        <w:t>6</w:t>
      </w:r>
      <w:r w:rsidRPr="00892FE0">
        <w:rPr>
          <w:rFonts w:eastAsia="標楷體"/>
        </w:rPr>
        <w:t>師，服務學前到小學約</w:t>
      </w:r>
      <w:r w:rsidRPr="00892FE0">
        <w:rPr>
          <w:rFonts w:eastAsia="標楷體"/>
        </w:rPr>
        <w:t>60</w:t>
      </w:r>
      <w:r w:rsidRPr="00892FE0">
        <w:rPr>
          <w:rFonts w:eastAsia="標楷體"/>
        </w:rPr>
        <w:t>名聽、語障學生。東光國中編制有</w:t>
      </w:r>
      <w:r w:rsidRPr="00892FE0">
        <w:rPr>
          <w:rFonts w:eastAsia="標楷體"/>
        </w:rPr>
        <w:t>2</w:t>
      </w:r>
      <w:r w:rsidRPr="00892FE0">
        <w:rPr>
          <w:rFonts w:eastAsia="標楷體"/>
        </w:rPr>
        <w:t>師，服務國中近</w:t>
      </w:r>
      <w:r w:rsidRPr="00892FE0">
        <w:rPr>
          <w:rFonts w:eastAsia="標楷體"/>
        </w:rPr>
        <w:t>20</w:t>
      </w:r>
      <w:r w:rsidRPr="00892FE0">
        <w:rPr>
          <w:rFonts w:eastAsia="標楷體"/>
        </w:rPr>
        <w:t>位聽障生。</w:t>
      </w:r>
      <w:r w:rsidRPr="00251DB9">
        <w:rPr>
          <w:rFonts w:ascii="標楷體" w:eastAsia="標楷體" w:hAnsi="標楷體" w:hint="eastAsia"/>
        </w:rPr>
        <w:t>在宜蘭縣符合特教資格的學生皆可接受</w:t>
      </w:r>
      <w:proofErr w:type="gramStart"/>
      <w:r w:rsidRPr="00251DB9">
        <w:rPr>
          <w:rFonts w:ascii="標楷體" w:eastAsia="標楷體" w:hAnsi="標楷體" w:hint="eastAsia"/>
        </w:rPr>
        <w:t>聽巡安置</w:t>
      </w:r>
      <w:proofErr w:type="gramEnd"/>
      <w:r w:rsidRPr="00251DB9">
        <w:rPr>
          <w:rFonts w:ascii="標楷體" w:eastAsia="標楷體" w:hAnsi="標楷體" w:hint="eastAsia"/>
        </w:rPr>
        <w:t>，服務型態包括：個別教學、協同教學、</w:t>
      </w:r>
      <w:proofErr w:type="gramStart"/>
      <w:r w:rsidRPr="00251DB9">
        <w:rPr>
          <w:rFonts w:ascii="標楷體" w:eastAsia="標楷體" w:hAnsi="標楷體" w:hint="eastAsia"/>
        </w:rPr>
        <w:t>個</w:t>
      </w:r>
      <w:proofErr w:type="gramEnd"/>
      <w:r w:rsidRPr="00251DB9">
        <w:rPr>
          <w:rFonts w:ascii="標楷體" w:eastAsia="標楷體" w:hAnsi="標楷體" w:hint="eastAsia"/>
        </w:rPr>
        <w:t>管諮詢，學生也同時接受資源班安置，學校會視學生需求，提供學科加強、</w:t>
      </w:r>
      <w:proofErr w:type="gramStart"/>
      <w:r w:rsidRPr="00251DB9">
        <w:rPr>
          <w:rFonts w:ascii="標楷體" w:eastAsia="標楷體" w:hAnsi="標楷體" w:hint="eastAsia"/>
        </w:rPr>
        <w:t>特需課程</w:t>
      </w:r>
      <w:proofErr w:type="gramEnd"/>
      <w:r w:rsidRPr="00251DB9">
        <w:rPr>
          <w:rFonts w:ascii="標楷體" w:eastAsia="標楷體" w:hAnsi="標楷體" w:hint="eastAsia"/>
        </w:rPr>
        <w:t>和考試服務。</w:t>
      </w:r>
    </w:p>
    <w:p w14:paraId="415DC93E" w14:textId="77777777" w:rsidR="0075252D" w:rsidRPr="00251DB9" w:rsidRDefault="0075252D" w:rsidP="00892FE0">
      <w:pPr>
        <w:snapToGrid w:val="0"/>
        <w:spacing w:afterLines="50" w:after="180" w:line="276" w:lineRule="auto"/>
        <w:jc w:val="both"/>
        <w:rPr>
          <w:rFonts w:ascii="標楷體" w:eastAsia="標楷體" w:hAnsi="標楷體"/>
        </w:rPr>
      </w:pPr>
      <w:r w:rsidRPr="00251DB9">
        <w:rPr>
          <w:rFonts w:ascii="標楷體" w:eastAsia="標楷體" w:hAnsi="標楷體" w:hint="eastAsia"/>
        </w:rPr>
        <w:t xml:space="preserve">    東光和成功兩校鄰近，特教老師之間互動密切，長期以來的合作關係穩固，多年來共同關注聽障學生的學習，一起見證聽障生的成長，</w:t>
      </w:r>
      <w:proofErr w:type="gramStart"/>
      <w:r w:rsidRPr="00251DB9">
        <w:rPr>
          <w:rFonts w:ascii="標楷體" w:eastAsia="標楷體" w:hAnsi="標楷體" w:hint="eastAsia"/>
        </w:rPr>
        <w:t>對聽巡領域</w:t>
      </w:r>
      <w:proofErr w:type="gramEnd"/>
      <w:r w:rsidRPr="00251DB9">
        <w:rPr>
          <w:rFonts w:ascii="標楷體" w:eastAsia="標楷體" w:hAnsi="標楷體" w:hint="eastAsia"/>
        </w:rPr>
        <w:t>也共同的堅持和使命，願意把這項專門的服務延續下去，這當中要特別感謝兩位已退休多年的前鋒：成功國小的張麗華老師和黃</w:t>
      </w:r>
      <w:proofErr w:type="gramStart"/>
      <w:r w:rsidRPr="00251DB9">
        <w:rPr>
          <w:rFonts w:ascii="標楷體" w:eastAsia="標楷體" w:hAnsi="標楷體" w:hint="eastAsia"/>
        </w:rPr>
        <w:t>瓅</w:t>
      </w:r>
      <w:proofErr w:type="gramEnd"/>
      <w:r w:rsidRPr="00251DB9">
        <w:rPr>
          <w:rFonts w:ascii="標楷體" w:eastAsia="標楷體" w:hAnsi="標楷體" w:hint="eastAsia"/>
        </w:rPr>
        <w:t>慶老師，兩位老師在聽障教學領域的專注用心和竭力開拓，是我們的專業嚮導和精神指標。</w:t>
      </w:r>
    </w:p>
    <w:p w14:paraId="45FE2ADC" w14:textId="77777777" w:rsidR="0075252D" w:rsidRPr="00251DB9" w:rsidRDefault="0075252D" w:rsidP="00892FE0">
      <w:pPr>
        <w:snapToGrid w:val="0"/>
        <w:spacing w:afterLines="50" w:after="180" w:line="276" w:lineRule="auto"/>
        <w:jc w:val="both"/>
        <w:rPr>
          <w:rFonts w:ascii="標楷體" w:eastAsia="標楷體" w:hAnsi="標楷體"/>
        </w:rPr>
      </w:pPr>
      <w:r w:rsidRPr="00251DB9">
        <w:rPr>
          <w:rFonts w:ascii="標楷體" w:eastAsia="標楷體" w:hAnsi="標楷體" w:hint="eastAsia"/>
        </w:rPr>
        <w:t xml:space="preserve">    基於兩校老師對聽障學生特殊的情感，多年來與在地資源(</w:t>
      </w:r>
      <w:proofErr w:type="gramStart"/>
      <w:r w:rsidRPr="00251DB9">
        <w:rPr>
          <w:rFonts w:ascii="標楷體" w:eastAsia="標楷體" w:hAnsi="標楷體" w:hint="eastAsia"/>
        </w:rPr>
        <w:t>雅文聽語</w:t>
      </w:r>
      <w:proofErr w:type="gramEnd"/>
      <w:r w:rsidRPr="00251DB9">
        <w:rPr>
          <w:rFonts w:ascii="標楷體" w:eastAsia="標楷體" w:hAnsi="標楷體" w:hint="eastAsia"/>
        </w:rPr>
        <w:t>基金會、助聽器廠商、聲暉協會)的互動，亦是服務過程不可或缺的一塊，與家長、學校老師和各方專業人員之間的聯繫合作，似乎</w:t>
      </w:r>
      <w:proofErr w:type="gramStart"/>
      <w:r w:rsidRPr="00251DB9">
        <w:rPr>
          <w:rFonts w:ascii="標楷體" w:eastAsia="標楷體" w:hAnsi="標楷體" w:hint="eastAsia"/>
        </w:rPr>
        <w:t>是聽巡老師</w:t>
      </w:r>
      <w:proofErr w:type="gramEnd"/>
      <w:r w:rsidRPr="00251DB9">
        <w:rPr>
          <w:rFonts w:ascii="標楷體" w:eastAsia="標楷體" w:hAnsi="標楷體" w:hint="eastAsia"/>
        </w:rPr>
        <w:t>特別需要建立的能力。</w:t>
      </w:r>
    </w:p>
    <w:p w14:paraId="42BF23DF" w14:textId="5C0816D2" w:rsidR="0075252D" w:rsidRPr="00251DB9" w:rsidRDefault="0075252D" w:rsidP="0075252D">
      <w:pPr>
        <w:snapToGrid w:val="0"/>
        <w:spacing w:afterLines="50" w:after="180" w:line="276" w:lineRule="auto"/>
        <w:jc w:val="both"/>
        <w:rPr>
          <w:rFonts w:ascii="標楷體" w:eastAsia="標楷體" w:hAnsi="標楷體"/>
        </w:rPr>
      </w:pPr>
      <w:r w:rsidRPr="00251DB9">
        <w:rPr>
          <w:rFonts w:ascii="標楷體" w:eastAsia="標楷體" w:hAnsi="標楷體" w:hint="eastAsia"/>
        </w:rPr>
        <w:t xml:space="preserve">    另一個對我們產生至關影響的角色，是我們所歸屬的行政業務單位</w:t>
      </w:r>
      <w:proofErr w:type="gramStart"/>
      <w:r w:rsidRPr="00251DB9">
        <w:rPr>
          <w:rFonts w:ascii="標楷體" w:eastAsia="標楷體" w:hAnsi="標楷體" w:hint="eastAsia"/>
        </w:rPr>
        <w:t>─</w:t>
      </w:r>
      <w:proofErr w:type="gramEnd"/>
      <w:r w:rsidRPr="00251DB9">
        <w:rPr>
          <w:rFonts w:ascii="標楷體" w:eastAsia="標楷體" w:hAnsi="標楷體" w:hint="eastAsia"/>
        </w:rPr>
        <w:t>宜蘭縣特教資源中心。多年以來，特教資源中心給予我們許多支持，首先是充裕的專業團隊服務，除了聽力師長期以來提供我們聽力、輔具方面的專業支持，另還有：語言治療師、社工師、心理師，都曾為聽語障學生們服務，並接受我們的諮詢。特教中心也很</w:t>
      </w:r>
      <w:proofErr w:type="gramStart"/>
      <w:r w:rsidRPr="00251DB9">
        <w:rPr>
          <w:rFonts w:ascii="標楷體" w:eastAsia="標楷體" w:hAnsi="標楷體" w:hint="eastAsia"/>
        </w:rPr>
        <w:t>鼓勵聽巡教師</w:t>
      </w:r>
      <w:proofErr w:type="gramEnd"/>
      <w:r w:rsidRPr="00251DB9">
        <w:rPr>
          <w:rFonts w:ascii="標楷體" w:eastAsia="標楷體" w:hAnsi="標楷體" w:hint="eastAsia"/>
        </w:rPr>
        <w:t>辦理增能研習和工作坊，對於我們為學生規</w:t>
      </w:r>
      <w:r w:rsidR="009E57D3" w:rsidRPr="00C57855">
        <w:rPr>
          <w:rFonts w:ascii="標楷體" w:eastAsia="標楷體" w:hAnsi="標楷體" w:hint="eastAsia"/>
          <w:color w:val="000000" w:themeColor="text1"/>
        </w:rPr>
        <w:t>劃</w:t>
      </w:r>
      <w:r w:rsidRPr="00251DB9">
        <w:rPr>
          <w:rFonts w:ascii="標楷體" w:eastAsia="標楷體" w:hAnsi="標楷體" w:hint="eastAsia"/>
        </w:rPr>
        <w:t>的各種活動，中心也給予很大的揮灑空間和實際的支持與協助，以下分享幾項屬於宜蘭縣別具特色的活動。</w:t>
      </w:r>
    </w:p>
    <w:p w14:paraId="39CFF5B5" w14:textId="77777777" w:rsidR="0075252D" w:rsidRPr="00251DB9" w:rsidRDefault="0075252D" w:rsidP="0075252D">
      <w:pPr>
        <w:snapToGrid w:val="0"/>
        <w:spacing w:afterLines="50" w:after="180" w:line="276" w:lineRule="auto"/>
        <w:jc w:val="both"/>
        <w:rPr>
          <w:rFonts w:ascii="標楷體" w:eastAsia="標楷體" w:hAnsi="標楷體"/>
          <w:b/>
        </w:rPr>
      </w:pPr>
      <w:r w:rsidRPr="00251DB9">
        <w:rPr>
          <w:rFonts w:ascii="標楷體" w:eastAsia="標楷體" w:hAnsi="標楷體" w:hint="eastAsia"/>
          <w:b/>
        </w:rPr>
        <w:lastRenderedPageBreak/>
        <w:t>(</w:t>
      </w:r>
      <w:proofErr w:type="gramStart"/>
      <w:r w:rsidRPr="00251DB9">
        <w:rPr>
          <w:rFonts w:ascii="標楷體" w:eastAsia="標楷體" w:hAnsi="標楷體" w:hint="eastAsia"/>
          <w:b/>
        </w:rPr>
        <w:t>一</w:t>
      </w:r>
      <w:proofErr w:type="gramEnd"/>
      <w:r w:rsidRPr="00251DB9">
        <w:rPr>
          <w:rFonts w:ascii="標楷體" w:eastAsia="標楷體" w:hAnsi="標楷體" w:hint="eastAsia"/>
          <w:b/>
        </w:rPr>
        <w:t>)聽(語)障語文競賽</w:t>
      </w:r>
    </w:p>
    <w:p w14:paraId="7A11F678" w14:textId="3FAFCEC7" w:rsidR="0075252D" w:rsidRPr="00251DB9" w:rsidRDefault="0075252D" w:rsidP="0075252D">
      <w:pPr>
        <w:snapToGrid w:val="0"/>
        <w:spacing w:afterLines="50" w:after="180" w:line="276" w:lineRule="auto"/>
        <w:jc w:val="both"/>
        <w:rPr>
          <w:rFonts w:ascii="標楷體" w:eastAsia="標楷體" w:hAnsi="標楷體"/>
        </w:rPr>
      </w:pPr>
      <w:r w:rsidRPr="00251DB9">
        <w:rPr>
          <w:rFonts w:ascii="標楷體" w:eastAsia="標楷體" w:hAnsi="標楷體" w:hint="eastAsia"/>
        </w:rPr>
        <w:t xml:space="preserve">    </w:t>
      </w:r>
      <w:proofErr w:type="gramStart"/>
      <w:r w:rsidRPr="00251DB9">
        <w:rPr>
          <w:rFonts w:ascii="標楷體" w:eastAsia="標楷體" w:hAnsi="標楷體" w:hint="eastAsia"/>
        </w:rPr>
        <w:t>宜蘭聽巡團隊</w:t>
      </w:r>
      <w:proofErr w:type="gramEnd"/>
      <w:r w:rsidRPr="00251DB9">
        <w:rPr>
          <w:rFonts w:ascii="標楷體" w:eastAsia="標楷體" w:hAnsi="標楷體" w:hint="eastAsia"/>
        </w:rPr>
        <w:t>除了積極帶領學生參加全國語文競賽</w:t>
      </w:r>
      <w:r w:rsidRPr="00C57855">
        <w:rPr>
          <w:rFonts w:ascii="標楷體" w:eastAsia="標楷體" w:hAnsi="標楷體" w:hint="eastAsia"/>
          <w:color w:val="000000" w:themeColor="text1"/>
        </w:rPr>
        <w:t>之外，我們自</w:t>
      </w:r>
      <w:r w:rsidR="009E57D3" w:rsidRPr="00C57855">
        <w:rPr>
          <w:rFonts w:ascii="標楷體" w:eastAsia="標楷體" w:hAnsi="標楷體" w:hint="eastAsia"/>
          <w:color w:val="000000" w:themeColor="text1"/>
        </w:rPr>
        <w:t>2016</w:t>
      </w:r>
      <w:r w:rsidRPr="00C57855">
        <w:rPr>
          <w:rFonts w:ascii="標楷體" w:eastAsia="標楷體" w:hAnsi="標楷體" w:hint="eastAsia"/>
          <w:color w:val="000000" w:themeColor="text1"/>
        </w:rPr>
        <w:t>學年度開始，辦理縣級的語文競賽，競賽項目包括：唱</w:t>
      </w:r>
      <w:proofErr w:type="gramStart"/>
      <w:r w:rsidRPr="00C57855">
        <w:rPr>
          <w:rFonts w:ascii="標楷體" w:eastAsia="標楷體" w:hAnsi="標楷體" w:hint="eastAsia"/>
          <w:color w:val="000000" w:themeColor="text1"/>
        </w:rPr>
        <w:t>謠</w:t>
      </w:r>
      <w:proofErr w:type="gramEnd"/>
      <w:r w:rsidRPr="00C57855">
        <w:rPr>
          <w:rFonts w:ascii="標楷體" w:eastAsia="標楷體" w:hAnsi="標楷體" w:hint="eastAsia"/>
          <w:color w:val="000000" w:themeColor="text1"/>
        </w:rPr>
        <w:t>、說故事、朗讀、</w:t>
      </w:r>
      <w:proofErr w:type="gramStart"/>
      <w:r w:rsidRPr="00C57855">
        <w:rPr>
          <w:rFonts w:ascii="標楷體" w:eastAsia="標楷體" w:hAnsi="標楷體" w:hint="eastAsia"/>
          <w:color w:val="000000" w:themeColor="text1"/>
        </w:rPr>
        <w:t>看圖寫故事</w:t>
      </w:r>
      <w:proofErr w:type="gramEnd"/>
      <w:r w:rsidRPr="00C57855">
        <w:rPr>
          <w:rFonts w:ascii="標楷體" w:eastAsia="標楷體" w:hAnsi="標楷體" w:hint="eastAsia"/>
          <w:color w:val="000000" w:themeColor="text1"/>
        </w:rPr>
        <w:t>、演講、作文。最初辦理比賽的目的是想促進學生提升語文表達的動機，並透過有如初選的機制，選拔出未來參加全國</w:t>
      </w:r>
      <w:r w:rsidR="009E57D3" w:rsidRPr="00C57855">
        <w:rPr>
          <w:rFonts w:ascii="標楷體" w:eastAsia="標楷體" w:hAnsi="標楷體" w:hint="eastAsia"/>
          <w:color w:val="000000" w:themeColor="text1"/>
        </w:rPr>
        <w:t>競</w:t>
      </w:r>
      <w:r w:rsidRPr="00C57855">
        <w:rPr>
          <w:rFonts w:ascii="標楷體" w:eastAsia="標楷體" w:hAnsi="標楷體" w:hint="eastAsia"/>
          <w:color w:val="000000" w:themeColor="text1"/>
        </w:rPr>
        <w:t>賽的學生。我們在逐次辦理中不斷檢討調整，學生們也透過參</w:t>
      </w:r>
      <w:r w:rsidRPr="00251DB9">
        <w:rPr>
          <w:rFonts w:ascii="標楷體" w:eastAsia="標楷體" w:hAnsi="標楷體" w:hint="eastAsia"/>
        </w:rPr>
        <w:t>賽，得到更多與其所屬學校特教老師互動的機會；有些並不常得到獎狀的學生，經過努力準備得到了這份榮耀，對他們</w:t>
      </w:r>
      <w:proofErr w:type="gramStart"/>
      <w:r w:rsidRPr="00251DB9">
        <w:rPr>
          <w:rFonts w:ascii="標楷體" w:eastAsia="標楷體" w:hAnsi="標楷體" w:hint="eastAsia"/>
        </w:rPr>
        <w:t>來說別具</w:t>
      </w:r>
      <w:proofErr w:type="gramEnd"/>
      <w:r w:rsidRPr="00251DB9">
        <w:rPr>
          <w:rFonts w:ascii="標楷體" w:eastAsia="標楷體" w:hAnsi="標楷體" w:hint="eastAsia"/>
        </w:rPr>
        <w:t>意義，這項獎勵也讓學生和師長們能感受到上級對我們的關注和支持。</w:t>
      </w:r>
    </w:p>
    <w:p w14:paraId="1E295202" w14:textId="77777777" w:rsidR="0075252D" w:rsidRPr="00251DB9" w:rsidRDefault="0075252D" w:rsidP="0075252D">
      <w:pPr>
        <w:snapToGrid w:val="0"/>
        <w:spacing w:afterLines="50" w:after="180" w:line="276" w:lineRule="auto"/>
        <w:jc w:val="both"/>
        <w:rPr>
          <w:rFonts w:ascii="標楷體" w:eastAsia="標楷體" w:hAnsi="標楷體"/>
          <w:b/>
        </w:rPr>
      </w:pPr>
      <w:r w:rsidRPr="00251DB9">
        <w:rPr>
          <w:rFonts w:ascii="標楷體" w:eastAsia="標楷體" w:hAnsi="標楷體" w:hint="eastAsia"/>
          <w:b/>
        </w:rPr>
        <w:t>(二)聽見</w:t>
      </w:r>
      <w:r>
        <w:rPr>
          <w:rFonts w:ascii="標楷體" w:eastAsia="標楷體" w:hAnsi="標楷體" w:hint="eastAsia"/>
          <w:b/>
        </w:rPr>
        <w:t>刊物</w:t>
      </w:r>
    </w:p>
    <w:p w14:paraId="323BC64F" w14:textId="34EBFAFA" w:rsidR="0075252D" w:rsidRPr="00251DB9" w:rsidRDefault="0075252D" w:rsidP="00892FE0">
      <w:pPr>
        <w:spacing w:afterLines="50" w:after="180" w:line="276" w:lineRule="auto"/>
        <w:rPr>
          <w:rFonts w:ascii="標楷體" w:eastAsia="標楷體" w:hAnsi="標楷體"/>
        </w:rPr>
      </w:pPr>
      <w:r w:rsidRPr="00251DB9">
        <w:rPr>
          <w:rFonts w:ascii="標楷體" w:eastAsia="標楷體" w:hAnsi="標楷體" w:hint="eastAsia"/>
        </w:rPr>
        <w:t xml:space="preserve">    服務學生過程，有感於每一段交集都帶來特別的意義，學生之間也可以有交流連</w:t>
      </w:r>
      <w:proofErr w:type="gramStart"/>
      <w:r w:rsidRPr="00251DB9">
        <w:rPr>
          <w:rFonts w:ascii="標楷體" w:eastAsia="標楷體" w:hAnsi="標楷體" w:hint="eastAsia"/>
        </w:rPr>
        <w:t>繫</w:t>
      </w:r>
      <w:proofErr w:type="gramEnd"/>
      <w:r w:rsidRPr="00251DB9">
        <w:rPr>
          <w:rFonts w:ascii="標楷體" w:eastAsia="標楷體" w:hAnsi="標楷體" w:hint="eastAsia"/>
        </w:rPr>
        <w:t>的多種可能，在特教中心的支持下，</w:t>
      </w:r>
      <w:r w:rsidRPr="00892FE0">
        <w:rPr>
          <w:rFonts w:eastAsia="標楷體"/>
        </w:rPr>
        <w:t>2018</w:t>
      </w:r>
      <w:r w:rsidRPr="00892FE0">
        <w:rPr>
          <w:rFonts w:eastAsia="標楷體"/>
        </w:rPr>
        <w:t>年，</w:t>
      </w:r>
      <w:r w:rsidRPr="00C57855">
        <w:rPr>
          <w:rFonts w:eastAsia="標楷體"/>
          <w:color w:val="000000" w:themeColor="text1"/>
        </w:rPr>
        <w:t>我們發行了「聽見」刊物，這本小冊子，記錄了聽語障學生有關的許多重要議題和精采故事，彙編過程中，讓包含：學生、教師、家長、各方專業人員的大家更加凝聚。以兩年出刊一期為目標，</w:t>
      </w:r>
      <w:r w:rsidRPr="00C57855">
        <w:rPr>
          <w:rFonts w:eastAsia="標楷體"/>
          <w:color w:val="000000" w:themeColor="text1"/>
        </w:rPr>
        <w:t>2020</w:t>
      </w:r>
      <w:r w:rsidR="00355353" w:rsidRPr="00C57855">
        <w:rPr>
          <w:rFonts w:eastAsia="標楷體"/>
          <w:color w:val="000000" w:themeColor="text1"/>
        </w:rPr>
        <w:t>年</w:t>
      </w:r>
      <w:r w:rsidRPr="00C57855">
        <w:rPr>
          <w:rFonts w:eastAsia="標楷體"/>
          <w:color w:val="000000" w:themeColor="text1"/>
        </w:rPr>
        <w:t>的</w:t>
      </w:r>
      <w:r w:rsidRPr="00892FE0">
        <w:rPr>
          <w:rFonts w:eastAsia="標楷體"/>
        </w:rPr>
        <w:t>「聽見</w:t>
      </w:r>
      <w:r w:rsidRPr="00892FE0">
        <w:rPr>
          <w:rFonts w:eastAsia="標楷體"/>
        </w:rPr>
        <w:t>2</w:t>
      </w:r>
      <w:r w:rsidRPr="00892FE0">
        <w:rPr>
          <w:rFonts w:eastAsia="標楷體"/>
        </w:rPr>
        <w:t>」</w:t>
      </w:r>
      <w:r w:rsidRPr="00251DB9">
        <w:rPr>
          <w:rFonts w:ascii="標楷體" w:eastAsia="標楷體" w:hAnsi="標楷體" w:hint="eastAsia"/>
        </w:rPr>
        <w:t>還邀集了視障及在家巡迴的夥伴們加入，未來希望透過刊物的不斷發行，持續紀錄我們成長的足跡。</w:t>
      </w:r>
    </w:p>
    <w:p w14:paraId="3A33854A" w14:textId="77777777" w:rsidR="0075252D" w:rsidRPr="00251DB9" w:rsidRDefault="0075252D" w:rsidP="0075252D">
      <w:pPr>
        <w:spacing w:afterLines="50" w:after="180" w:line="276" w:lineRule="auto"/>
        <w:rPr>
          <w:rFonts w:ascii="標楷體" w:eastAsia="標楷體" w:hAnsi="標楷體"/>
          <w:b/>
        </w:rPr>
      </w:pPr>
      <w:r w:rsidRPr="00251DB9">
        <w:rPr>
          <w:rFonts w:ascii="標楷體" w:eastAsia="標楷體" w:hAnsi="標楷體" w:hint="eastAsia"/>
          <w:b/>
        </w:rPr>
        <w:t>(三)用愛聽見美好</w:t>
      </w:r>
      <w:proofErr w:type="gramStart"/>
      <w:r w:rsidRPr="00251DB9">
        <w:rPr>
          <w:rFonts w:ascii="標楷體" w:eastAsia="標楷體" w:hAnsi="標楷體" w:hint="eastAsia"/>
          <w:b/>
        </w:rPr>
        <w:t>─</w:t>
      </w:r>
      <w:proofErr w:type="gramEnd"/>
      <w:r w:rsidRPr="00251DB9">
        <w:rPr>
          <w:rFonts w:ascii="標楷體" w:eastAsia="標楷體" w:hAnsi="標楷體" w:hint="eastAsia"/>
          <w:b/>
        </w:rPr>
        <w:t>學生藝文展演活動</w:t>
      </w:r>
    </w:p>
    <w:p w14:paraId="658D3163" w14:textId="77777777" w:rsidR="0075252D" w:rsidRPr="00251DB9" w:rsidRDefault="0075252D" w:rsidP="0075252D">
      <w:pPr>
        <w:snapToGrid w:val="0"/>
        <w:spacing w:afterLines="50" w:after="180" w:line="276" w:lineRule="auto"/>
        <w:jc w:val="both"/>
        <w:rPr>
          <w:rFonts w:ascii="標楷體" w:eastAsia="標楷體" w:hAnsi="標楷體"/>
        </w:rPr>
      </w:pPr>
      <w:r w:rsidRPr="00251DB9">
        <w:rPr>
          <w:rFonts w:ascii="標楷體" w:eastAsia="標楷體" w:hAnsi="標楷體" w:hint="eastAsia"/>
        </w:rPr>
        <w:t xml:space="preserve">    教學多年，其實不只有看見聽障學生的特殊需求，也看到學生們不少優異的表現，在</w:t>
      </w:r>
      <w:r w:rsidRPr="00892FE0">
        <w:rPr>
          <w:rFonts w:eastAsia="標楷體"/>
        </w:rPr>
        <w:t>2019</w:t>
      </w:r>
      <w:r w:rsidRPr="00251DB9">
        <w:rPr>
          <w:rFonts w:ascii="標楷體" w:eastAsia="標楷體" w:hAnsi="標楷體" w:hint="eastAsia"/>
        </w:rPr>
        <w:t>年末，感謝特教中心的支持和視聽</w:t>
      </w:r>
      <w:proofErr w:type="gramStart"/>
      <w:r w:rsidRPr="00251DB9">
        <w:rPr>
          <w:rFonts w:ascii="標楷體" w:eastAsia="標楷體" w:hAnsi="標楷體" w:hint="eastAsia"/>
        </w:rPr>
        <w:t>在家巡輔伙伴</w:t>
      </w:r>
      <w:proofErr w:type="gramEnd"/>
      <w:r w:rsidRPr="00251DB9">
        <w:rPr>
          <w:rFonts w:ascii="標楷體" w:eastAsia="標楷體" w:hAnsi="標楷體" w:hint="eastAsia"/>
        </w:rPr>
        <w:t>們的全力動員，我們辦理了一場很特別的藝文展演會，為</w:t>
      </w:r>
      <w:r w:rsidRPr="00892FE0">
        <w:rPr>
          <w:rFonts w:eastAsia="標楷體"/>
        </w:rPr>
        <w:t>6</w:t>
      </w:r>
      <w:r w:rsidRPr="00892FE0">
        <w:rPr>
          <w:rFonts w:eastAsia="標楷體"/>
        </w:rPr>
        <w:t>位藝術才能的視聽</w:t>
      </w:r>
      <w:proofErr w:type="gramStart"/>
      <w:r w:rsidRPr="00892FE0">
        <w:rPr>
          <w:rFonts w:eastAsia="標楷體"/>
        </w:rPr>
        <w:t>損</w:t>
      </w:r>
      <w:proofErr w:type="gramEnd"/>
      <w:r w:rsidRPr="00892FE0">
        <w:rPr>
          <w:rFonts w:eastAsia="標楷體"/>
        </w:rPr>
        <w:t>學生展出了</w:t>
      </w:r>
      <w:r w:rsidRPr="00892FE0">
        <w:rPr>
          <w:rFonts w:eastAsia="標楷體"/>
        </w:rPr>
        <w:t>50</w:t>
      </w:r>
      <w:r w:rsidRPr="00892FE0">
        <w:rPr>
          <w:rFonts w:eastAsia="標楷體"/>
        </w:rPr>
        <w:t>多</w:t>
      </w:r>
      <w:r w:rsidRPr="00251DB9">
        <w:rPr>
          <w:rFonts w:ascii="標楷體" w:eastAsia="標楷體" w:hAnsi="標楷體" w:hint="eastAsia"/>
        </w:rPr>
        <w:t>幅畫作，畫展開幕當天更有</w:t>
      </w:r>
      <w:r w:rsidRPr="00892FE0">
        <w:rPr>
          <w:rFonts w:eastAsia="標楷體"/>
        </w:rPr>
        <w:t>10</w:t>
      </w:r>
      <w:r w:rsidRPr="00251DB9">
        <w:rPr>
          <w:rFonts w:ascii="標楷體" w:eastAsia="標楷體" w:hAnsi="標楷體" w:hint="eastAsia"/>
        </w:rPr>
        <w:t>多名學生帶來包括：鋼琴、武術、吉他、柳琴、古箏、歌唱、演說… 精采的才藝表演。我們表演會場雖然不大，但是個隆重正式的舞台，猶記當天是個宜蘭典型的又濕又冷的下雨天，但幾乎座無虛席的現場，聚集</w:t>
      </w:r>
      <w:proofErr w:type="gramStart"/>
      <w:r w:rsidRPr="00251DB9">
        <w:rPr>
          <w:rFonts w:ascii="標楷體" w:eastAsia="標楷體" w:hAnsi="標楷體" w:hint="eastAsia"/>
        </w:rPr>
        <w:t>了滿溢的</w:t>
      </w:r>
      <w:proofErr w:type="gramEnd"/>
      <w:r w:rsidRPr="00251DB9">
        <w:rPr>
          <w:rFonts w:ascii="標楷體" w:eastAsia="標楷體" w:hAnsi="標楷體" w:hint="eastAsia"/>
        </w:rPr>
        <w:t>溫馨喜悅，學生們的奮力演出感動了在場所有人，大家共同體驗了一次溫暖感動的聽見，相信這份美好會在所有與會者心中長久留存。</w:t>
      </w:r>
    </w:p>
    <w:p w14:paraId="74AC8412" w14:textId="77777777" w:rsidR="0075252D" w:rsidRPr="00251DB9" w:rsidRDefault="0075252D" w:rsidP="0037582E">
      <w:pPr>
        <w:pStyle w:val="a8"/>
        <w:numPr>
          <w:ilvl w:val="0"/>
          <w:numId w:val="8"/>
        </w:numPr>
        <w:spacing w:afterLines="50" w:after="180" w:line="276" w:lineRule="auto"/>
        <w:ind w:leftChars="0"/>
        <w:rPr>
          <w:rFonts w:ascii="標楷體" w:eastAsia="標楷體" w:hAnsi="標楷體"/>
          <w:b/>
          <w:szCs w:val="24"/>
        </w:rPr>
      </w:pPr>
      <w:r w:rsidRPr="00251DB9">
        <w:rPr>
          <w:rFonts w:ascii="標楷體" w:eastAsia="標楷體" w:hAnsi="標楷體" w:hint="eastAsia"/>
          <w:b/>
          <w:szCs w:val="24"/>
        </w:rPr>
        <w:t>前行的方向</w:t>
      </w:r>
    </w:p>
    <w:p w14:paraId="19538FF7" w14:textId="1FE1CFC2"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回首過往，欣喜看到一些努力的成果，以及許多可待進步的空間；除了持續在課程運作、學生評估及前述活動的辦理持續和提升之外，以下幾個部分，是我們想要往前邁進的方向。</w:t>
      </w:r>
    </w:p>
    <w:p w14:paraId="35C6C016" w14:textId="77777777" w:rsidR="0075252D" w:rsidRPr="00251DB9" w:rsidRDefault="0075252D" w:rsidP="0075252D">
      <w:pPr>
        <w:spacing w:afterLines="50" w:after="180" w:line="276" w:lineRule="auto"/>
        <w:rPr>
          <w:rFonts w:ascii="標楷體" w:eastAsia="標楷體" w:hAnsi="標楷體"/>
          <w:b/>
        </w:rPr>
      </w:pPr>
      <w:r w:rsidRPr="00251DB9">
        <w:rPr>
          <w:rFonts w:ascii="標楷體" w:eastAsia="標楷體" w:hAnsi="標楷體" w:hint="eastAsia"/>
          <w:b/>
        </w:rPr>
        <w:t>(</w:t>
      </w:r>
      <w:proofErr w:type="gramStart"/>
      <w:r w:rsidRPr="00251DB9">
        <w:rPr>
          <w:rFonts w:ascii="標楷體" w:eastAsia="標楷體" w:hAnsi="標楷體" w:hint="eastAsia"/>
          <w:b/>
        </w:rPr>
        <w:t>一</w:t>
      </w:r>
      <w:proofErr w:type="gramEnd"/>
      <w:r w:rsidRPr="00251DB9">
        <w:rPr>
          <w:rFonts w:ascii="標楷體" w:eastAsia="標楷體" w:hAnsi="標楷體" w:hint="eastAsia"/>
          <w:b/>
        </w:rPr>
        <w:t>)手語支持</w:t>
      </w:r>
    </w:p>
    <w:p w14:paraId="24C3DF2A" w14:textId="77777777"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w:t>
      </w:r>
      <w:proofErr w:type="gramStart"/>
      <w:r w:rsidRPr="00251DB9">
        <w:rPr>
          <w:rFonts w:ascii="標楷體" w:eastAsia="標楷體" w:hAnsi="標楷體" w:hint="eastAsia"/>
        </w:rPr>
        <w:t>助聽輔</w:t>
      </w:r>
      <w:proofErr w:type="gramEnd"/>
      <w:r w:rsidRPr="00251DB9">
        <w:rPr>
          <w:rFonts w:ascii="標楷體" w:eastAsia="標楷體" w:hAnsi="標楷體" w:hint="eastAsia"/>
        </w:rPr>
        <w:t>具效能的提升和</w:t>
      </w:r>
      <w:proofErr w:type="gramStart"/>
      <w:r w:rsidRPr="00251DB9">
        <w:rPr>
          <w:rFonts w:ascii="標楷體" w:eastAsia="標楷體" w:hAnsi="標楷體" w:hint="eastAsia"/>
        </w:rPr>
        <w:t>聽語早療</w:t>
      </w:r>
      <w:proofErr w:type="gramEnd"/>
      <w:r w:rsidRPr="00251DB9">
        <w:rPr>
          <w:rFonts w:ascii="標楷體" w:eastAsia="標楷體" w:hAnsi="標楷體" w:hint="eastAsia"/>
        </w:rPr>
        <w:t>的</w:t>
      </w:r>
      <w:proofErr w:type="gramStart"/>
      <w:r w:rsidRPr="00251DB9">
        <w:rPr>
          <w:rFonts w:ascii="標楷體" w:eastAsia="標楷體" w:hAnsi="標楷體" w:hint="eastAsia"/>
        </w:rPr>
        <w:t>普及，</w:t>
      </w:r>
      <w:proofErr w:type="gramEnd"/>
      <w:r w:rsidRPr="00251DB9">
        <w:rPr>
          <w:rFonts w:ascii="標楷體" w:eastAsia="標楷體" w:hAnsi="標楷體" w:hint="eastAsia"/>
        </w:rPr>
        <w:t>顯著地提升了聽障學生的聽語能力學習和發展，現今多數學生可以融入於普通班的學習，並有不少優異的表現。但仍有少部分學生，受到生理或環境的限制，無法跟上聽語發展的腳步，雖安置在融合的學習環境，但缺乏有效的溝通管道，無法良好的適應和學習。</w:t>
      </w:r>
    </w:p>
    <w:p w14:paraId="09551990" w14:textId="6C540757"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w:t>
      </w:r>
      <w:r w:rsidR="00355353">
        <w:rPr>
          <w:rFonts w:ascii="標楷體" w:eastAsia="標楷體" w:hAnsi="標楷體" w:hint="eastAsia"/>
        </w:rPr>
        <w:t>2021</w:t>
      </w:r>
      <w:r w:rsidRPr="00251DB9">
        <w:rPr>
          <w:rFonts w:ascii="標楷體" w:eastAsia="標楷體" w:hAnsi="標楷體" w:hint="eastAsia"/>
        </w:rPr>
        <w:t>學年度，宜蘭縣恰有兩名學生曾到</w:t>
      </w:r>
      <w:proofErr w:type="gramStart"/>
      <w:r w:rsidRPr="00251DB9">
        <w:rPr>
          <w:rFonts w:ascii="標楷體" w:eastAsia="標楷體" w:hAnsi="標楷體" w:hint="eastAsia"/>
        </w:rPr>
        <w:t>臺</w:t>
      </w:r>
      <w:proofErr w:type="gramEnd"/>
      <w:r w:rsidRPr="00251DB9">
        <w:rPr>
          <w:rFonts w:ascii="標楷體" w:eastAsia="標楷體" w:hAnsi="標楷體" w:hint="eastAsia"/>
        </w:rPr>
        <w:t>北啟聰學校就讀過一段時間，他們在啟聰學校</w:t>
      </w:r>
      <w:r w:rsidRPr="00251DB9">
        <w:rPr>
          <w:rFonts w:ascii="標楷體" w:eastAsia="標楷體" w:hAnsi="標楷體" w:hint="eastAsia"/>
        </w:rPr>
        <w:lastRenderedPageBreak/>
        <w:t>接受了手語的啟蒙，認知和溝通能力有所提升，但因個人考量最終選擇回宜蘭就學。針對這兩名學生的學習背景和需求，我們提出了手語翻譯入班的需求，有賴宜蘭特教資源中心和手語翻譯服務窗口的竭力支持，從經費到專業人員一步一步地到位，我們見證了特殊教育和身障服務的價值展現，更將預見學生學習的無限潛力。</w:t>
      </w:r>
    </w:p>
    <w:p w14:paraId="20C271D8" w14:textId="77777777"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除了為學生提供手語翻譯入班支持，針對教師、家長的手語學習和與聽障學生的溝通引導，我們未來也想辦理相關的研習工作坊，提升彼此的溝通效能。</w:t>
      </w:r>
    </w:p>
    <w:p w14:paraId="5E963EB6" w14:textId="77777777" w:rsidR="0075252D" w:rsidRPr="00C57855" w:rsidRDefault="0075252D" w:rsidP="0075252D">
      <w:pPr>
        <w:spacing w:afterLines="50" w:after="180" w:line="276" w:lineRule="auto"/>
        <w:rPr>
          <w:rFonts w:ascii="標楷體" w:eastAsia="標楷體" w:hAnsi="標楷體"/>
          <w:b/>
          <w:color w:val="000000" w:themeColor="text1"/>
        </w:rPr>
      </w:pPr>
      <w:r w:rsidRPr="00251DB9">
        <w:rPr>
          <w:rFonts w:ascii="標楷體" w:eastAsia="標楷體" w:hAnsi="標楷體" w:hint="eastAsia"/>
          <w:b/>
        </w:rPr>
        <w:t>(二)溝通訓練課程</w:t>
      </w:r>
    </w:p>
    <w:p w14:paraId="44F0C4C0" w14:textId="270C59E8" w:rsidR="0075252D" w:rsidRPr="00251DB9" w:rsidRDefault="0075252D" w:rsidP="0075252D">
      <w:pPr>
        <w:spacing w:afterLines="50" w:after="180" w:line="276" w:lineRule="auto"/>
        <w:rPr>
          <w:rFonts w:ascii="標楷體" w:eastAsia="標楷體" w:hAnsi="標楷體"/>
        </w:rPr>
      </w:pPr>
      <w:r w:rsidRPr="00C57855">
        <w:rPr>
          <w:rFonts w:ascii="標楷體" w:eastAsia="標楷體" w:hAnsi="標楷體" w:hint="eastAsia"/>
          <w:color w:val="000000" w:themeColor="text1"/>
        </w:rPr>
        <w:t xml:space="preserve">    從與學生互動及學生們的分享中，有感於部分使用輔具後，聽能大幅提升的學生，仍頗有溝通技巧提升的需要，例如對話中的：重述、確認、摘要、回應、提問、經驗分享、話題延伸</w:t>
      </w:r>
      <w:r w:rsidRPr="00C57855">
        <w:rPr>
          <w:rFonts w:ascii="標楷體" w:eastAsia="標楷體" w:hAnsi="標楷體"/>
          <w:color w:val="000000" w:themeColor="text1"/>
        </w:rPr>
        <w:t>…</w:t>
      </w:r>
      <w:r w:rsidRPr="00C57855">
        <w:rPr>
          <w:rFonts w:ascii="標楷體" w:eastAsia="標楷體" w:hAnsi="標楷體" w:hint="eastAsia"/>
          <w:color w:val="000000" w:themeColor="text1"/>
        </w:rPr>
        <w:t>各種技巧，對學生們的溝通表達和人際開拓</w:t>
      </w:r>
      <w:r w:rsidR="00355353" w:rsidRPr="00C57855">
        <w:rPr>
          <w:rFonts w:ascii="標楷體" w:eastAsia="標楷體" w:hAnsi="標楷體" w:hint="eastAsia"/>
          <w:color w:val="000000" w:themeColor="text1"/>
        </w:rPr>
        <w:t>，都</w:t>
      </w:r>
      <w:r w:rsidRPr="00C57855">
        <w:rPr>
          <w:rFonts w:ascii="標楷體" w:eastAsia="標楷體" w:hAnsi="標楷體" w:hint="eastAsia"/>
          <w:color w:val="000000" w:themeColor="text1"/>
        </w:rPr>
        <w:t>是很有幫助的。過去曾嘗試以協同教學的方式，和資源班老師共同帶領團體課程加強溝通技</w:t>
      </w:r>
      <w:r w:rsidRPr="00251DB9">
        <w:rPr>
          <w:rFonts w:ascii="標楷體" w:eastAsia="標楷體" w:hAnsi="標楷體" w:hint="eastAsia"/>
        </w:rPr>
        <w:t>巧，學習效果不錯，未來希望能推廣這種上課模式，在課程的建構上也希望能更有系統地整理，甚至希望在此領域能做更深入的探討。</w:t>
      </w:r>
    </w:p>
    <w:p w14:paraId="63B8E485" w14:textId="77777777" w:rsidR="0075252D" w:rsidRPr="00251DB9" w:rsidRDefault="0075252D" w:rsidP="0075252D">
      <w:pPr>
        <w:spacing w:afterLines="50" w:after="180" w:line="276" w:lineRule="auto"/>
        <w:rPr>
          <w:rFonts w:ascii="標楷體" w:eastAsia="標楷體" w:hAnsi="標楷體"/>
          <w:b/>
        </w:rPr>
      </w:pPr>
      <w:r w:rsidRPr="00251DB9">
        <w:rPr>
          <w:rFonts w:ascii="標楷體" w:eastAsia="標楷體" w:hAnsi="標楷體" w:hint="eastAsia"/>
          <w:b/>
        </w:rPr>
        <w:t>(三)與聽(語)障教育工作者的更多交流</w:t>
      </w:r>
    </w:p>
    <w:p w14:paraId="4723BC4D" w14:textId="77777777"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巡迴路上，無論是課程的發展或介入策略的嘗試，常是獨自摸索，有時不免感到無助。今年受到新冠</w:t>
      </w:r>
      <w:proofErr w:type="gramStart"/>
      <w:r w:rsidRPr="00251DB9">
        <w:rPr>
          <w:rFonts w:ascii="標楷體" w:eastAsia="標楷體" w:hAnsi="標楷體" w:hint="eastAsia"/>
        </w:rPr>
        <w:t>疫情的</w:t>
      </w:r>
      <w:proofErr w:type="gramEnd"/>
      <w:r w:rsidRPr="00251DB9">
        <w:rPr>
          <w:rFonts w:ascii="標楷體" w:eastAsia="標楷體" w:hAnsi="標楷體" w:hint="eastAsia"/>
        </w:rPr>
        <w:t>侵襲，</w:t>
      </w:r>
      <w:proofErr w:type="gramStart"/>
      <w:r w:rsidRPr="00251DB9">
        <w:rPr>
          <w:rFonts w:ascii="標楷體" w:eastAsia="標楷體" w:hAnsi="標楷體" w:hint="eastAsia"/>
        </w:rPr>
        <w:t>線上教學</w:t>
      </w:r>
      <w:proofErr w:type="gramEnd"/>
      <w:r w:rsidRPr="00251DB9">
        <w:rPr>
          <w:rFonts w:ascii="標楷體" w:eastAsia="標楷體" w:hAnsi="標楷體" w:hint="eastAsia"/>
        </w:rPr>
        <w:t>成為不得不的選擇，卻也從中</w:t>
      </w:r>
      <w:proofErr w:type="gramStart"/>
      <w:r w:rsidRPr="00251DB9">
        <w:rPr>
          <w:rFonts w:ascii="標楷體" w:eastAsia="標楷體" w:hAnsi="標楷體" w:hint="eastAsia"/>
        </w:rPr>
        <w:t>發現線上交流</w:t>
      </w:r>
      <w:proofErr w:type="gramEnd"/>
      <w:r w:rsidRPr="00251DB9">
        <w:rPr>
          <w:rFonts w:ascii="標楷體" w:eastAsia="標楷體" w:hAnsi="標楷體" w:hint="eastAsia"/>
        </w:rPr>
        <w:t>研討，或將成為未來和更多專業人士共同成長的一種機會。期待未來能有線上聽語工作坊辦理的形式，讓我們便捷快速地，來與其他縣市的聽障教育工作者學習交流。</w:t>
      </w:r>
    </w:p>
    <w:p w14:paraId="40FBA4B9" w14:textId="77777777" w:rsidR="0075252D" w:rsidRPr="00251DB9" w:rsidRDefault="0075252D" w:rsidP="0037582E">
      <w:pPr>
        <w:pStyle w:val="a8"/>
        <w:numPr>
          <w:ilvl w:val="0"/>
          <w:numId w:val="9"/>
        </w:numPr>
        <w:spacing w:afterLines="50" w:after="180"/>
        <w:ind w:leftChars="0"/>
        <w:rPr>
          <w:rFonts w:ascii="標楷體" w:eastAsia="標楷體" w:hAnsi="標楷體"/>
          <w:b/>
          <w:szCs w:val="24"/>
        </w:rPr>
      </w:pPr>
      <w:r w:rsidRPr="00251DB9">
        <w:rPr>
          <w:rFonts w:ascii="標楷體" w:eastAsia="標楷體" w:hAnsi="標楷體" w:hint="eastAsia"/>
          <w:b/>
          <w:szCs w:val="24"/>
        </w:rPr>
        <w:t>故事分享</w:t>
      </w:r>
      <w:proofErr w:type="gramStart"/>
      <w:r w:rsidRPr="00251DB9">
        <w:rPr>
          <w:rFonts w:ascii="標楷體" w:eastAsia="標楷體" w:hAnsi="標楷體" w:hint="eastAsia"/>
          <w:b/>
          <w:szCs w:val="24"/>
        </w:rPr>
        <w:t>─</w:t>
      </w:r>
      <w:proofErr w:type="gramEnd"/>
      <w:r w:rsidRPr="00251DB9">
        <w:rPr>
          <w:rFonts w:ascii="標楷體" w:eastAsia="標楷體" w:hAnsi="標楷體" w:hint="eastAsia"/>
          <w:b/>
          <w:szCs w:val="24"/>
        </w:rPr>
        <w:t>撒下希望的種子</w:t>
      </w:r>
    </w:p>
    <w:p w14:paraId="10EB2361" w14:textId="77777777"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最後以一段故事，做為我分享的總結。</w:t>
      </w:r>
    </w:p>
    <w:p w14:paraId="27B8EF5F" w14:textId="77777777" w:rsidR="0075252D" w:rsidRPr="00251DB9" w:rsidRDefault="0075252D" w:rsidP="0075252D">
      <w:pPr>
        <w:spacing w:afterLines="50" w:after="180" w:line="276" w:lineRule="auto"/>
        <w:rPr>
          <w:rFonts w:ascii="標楷體" w:eastAsia="標楷體" w:hAnsi="標楷體"/>
        </w:rPr>
      </w:pPr>
      <w:r w:rsidRPr="00251DB9">
        <w:rPr>
          <w:rFonts w:ascii="標楷體" w:eastAsia="標楷體" w:hAnsi="標楷體" w:hint="eastAsia"/>
        </w:rPr>
        <w:t xml:space="preserve">    悅</w:t>
      </w:r>
      <w:proofErr w:type="gramStart"/>
      <w:r w:rsidRPr="00251DB9">
        <w:rPr>
          <w:rFonts w:ascii="標楷體" w:eastAsia="標楷體" w:hAnsi="標楷體" w:hint="eastAsia"/>
        </w:rPr>
        <w:t>悅</w:t>
      </w:r>
      <w:proofErr w:type="gramEnd"/>
      <w:r w:rsidRPr="00251DB9">
        <w:rPr>
          <w:rFonts w:ascii="標楷體" w:eastAsia="標楷體" w:hAnsi="標楷體" w:hint="eastAsia"/>
        </w:rPr>
        <w:t>是我幾年前服務的學生，在教授她之前，我已知會是個頗具挑戰的任務，因為她聽語的困難，小學的學習和適應狀況不很理想；她的家長很期待學校的能給予支持，但有時並不容易和學校共同合作，親師關係的維護需特別用心。在服務悅</w:t>
      </w:r>
      <w:proofErr w:type="gramStart"/>
      <w:r w:rsidRPr="00251DB9">
        <w:rPr>
          <w:rFonts w:ascii="標楷體" w:eastAsia="標楷體" w:hAnsi="標楷體" w:hint="eastAsia"/>
        </w:rPr>
        <w:t>悅期間，</w:t>
      </w:r>
      <w:proofErr w:type="gramEnd"/>
      <w:r w:rsidRPr="00251DB9">
        <w:rPr>
          <w:rFonts w:ascii="標楷體" w:eastAsia="標楷體" w:hAnsi="標楷體" w:hint="eastAsia"/>
        </w:rPr>
        <w:t>我很盡力安排語文加強課程，在課堂上引導她學習聽能、說話，但努力的同時，我也深知課堂服務時間有限，在生活中溝通管道的缺乏，她的語言發展始終大幅落後。</w:t>
      </w:r>
      <w:proofErr w:type="gramStart"/>
      <w:r w:rsidRPr="00251DB9">
        <w:rPr>
          <w:rFonts w:ascii="標楷體" w:eastAsia="標楷體" w:hAnsi="標楷體" w:hint="eastAsia"/>
        </w:rPr>
        <w:t>不</w:t>
      </w:r>
      <w:proofErr w:type="gramEnd"/>
      <w:r w:rsidRPr="00251DB9">
        <w:rPr>
          <w:rFonts w:ascii="標楷體" w:eastAsia="標楷體" w:hAnsi="標楷體" w:hint="eastAsia"/>
        </w:rPr>
        <w:t>過從悅</w:t>
      </w:r>
      <w:proofErr w:type="gramStart"/>
      <w:r w:rsidRPr="00251DB9">
        <w:rPr>
          <w:rFonts w:ascii="標楷體" w:eastAsia="標楷體" w:hAnsi="標楷體" w:hint="eastAsia"/>
        </w:rPr>
        <w:t>悅</w:t>
      </w:r>
      <w:proofErr w:type="gramEnd"/>
      <w:r w:rsidRPr="00251DB9">
        <w:rPr>
          <w:rFonts w:ascii="標楷體" w:eastAsia="標楷體" w:hAnsi="標楷體" w:hint="eastAsia"/>
        </w:rPr>
        <w:t>的生活分享中得知，她在家務協助、餐飲烹調方面，倒是具備了優異與一般國中孩子的表現。</w:t>
      </w:r>
    </w:p>
    <w:p w14:paraId="7CC3CCA6" w14:textId="3AF305D9" w:rsidR="0075252D" w:rsidRPr="00C57855" w:rsidRDefault="0075252D" w:rsidP="0075252D">
      <w:pPr>
        <w:spacing w:afterLines="50" w:after="180" w:line="276" w:lineRule="auto"/>
        <w:rPr>
          <w:rFonts w:ascii="標楷體" w:eastAsia="標楷體" w:hAnsi="標楷體"/>
          <w:color w:val="000000" w:themeColor="text1"/>
        </w:rPr>
      </w:pPr>
      <w:r w:rsidRPr="00251DB9">
        <w:rPr>
          <w:rFonts w:ascii="標楷體" w:eastAsia="標楷體" w:hAnsi="標楷體" w:hint="eastAsia"/>
        </w:rPr>
        <w:t xml:space="preserve">    悅</w:t>
      </w:r>
      <w:proofErr w:type="gramStart"/>
      <w:r w:rsidRPr="00251DB9">
        <w:rPr>
          <w:rFonts w:ascii="標楷體" w:eastAsia="標楷體" w:hAnsi="標楷體" w:hint="eastAsia"/>
        </w:rPr>
        <w:t>悅</w:t>
      </w:r>
      <w:proofErr w:type="gramEnd"/>
      <w:r w:rsidRPr="00251DB9">
        <w:rPr>
          <w:rFonts w:ascii="標楷體" w:eastAsia="標楷體" w:hAnsi="標楷體" w:hint="eastAsia"/>
        </w:rPr>
        <w:t>國三時，她的導師為她爭取技藝學程的學習機會，我也毅然成為她參與技藝學習的陪伴者。陪伴初期，我擔憂她語言接收和理解的有限，學習進展恐怕大受影響，但隨著課程的逐步推進，悅</w:t>
      </w:r>
      <w:proofErr w:type="gramStart"/>
      <w:r w:rsidRPr="00251DB9">
        <w:rPr>
          <w:rFonts w:ascii="標楷體" w:eastAsia="標楷體" w:hAnsi="標楷體" w:hint="eastAsia"/>
        </w:rPr>
        <w:t>悅</w:t>
      </w:r>
      <w:proofErr w:type="gramEnd"/>
      <w:r w:rsidRPr="00251DB9">
        <w:rPr>
          <w:rFonts w:ascii="標楷體" w:eastAsia="標楷體" w:hAnsi="標楷體" w:hint="eastAsia"/>
        </w:rPr>
        <w:t>在操作方面的主動承擔、任勞任怨及願意配合，讓同學能接納她與她合作，帶領的老師也很讚許她的努力投入，最終完成了學程，悅</w:t>
      </w:r>
      <w:proofErr w:type="gramStart"/>
      <w:r w:rsidRPr="00251DB9">
        <w:rPr>
          <w:rFonts w:ascii="標楷體" w:eastAsia="標楷體" w:hAnsi="標楷體" w:hint="eastAsia"/>
        </w:rPr>
        <w:t>悅</w:t>
      </w:r>
      <w:proofErr w:type="gramEnd"/>
      <w:r w:rsidRPr="00251DB9">
        <w:rPr>
          <w:rFonts w:ascii="標楷體" w:eastAsia="標楷體" w:hAnsi="標楷體" w:hint="eastAsia"/>
        </w:rPr>
        <w:t>也因此得到申請高職實用技</w:t>
      </w:r>
      <w:r w:rsidRPr="00251DB9">
        <w:rPr>
          <w:rFonts w:ascii="標楷體" w:eastAsia="標楷體" w:hAnsi="標楷體" w:hint="eastAsia"/>
        </w:rPr>
        <w:lastRenderedPageBreak/>
        <w:t>能班的資格，我建議悅</w:t>
      </w:r>
      <w:proofErr w:type="gramStart"/>
      <w:r w:rsidRPr="00251DB9">
        <w:rPr>
          <w:rFonts w:ascii="標楷體" w:eastAsia="標楷體" w:hAnsi="標楷體" w:hint="eastAsia"/>
        </w:rPr>
        <w:t>悅</w:t>
      </w:r>
      <w:proofErr w:type="gramEnd"/>
      <w:r w:rsidRPr="00251DB9">
        <w:rPr>
          <w:rFonts w:ascii="標楷體" w:eastAsia="標楷體" w:hAnsi="標楷體" w:hint="eastAsia"/>
        </w:rPr>
        <w:t>的家長把握申請的機會，最後悅</w:t>
      </w:r>
      <w:proofErr w:type="gramStart"/>
      <w:r w:rsidRPr="00251DB9">
        <w:rPr>
          <w:rFonts w:ascii="標楷體" w:eastAsia="標楷體" w:hAnsi="標楷體" w:hint="eastAsia"/>
        </w:rPr>
        <w:t>悅</w:t>
      </w:r>
      <w:proofErr w:type="gramEnd"/>
      <w:r w:rsidRPr="00251DB9">
        <w:rPr>
          <w:rFonts w:ascii="標楷體" w:eastAsia="標楷體" w:hAnsi="標楷體" w:hint="eastAsia"/>
        </w:rPr>
        <w:t>很幸運地被錄取了，並入學就讀。我可以猜想得到，她若未能進入餐飲實</w:t>
      </w:r>
      <w:r w:rsidRPr="00C57855">
        <w:rPr>
          <w:rFonts w:ascii="標楷體" w:eastAsia="標楷體" w:hAnsi="標楷體" w:hint="eastAsia"/>
          <w:color w:val="000000" w:themeColor="text1"/>
        </w:rPr>
        <w:t>用技能專班，高中學習恐怕會遇到不少困難；然而我所不能預知的，是她進入下個階段後，在</w:t>
      </w:r>
      <w:r w:rsidR="005A2D18" w:rsidRPr="00C57855">
        <w:rPr>
          <w:rFonts w:ascii="標楷體" w:eastAsia="標楷體" w:hAnsi="標楷體" w:hint="eastAsia"/>
          <w:color w:val="000000" w:themeColor="text1"/>
        </w:rPr>
        <w:t>適</w:t>
      </w:r>
      <w:r w:rsidRPr="00C57855">
        <w:rPr>
          <w:rFonts w:ascii="標楷體" w:eastAsia="標楷體" w:hAnsi="標楷體" w:hint="eastAsia"/>
          <w:color w:val="000000" w:themeColor="text1"/>
        </w:rPr>
        <w:t>合她的學習領域中能得到的成長和改變。</w:t>
      </w:r>
    </w:p>
    <w:p w14:paraId="7E8F04E5" w14:textId="428C9A68" w:rsidR="0075252D" w:rsidRPr="00C57855" w:rsidRDefault="0075252D" w:rsidP="0075252D">
      <w:pPr>
        <w:spacing w:afterLines="50" w:after="180" w:line="276" w:lineRule="auto"/>
        <w:rPr>
          <w:rFonts w:ascii="標楷體" w:eastAsia="標楷體" w:hAnsi="標楷體"/>
          <w:color w:val="000000" w:themeColor="text1"/>
        </w:rPr>
      </w:pPr>
      <w:r w:rsidRPr="00C57855">
        <w:rPr>
          <w:rFonts w:ascii="標楷體" w:eastAsia="標楷體" w:hAnsi="標楷體" w:hint="eastAsia"/>
          <w:color w:val="000000" w:themeColor="text1"/>
        </w:rPr>
        <w:t xml:space="preserve">    這次陪伴的過程中，深感幸運的是，恰好有把握住幾個關鍵的時機，並在眾人的合作</w:t>
      </w:r>
      <w:r w:rsidR="005A2D18" w:rsidRPr="00C57855">
        <w:rPr>
          <w:rFonts w:ascii="標楷體" w:eastAsia="標楷體" w:hAnsi="標楷體" w:hint="eastAsia"/>
          <w:color w:val="000000" w:themeColor="text1"/>
        </w:rPr>
        <w:t>下</w:t>
      </w:r>
      <w:r w:rsidRPr="00C57855">
        <w:rPr>
          <w:rFonts w:ascii="標楷體" w:eastAsia="標楷體" w:hAnsi="標楷體" w:hint="eastAsia"/>
          <w:color w:val="000000" w:themeColor="text1"/>
        </w:rPr>
        <w:t>，讓學生在學校體系中得到支持和成長，這真是身為特教老師最大的欣慰。另外，更加深刻的體會是，在巡迴輔導以及特殊教育的路上，有參與就有機會，有付出就有希望，與大家共</w:t>
      </w:r>
      <w:proofErr w:type="gramStart"/>
      <w:r w:rsidRPr="00C57855">
        <w:rPr>
          <w:rFonts w:ascii="標楷體" w:eastAsia="標楷體" w:hAnsi="標楷體" w:hint="eastAsia"/>
          <w:color w:val="000000" w:themeColor="text1"/>
        </w:rPr>
        <w:t>勉</w:t>
      </w:r>
      <w:proofErr w:type="gramEnd"/>
      <w:r w:rsidR="005A2D18" w:rsidRPr="00C57855">
        <w:rPr>
          <w:rFonts w:ascii="標楷體" w:eastAsia="標楷體" w:hAnsi="標楷體" w:hint="eastAsia"/>
          <w:color w:val="000000" w:themeColor="text1"/>
        </w:rPr>
        <w:t>之</w:t>
      </w:r>
      <w:r w:rsidRPr="00C57855">
        <w:rPr>
          <w:rFonts w:ascii="標楷體" w:eastAsia="標楷體" w:hAnsi="標楷體" w:hint="eastAsia"/>
          <w:color w:val="000000" w:themeColor="text1"/>
        </w:rPr>
        <w:t>，也與大家繼續共同向前邁進</w:t>
      </w:r>
      <w:r w:rsidR="005A2D18" w:rsidRPr="00C57855">
        <w:rPr>
          <w:rFonts w:ascii="標楷體" w:eastAsia="標楷體" w:hAnsi="標楷體" w:hint="eastAsia"/>
          <w:color w:val="000000" w:themeColor="text1"/>
        </w:rPr>
        <w:t>!</w:t>
      </w:r>
    </w:p>
    <w:p w14:paraId="47914FC9" w14:textId="77777777" w:rsidR="005A2D18" w:rsidRPr="00251DB9" w:rsidRDefault="005A2D18" w:rsidP="0075252D">
      <w:pPr>
        <w:spacing w:afterLines="50" w:after="180" w:line="276" w:lineRule="auto"/>
      </w:pPr>
    </w:p>
    <w:p w14:paraId="39C71A0D" w14:textId="2F07F4E5" w:rsidR="00575AC8" w:rsidRDefault="00575AC8">
      <w:pPr>
        <w:widowControl/>
        <w:rPr>
          <w:rFonts w:eastAsia="標楷體"/>
          <w:b/>
          <w:sz w:val="28"/>
          <w:szCs w:val="28"/>
        </w:rPr>
      </w:pPr>
      <w:r>
        <w:rPr>
          <w:rFonts w:eastAsia="標楷體"/>
          <w:b/>
          <w:sz w:val="28"/>
          <w:szCs w:val="28"/>
        </w:rPr>
        <w:br w:type="page"/>
      </w:r>
    </w:p>
    <w:p w14:paraId="5646CE57" w14:textId="4ECF5314" w:rsidR="00EA3410" w:rsidRDefault="004B6400" w:rsidP="000F11C0">
      <w:pPr>
        <w:widowControl/>
        <w:spacing w:before="240"/>
        <w:jc w:val="center"/>
        <w:rPr>
          <w:rFonts w:eastAsia="標楷體"/>
          <w:b/>
          <w:sz w:val="32"/>
          <w:szCs w:val="32"/>
        </w:rPr>
      </w:pPr>
      <w:r w:rsidRPr="004B6400">
        <w:rPr>
          <w:rFonts w:eastAsia="標楷體"/>
          <w:b/>
          <w:sz w:val="32"/>
          <w:szCs w:val="32"/>
        </w:rPr>
        <w:lastRenderedPageBreak/>
        <w:t>拾、</w:t>
      </w:r>
      <w:r w:rsidRPr="004B6400">
        <w:rPr>
          <w:rFonts w:eastAsia="標楷體" w:hint="eastAsia"/>
          <w:b/>
          <w:sz w:val="32"/>
          <w:szCs w:val="32"/>
        </w:rPr>
        <w:t>主持人、演講人、報告人、翻譯員簡介</w:t>
      </w:r>
    </w:p>
    <w:p w14:paraId="3B4CD140" w14:textId="0291896B" w:rsidR="00EA3410" w:rsidRPr="00EA3410" w:rsidRDefault="00EA3410" w:rsidP="00EA3410">
      <w:pPr>
        <w:widowControl/>
        <w:rPr>
          <w:rFonts w:ascii="標楷體" w:eastAsia="標楷體" w:hAnsi="標楷體"/>
          <w:b/>
          <w:sz w:val="28"/>
        </w:rPr>
      </w:pPr>
      <w:r w:rsidRPr="00EA3410">
        <w:rPr>
          <w:rFonts w:ascii="標楷體" w:eastAsia="標楷體" w:hAnsi="標楷體"/>
          <w:b/>
          <w:sz w:val="28"/>
        </w:rPr>
        <w:t>一、主持人：</w:t>
      </w:r>
    </w:p>
    <w:p w14:paraId="0D046775" w14:textId="77777777"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楊麗珍：台北市政府教育局專門委員</w:t>
      </w:r>
    </w:p>
    <w:p w14:paraId="7D01B9DC" w14:textId="02783B55"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林玉霞：嘉義大學特殊教育</w:t>
      </w:r>
      <w:r w:rsidR="0088121E">
        <w:rPr>
          <w:rFonts w:ascii="Times New Roman" w:hAnsi="Times New Roman" w:hint="eastAsia"/>
        </w:rPr>
        <w:t>學</w:t>
      </w:r>
      <w:r w:rsidRPr="000151FA">
        <w:rPr>
          <w:rFonts w:ascii="Times New Roman" w:hAnsi="Times New Roman"/>
        </w:rPr>
        <w:t>系</w:t>
      </w:r>
      <w:r w:rsidRPr="000151FA">
        <w:rPr>
          <w:rFonts w:ascii="Times New Roman" w:hAnsi="Times New Roman"/>
        </w:rPr>
        <w:t>/</w:t>
      </w:r>
      <w:r w:rsidRPr="000151FA">
        <w:rPr>
          <w:rFonts w:ascii="Times New Roman" w:hAnsi="Times New Roman"/>
        </w:rPr>
        <w:t>特殊教育中心主任</w:t>
      </w:r>
      <w:r w:rsidRPr="000151FA">
        <w:rPr>
          <w:rFonts w:ascii="Times New Roman" w:hAnsi="Times New Roman"/>
        </w:rPr>
        <w:t>/</w:t>
      </w:r>
      <w:r w:rsidRPr="000151FA">
        <w:rPr>
          <w:rFonts w:ascii="Times New Roman" w:hAnsi="Times New Roman"/>
        </w:rPr>
        <w:t>中華溝通障礙教育學會現任理事長</w:t>
      </w:r>
    </w:p>
    <w:p w14:paraId="46441C44" w14:textId="65D2E7F2"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hint="eastAsia"/>
        </w:rPr>
        <w:t>林坤燦：東華大學特殊教育</w:t>
      </w:r>
      <w:r w:rsidR="0088121E">
        <w:rPr>
          <w:rFonts w:ascii="Times New Roman" w:hAnsi="Times New Roman" w:hint="eastAsia"/>
        </w:rPr>
        <w:t>學</w:t>
      </w:r>
      <w:r w:rsidRPr="000151FA">
        <w:rPr>
          <w:rFonts w:ascii="Times New Roman" w:hAnsi="Times New Roman" w:hint="eastAsia"/>
        </w:rPr>
        <w:t>系主任</w:t>
      </w:r>
    </w:p>
    <w:p w14:paraId="3DFD338C" w14:textId="21E39150"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蕭金土：南台科技大學</w:t>
      </w:r>
      <w:r w:rsidR="0088121E" w:rsidRPr="000151FA">
        <w:rPr>
          <w:rFonts w:ascii="Times New Roman" w:hAnsi="Times New Roman"/>
        </w:rPr>
        <w:t>退休</w:t>
      </w:r>
      <w:r w:rsidRPr="000151FA">
        <w:rPr>
          <w:rFonts w:ascii="Times New Roman" w:hAnsi="Times New Roman"/>
        </w:rPr>
        <w:t>教授</w:t>
      </w:r>
    </w:p>
    <w:p w14:paraId="681177ED" w14:textId="77777777" w:rsidR="0088121E"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朱經明：亞洲大學幼兒教育系退休教授</w:t>
      </w:r>
    </w:p>
    <w:p w14:paraId="209D7363" w14:textId="44087AAC" w:rsidR="00EA3410" w:rsidRPr="000151FA" w:rsidRDefault="0088121E" w:rsidP="00EA3410">
      <w:pPr>
        <w:pStyle w:val="CM1"/>
        <w:snapToGrid w:val="0"/>
        <w:spacing w:line="400" w:lineRule="exact"/>
        <w:ind w:leftChars="200" w:left="480"/>
        <w:rPr>
          <w:rFonts w:ascii="Times New Roman" w:hAnsi="Times New Roman"/>
        </w:rPr>
      </w:pPr>
      <w:r>
        <w:rPr>
          <w:rFonts w:ascii="Times New Roman" w:hAnsi="Times New Roman" w:hint="eastAsia"/>
        </w:rPr>
        <w:t>洪雅惠</w:t>
      </w:r>
      <w:r w:rsidRPr="000151FA">
        <w:rPr>
          <w:rFonts w:ascii="Times New Roman" w:hAnsi="Times New Roman"/>
        </w:rPr>
        <w:t>：</w:t>
      </w:r>
      <w:r>
        <w:rPr>
          <w:rFonts w:ascii="Times New Roman" w:hAnsi="Times New Roman" w:hint="eastAsia"/>
        </w:rPr>
        <w:t>彰化師範</w:t>
      </w:r>
      <w:r w:rsidRPr="000151FA">
        <w:rPr>
          <w:rFonts w:ascii="Times New Roman" w:hAnsi="Times New Roman"/>
        </w:rPr>
        <w:t>大學特殊教育</w:t>
      </w:r>
      <w:r>
        <w:rPr>
          <w:rFonts w:ascii="Times New Roman" w:hAnsi="Times New Roman" w:hint="eastAsia"/>
        </w:rPr>
        <w:t>學系</w:t>
      </w:r>
      <w:r w:rsidRPr="000151FA">
        <w:rPr>
          <w:rFonts w:ascii="Times New Roman" w:hAnsi="Times New Roman"/>
        </w:rPr>
        <w:t>主任</w:t>
      </w:r>
    </w:p>
    <w:p w14:paraId="53605C34" w14:textId="1B49B04C"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黃玉枝：屏東大學特殊教育</w:t>
      </w:r>
      <w:r w:rsidR="0088121E">
        <w:rPr>
          <w:rFonts w:ascii="Times New Roman" w:hAnsi="Times New Roman" w:hint="eastAsia"/>
        </w:rPr>
        <w:t>學</w:t>
      </w:r>
      <w:r w:rsidR="0088121E" w:rsidRPr="000151FA">
        <w:rPr>
          <w:rFonts w:ascii="Times New Roman" w:hAnsi="Times New Roman"/>
        </w:rPr>
        <w:t>系教授</w:t>
      </w:r>
      <w:r w:rsidR="005A2D18">
        <w:rPr>
          <w:rFonts w:ascii="Times New Roman" w:hAnsi="Times New Roman"/>
        </w:rPr>
        <w:t>兼大武山學院副院長</w:t>
      </w:r>
    </w:p>
    <w:p w14:paraId="32BE1C6B" w14:textId="752570FB"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李</w:t>
      </w:r>
      <w:proofErr w:type="gramStart"/>
      <w:r w:rsidRPr="000151FA">
        <w:rPr>
          <w:rFonts w:ascii="Times New Roman" w:hAnsi="Times New Roman"/>
        </w:rPr>
        <w:t>芃娟</w:t>
      </w:r>
      <w:proofErr w:type="gramEnd"/>
      <w:r w:rsidRPr="000151FA">
        <w:rPr>
          <w:rFonts w:ascii="Times New Roman" w:hAnsi="Times New Roman"/>
        </w:rPr>
        <w:t>：台南大學特殊教育</w:t>
      </w:r>
      <w:r w:rsidR="0088121E">
        <w:rPr>
          <w:rFonts w:ascii="Times New Roman" w:hAnsi="Times New Roman" w:hint="eastAsia"/>
        </w:rPr>
        <w:t>學</w:t>
      </w:r>
      <w:r w:rsidRPr="000151FA">
        <w:rPr>
          <w:rFonts w:ascii="Times New Roman" w:hAnsi="Times New Roman"/>
        </w:rPr>
        <w:t>系教授</w:t>
      </w:r>
    </w:p>
    <w:p w14:paraId="4255136E" w14:textId="583CC719"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rPr>
        <w:t>林秀錦：台北教育大學特殊教育</w:t>
      </w:r>
      <w:r w:rsidR="0088121E">
        <w:rPr>
          <w:rFonts w:ascii="Times New Roman" w:hAnsi="Times New Roman" w:hint="eastAsia"/>
        </w:rPr>
        <w:t>學</w:t>
      </w:r>
      <w:r w:rsidRPr="000151FA">
        <w:rPr>
          <w:rFonts w:ascii="Times New Roman" w:hAnsi="Times New Roman"/>
        </w:rPr>
        <w:t>系副教授</w:t>
      </w:r>
    </w:p>
    <w:p w14:paraId="54D745A4" w14:textId="06E0436C" w:rsidR="00EA3410" w:rsidRPr="000151FA" w:rsidRDefault="00EA3410" w:rsidP="00EA3410">
      <w:pPr>
        <w:pStyle w:val="CM1"/>
        <w:snapToGrid w:val="0"/>
        <w:spacing w:line="400" w:lineRule="exact"/>
        <w:ind w:leftChars="200" w:left="480"/>
        <w:rPr>
          <w:rFonts w:ascii="Times New Roman" w:hAnsi="Times New Roman"/>
        </w:rPr>
      </w:pPr>
      <w:r w:rsidRPr="000151FA">
        <w:rPr>
          <w:rFonts w:ascii="Times New Roman" w:hAnsi="Times New Roman"/>
          <w:lang w:eastAsia="zh-HK"/>
        </w:rPr>
        <w:t>楊雅惠</w:t>
      </w:r>
      <w:r w:rsidRPr="000151FA">
        <w:rPr>
          <w:rFonts w:ascii="Times New Roman" w:hAnsi="Times New Roman"/>
        </w:rPr>
        <w:t>：</w:t>
      </w:r>
      <w:r w:rsidRPr="000151FA">
        <w:rPr>
          <w:rFonts w:ascii="Times New Roman" w:hAnsi="Times New Roman"/>
          <w:lang w:eastAsia="zh-HK"/>
        </w:rPr>
        <w:t>彰化師範大學特殊教育</w:t>
      </w:r>
      <w:r w:rsidR="0088121E">
        <w:rPr>
          <w:rFonts w:ascii="Times New Roman" w:hAnsi="Times New Roman" w:hint="eastAsia"/>
        </w:rPr>
        <w:t>學</w:t>
      </w:r>
      <w:r w:rsidRPr="000151FA">
        <w:rPr>
          <w:rFonts w:ascii="Times New Roman" w:hAnsi="Times New Roman"/>
          <w:lang w:eastAsia="zh-HK"/>
        </w:rPr>
        <w:t>系副教授</w:t>
      </w:r>
    </w:p>
    <w:p w14:paraId="619786E2" w14:textId="77777777" w:rsidR="00EA3410" w:rsidRPr="000151FA" w:rsidRDefault="00EA3410" w:rsidP="00EA3410">
      <w:pPr>
        <w:pStyle w:val="Default"/>
        <w:rPr>
          <w:rFonts w:ascii="Times New Roman" w:eastAsia="標楷體" w:cs="Times New Roman"/>
          <w:color w:val="auto"/>
        </w:rPr>
      </w:pPr>
    </w:p>
    <w:p w14:paraId="0D1E71EF" w14:textId="77777777" w:rsidR="00EA3410" w:rsidRPr="000151FA" w:rsidRDefault="00EA3410" w:rsidP="00837B3E">
      <w:pPr>
        <w:pStyle w:val="CM5"/>
        <w:snapToGrid w:val="0"/>
        <w:spacing w:line="276" w:lineRule="auto"/>
        <w:ind w:left="430" w:right="1050" w:hanging="430"/>
        <w:rPr>
          <w:rFonts w:ascii="Times New Roman" w:hAnsi="Times New Roman"/>
          <w:b/>
          <w:sz w:val="28"/>
        </w:rPr>
      </w:pPr>
      <w:r w:rsidRPr="000151FA">
        <w:rPr>
          <w:rFonts w:ascii="Times New Roman" w:hAnsi="Times New Roman"/>
          <w:b/>
          <w:sz w:val="28"/>
        </w:rPr>
        <w:t>二、專題演講人：</w:t>
      </w:r>
    </w:p>
    <w:p w14:paraId="59127E1D" w14:textId="3D605380" w:rsidR="0088121E" w:rsidRPr="0088121E" w:rsidRDefault="0088121E" w:rsidP="00837B3E">
      <w:pPr>
        <w:pStyle w:val="a3"/>
        <w:spacing w:line="276" w:lineRule="auto"/>
        <w:ind w:firstLine="480"/>
        <w:rPr>
          <w:rFonts w:ascii="Times New Roman" w:eastAsia="標楷體" w:hAnsi="Times New Roman" w:cs="Times New Roman"/>
          <w:sz w:val="24"/>
          <w:szCs w:val="24"/>
        </w:rPr>
      </w:pPr>
      <w:proofErr w:type="gramStart"/>
      <w:r w:rsidRPr="0088121E">
        <w:rPr>
          <w:rFonts w:ascii="Times New Roman" w:eastAsia="標楷體" w:hAnsi="Times New Roman" w:cs="Times New Roman"/>
          <w:sz w:val="24"/>
          <w:szCs w:val="24"/>
        </w:rPr>
        <w:t>袁</w:t>
      </w:r>
      <w:proofErr w:type="gramEnd"/>
      <w:r w:rsidRPr="0088121E">
        <w:rPr>
          <w:rFonts w:ascii="Times New Roman" w:eastAsia="標楷體" w:hAnsi="Times New Roman" w:cs="Times New Roman"/>
          <w:sz w:val="24"/>
          <w:szCs w:val="24"/>
        </w:rPr>
        <w:t xml:space="preserve"> </w:t>
      </w:r>
      <w:r>
        <w:rPr>
          <w:rFonts w:ascii="Times New Roman" w:eastAsia="標楷體" w:hAnsi="Times New Roman" w:cs="Times New Roman" w:hint="eastAsia"/>
          <w:sz w:val="24"/>
          <w:szCs w:val="24"/>
        </w:rPr>
        <w:t xml:space="preserve"> </w:t>
      </w:r>
      <w:r w:rsidRPr="0088121E">
        <w:rPr>
          <w:rFonts w:ascii="Times New Roman" w:eastAsia="標楷體" w:hAnsi="Times New Roman" w:cs="Times New Roman"/>
          <w:sz w:val="24"/>
          <w:szCs w:val="24"/>
        </w:rPr>
        <w:t>東</w:t>
      </w:r>
      <w:r w:rsidRPr="000151FA">
        <w:rPr>
          <w:rFonts w:ascii="Times New Roman" w:hAnsi="Times New Roman"/>
        </w:rPr>
        <w:t>：</w:t>
      </w:r>
      <w:r w:rsidRPr="0088121E">
        <w:rPr>
          <w:rFonts w:ascii="Times New Roman" w:eastAsia="標楷體" w:hAnsi="Times New Roman" w:cs="Times New Roman"/>
          <w:sz w:val="24"/>
          <w:szCs w:val="24"/>
        </w:rPr>
        <w:t>浙江省寧波市特殊教育指導中心</w:t>
      </w:r>
      <w:r>
        <w:rPr>
          <w:rFonts w:ascii="Times New Roman" w:eastAsia="標楷體" w:hAnsi="Times New Roman" w:cs="Times New Roman" w:hint="eastAsia"/>
          <w:sz w:val="24"/>
          <w:szCs w:val="24"/>
        </w:rPr>
        <w:t>暨</w:t>
      </w:r>
      <w:r w:rsidRPr="0088121E">
        <w:rPr>
          <w:rFonts w:ascii="Times New Roman" w:eastAsia="標楷體" w:hAnsi="Times New Roman" w:cs="Times New Roman"/>
          <w:sz w:val="24"/>
          <w:szCs w:val="24"/>
        </w:rPr>
        <w:t>特殊教育中心學校</w:t>
      </w:r>
      <w:r>
        <w:rPr>
          <w:rFonts w:ascii="Times New Roman" w:eastAsia="標楷體" w:hAnsi="Times New Roman" w:cs="Times New Roman" w:hint="eastAsia"/>
          <w:sz w:val="24"/>
          <w:szCs w:val="24"/>
        </w:rPr>
        <w:t>主任</w:t>
      </w:r>
    </w:p>
    <w:p w14:paraId="64058B87" w14:textId="1894F84B" w:rsidR="00EA3410" w:rsidRPr="000151FA" w:rsidRDefault="0088121E" w:rsidP="00EA3410">
      <w:pPr>
        <w:pStyle w:val="CM1"/>
        <w:snapToGrid w:val="0"/>
        <w:spacing w:line="400" w:lineRule="exact"/>
        <w:ind w:leftChars="200" w:left="480"/>
        <w:rPr>
          <w:rFonts w:ascii="Times New Roman" w:hAnsi="Times New Roman"/>
        </w:rPr>
      </w:pPr>
      <w:r>
        <w:rPr>
          <w:rFonts w:ascii="Times New Roman" w:hAnsi="Times New Roman" w:hint="eastAsia"/>
        </w:rPr>
        <w:t>翁素珍</w:t>
      </w:r>
      <w:r w:rsidR="00EA3410" w:rsidRPr="000151FA">
        <w:rPr>
          <w:rFonts w:ascii="Times New Roman" w:hAnsi="Times New Roman"/>
        </w:rPr>
        <w:t>：</w:t>
      </w:r>
      <w:r>
        <w:rPr>
          <w:rFonts w:ascii="Times New Roman" w:hAnsi="Times New Roman" w:hint="eastAsia"/>
        </w:rPr>
        <w:t>臺灣師範大學</w:t>
      </w:r>
      <w:r w:rsidR="00EA3410" w:rsidRPr="000151FA">
        <w:rPr>
          <w:rFonts w:ascii="Times New Roman" w:hAnsi="Times New Roman"/>
        </w:rPr>
        <w:t>特殊教育</w:t>
      </w:r>
      <w:r>
        <w:rPr>
          <w:rFonts w:ascii="Times New Roman" w:hAnsi="Times New Roman" w:hint="eastAsia"/>
        </w:rPr>
        <w:t>學</w:t>
      </w:r>
      <w:r w:rsidR="00EA3410" w:rsidRPr="000151FA">
        <w:rPr>
          <w:rFonts w:ascii="Times New Roman" w:hAnsi="Times New Roman"/>
        </w:rPr>
        <w:t>系</w:t>
      </w:r>
      <w:r>
        <w:rPr>
          <w:rFonts w:ascii="Times New Roman" w:hAnsi="Times New Roman" w:hint="eastAsia"/>
        </w:rPr>
        <w:t>兼任助理</w:t>
      </w:r>
      <w:r w:rsidR="00EA3410" w:rsidRPr="000151FA">
        <w:rPr>
          <w:rFonts w:ascii="Times New Roman" w:hAnsi="Times New Roman"/>
        </w:rPr>
        <w:t>教授</w:t>
      </w:r>
    </w:p>
    <w:p w14:paraId="38BEA1C0" w14:textId="77777777" w:rsidR="00EA3410" w:rsidRPr="000151FA" w:rsidRDefault="00EA3410" w:rsidP="00EA3410">
      <w:pPr>
        <w:pStyle w:val="Default"/>
        <w:snapToGrid w:val="0"/>
        <w:spacing w:line="380" w:lineRule="exact"/>
        <w:rPr>
          <w:rFonts w:ascii="Times New Roman" w:eastAsia="標楷體" w:cs="Times New Roman"/>
          <w:color w:val="auto"/>
        </w:rPr>
      </w:pPr>
    </w:p>
    <w:p w14:paraId="04501A7F" w14:textId="77777777" w:rsidR="00EA3410" w:rsidRPr="000151FA" w:rsidRDefault="00EA3410" w:rsidP="00EA3410">
      <w:pPr>
        <w:pStyle w:val="CM5"/>
        <w:snapToGrid w:val="0"/>
        <w:spacing w:line="380" w:lineRule="exact"/>
        <w:ind w:leftChars="-1" w:hanging="2"/>
        <w:rPr>
          <w:rFonts w:ascii="Times New Roman" w:hAnsi="Times New Roman"/>
          <w:b/>
          <w:sz w:val="28"/>
        </w:rPr>
      </w:pPr>
      <w:r w:rsidRPr="000151FA">
        <w:rPr>
          <w:rFonts w:ascii="Times New Roman" w:hAnsi="Times New Roman"/>
          <w:b/>
          <w:sz w:val="28"/>
        </w:rPr>
        <w:t>三、會務報告人：</w:t>
      </w:r>
    </w:p>
    <w:p w14:paraId="10152227" w14:textId="64D428E9" w:rsidR="00EA3410" w:rsidRPr="000151FA" w:rsidRDefault="00EA3410" w:rsidP="00EA3410">
      <w:pPr>
        <w:pStyle w:val="CM5"/>
        <w:snapToGrid w:val="0"/>
        <w:spacing w:line="380" w:lineRule="exact"/>
        <w:ind w:leftChars="200" w:left="480"/>
        <w:rPr>
          <w:rFonts w:ascii="Times New Roman" w:hAnsi="Times New Roman"/>
        </w:rPr>
      </w:pPr>
      <w:r w:rsidRPr="000151FA">
        <w:rPr>
          <w:rFonts w:ascii="Times New Roman" w:hAnsi="Times New Roman"/>
        </w:rPr>
        <w:t>張淑品：台北</w:t>
      </w:r>
      <w:r w:rsidR="00CA3FC8" w:rsidRPr="00C57855">
        <w:rPr>
          <w:rFonts w:ascii="Times New Roman" w:hAnsi="Times New Roman"/>
          <w:color w:val="000000" w:themeColor="text1"/>
        </w:rPr>
        <w:t>市</w:t>
      </w:r>
      <w:r w:rsidR="005A2D18" w:rsidRPr="00C57855">
        <w:rPr>
          <w:rFonts w:ascii="Times New Roman" w:hAnsi="Times New Roman"/>
          <w:color w:val="000000" w:themeColor="text1"/>
        </w:rPr>
        <w:t>立</w:t>
      </w:r>
      <w:r w:rsidRPr="000151FA">
        <w:rPr>
          <w:rFonts w:ascii="Times New Roman" w:hAnsi="Times New Roman"/>
        </w:rPr>
        <w:t>啟聰學校</w:t>
      </w:r>
      <w:r w:rsidRPr="000151FA">
        <w:rPr>
          <w:rFonts w:ascii="Times New Roman" w:hAnsi="Times New Roman" w:hint="eastAsia"/>
        </w:rPr>
        <w:t>前</w:t>
      </w:r>
      <w:r w:rsidRPr="000151FA">
        <w:rPr>
          <w:rFonts w:ascii="Times New Roman" w:hAnsi="Times New Roman"/>
        </w:rPr>
        <w:t>教務主任</w:t>
      </w:r>
      <w:r w:rsidRPr="000151FA">
        <w:rPr>
          <w:rFonts w:ascii="Times New Roman" w:hAnsi="Times New Roman"/>
        </w:rPr>
        <w:t>/</w:t>
      </w:r>
      <w:r w:rsidRPr="000151FA">
        <w:rPr>
          <w:rFonts w:ascii="Times New Roman" w:hAnsi="Times New Roman"/>
        </w:rPr>
        <w:t>中華溝通障礙教育學會秘書長</w:t>
      </w:r>
    </w:p>
    <w:p w14:paraId="15CBE57F" w14:textId="77777777" w:rsidR="00EA3410" w:rsidRPr="000151FA" w:rsidRDefault="00EA3410" w:rsidP="00EA3410">
      <w:pPr>
        <w:pStyle w:val="Default"/>
        <w:snapToGrid w:val="0"/>
        <w:spacing w:line="380" w:lineRule="exact"/>
        <w:rPr>
          <w:rFonts w:ascii="Times New Roman" w:eastAsia="標楷體" w:cs="Times New Roman"/>
          <w:color w:val="auto"/>
        </w:rPr>
      </w:pPr>
    </w:p>
    <w:p w14:paraId="4A2FFCDF" w14:textId="77777777" w:rsidR="00EA3410" w:rsidRPr="000151FA" w:rsidRDefault="00EA3410" w:rsidP="00EA3410">
      <w:pPr>
        <w:pStyle w:val="CM5"/>
        <w:snapToGrid w:val="0"/>
        <w:spacing w:line="380" w:lineRule="exact"/>
        <w:ind w:left="430" w:right="1050" w:hanging="430"/>
        <w:rPr>
          <w:rFonts w:ascii="Times New Roman" w:hAnsi="Times New Roman"/>
          <w:b/>
          <w:sz w:val="28"/>
        </w:rPr>
      </w:pPr>
      <w:r w:rsidRPr="000151FA">
        <w:rPr>
          <w:rFonts w:ascii="Times New Roman" w:hAnsi="Times New Roman"/>
          <w:b/>
          <w:sz w:val="28"/>
        </w:rPr>
        <w:t>四、溝通教學經驗分享人：</w:t>
      </w:r>
    </w:p>
    <w:p w14:paraId="655707AF" w14:textId="54BE9981" w:rsidR="0088121E" w:rsidRDefault="0088121E" w:rsidP="00EA3410">
      <w:pPr>
        <w:pStyle w:val="Default"/>
        <w:snapToGrid w:val="0"/>
        <w:spacing w:line="380" w:lineRule="exact"/>
        <w:ind w:right="600"/>
        <w:rPr>
          <w:rFonts w:ascii="標楷體" w:eastAsia="標楷體" w:hAnsi="標楷體"/>
          <w:color w:val="FF0000"/>
        </w:rPr>
      </w:pPr>
      <w:r>
        <w:rPr>
          <w:rFonts w:ascii="Times New Roman" w:eastAsia="標楷體" w:cs="Times New Roman"/>
          <w:color w:val="auto"/>
        </w:rPr>
        <w:tab/>
      </w:r>
      <w:r>
        <w:rPr>
          <w:rFonts w:ascii="Times New Roman" w:eastAsia="標楷體" w:cs="Times New Roman" w:hint="eastAsia"/>
          <w:color w:val="auto"/>
        </w:rPr>
        <w:t>李真賢</w:t>
      </w:r>
      <w:r w:rsidRPr="000151FA">
        <w:rPr>
          <w:rFonts w:ascii="Times New Roman"/>
        </w:rPr>
        <w:t>：</w:t>
      </w:r>
      <w:r w:rsidRPr="00C57855">
        <w:rPr>
          <w:rFonts w:ascii="標楷體" w:eastAsia="標楷體" w:hAnsi="標楷體" w:hint="eastAsia"/>
          <w:color w:val="000000" w:themeColor="text1"/>
        </w:rPr>
        <w:t>彰化市中山國小退休教師</w:t>
      </w:r>
    </w:p>
    <w:p w14:paraId="670E7EAA" w14:textId="3F873F6B" w:rsidR="00EA3410" w:rsidRDefault="0088121E" w:rsidP="0088121E">
      <w:pPr>
        <w:pStyle w:val="Default"/>
        <w:snapToGrid w:val="0"/>
        <w:spacing w:line="380" w:lineRule="exact"/>
        <w:ind w:right="600"/>
        <w:rPr>
          <w:rFonts w:ascii="標楷體" w:eastAsia="標楷體" w:hAnsi="標楷體"/>
        </w:rPr>
      </w:pPr>
      <w:r>
        <w:rPr>
          <w:rFonts w:ascii="標楷體" w:eastAsia="標楷體" w:hAnsi="標楷體"/>
          <w:color w:val="FF0000"/>
        </w:rPr>
        <w:tab/>
      </w:r>
      <w:r w:rsidRPr="0088121E">
        <w:rPr>
          <w:rFonts w:ascii="標楷體" w:eastAsia="標楷體" w:hAnsi="標楷體" w:hint="eastAsia"/>
        </w:rPr>
        <w:t>吳嘉真</w:t>
      </w:r>
      <w:r w:rsidRPr="000151FA">
        <w:rPr>
          <w:rFonts w:ascii="Times New Roman"/>
        </w:rPr>
        <w:t>：</w:t>
      </w:r>
      <w:r w:rsidRPr="0088121E">
        <w:rPr>
          <w:rFonts w:ascii="標楷體" w:eastAsia="標楷體" w:hAnsi="標楷體" w:hint="eastAsia"/>
        </w:rPr>
        <w:t>宜蘭縣東光國中特教組長/</w:t>
      </w:r>
      <w:proofErr w:type="gramStart"/>
      <w:r w:rsidRPr="0088121E">
        <w:rPr>
          <w:rFonts w:ascii="標楷體" w:eastAsia="標楷體" w:hAnsi="標楷體" w:hint="eastAsia"/>
        </w:rPr>
        <w:t>聽巡教師</w:t>
      </w:r>
      <w:proofErr w:type="gramEnd"/>
    </w:p>
    <w:p w14:paraId="79BB260C" w14:textId="77777777" w:rsidR="0088121E" w:rsidRPr="0088121E" w:rsidRDefault="0088121E" w:rsidP="0088121E">
      <w:pPr>
        <w:pStyle w:val="Default"/>
        <w:snapToGrid w:val="0"/>
        <w:spacing w:line="380" w:lineRule="exact"/>
        <w:ind w:right="600" w:firstLine="397"/>
        <w:rPr>
          <w:rFonts w:ascii="標楷體" w:eastAsia="標楷體" w:hAnsi="標楷體" w:cs="Times New Roman"/>
          <w:color w:val="auto"/>
        </w:rPr>
      </w:pPr>
    </w:p>
    <w:p w14:paraId="321E34F2" w14:textId="77777777" w:rsidR="00EA3410" w:rsidRPr="000151FA" w:rsidRDefault="00EA3410" w:rsidP="0088121E">
      <w:pPr>
        <w:pStyle w:val="Default"/>
        <w:snapToGrid w:val="0"/>
        <w:spacing w:line="276" w:lineRule="auto"/>
        <w:ind w:left="397" w:right="600" w:hanging="398"/>
        <w:rPr>
          <w:rFonts w:ascii="Times New Roman" w:eastAsia="標楷體" w:cs="Times New Roman"/>
          <w:b/>
          <w:color w:val="auto"/>
          <w:sz w:val="28"/>
        </w:rPr>
      </w:pPr>
      <w:r w:rsidRPr="000151FA">
        <w:rPr>
          <w:rFonts w:ascii="Times New Roman" w:eastAsia="標楷體" w:cs="Times New Roman"/>
          <w:b/>
          <w:color w:val="auto"/>
          <w:sz w:val="28"/>
        </w:rPr>
        <w:t>五、論文報告人：</w:t>
      </w:r>
    </w:p>
    <w:p w14:paraId="75BA9D28" w14:textId="01E63A7F" w:rsidR="0088121E" w:rsidRPr="0088121E" w:rsidRDefault="0088121E" w:rsidP="00837B3E">
      <w:pPr>
        <w:pStyle w:val="CM1"/>
        <w:snapToGrid w:val="0"/>
        <w:spacing w:line="400" w:lineRule="exact"/>
        <w:ind w:left="426" w:firstLine="14"/>
      </w:pPr>
      <w:r w:rsidRPr="000151FA">
        <w:rPr>
          <w:rFonts w:ascii="Times New Roman" w:hAnsi="Times New Roman"/>
        </w:rPr>
        <w:t>林桂如：</w:t>
      </w:r>
      <w:proofErr w:type="gramStart"/>
      <w:r w:rsidRPr="000151FA">
        <w:rPr>
          <w:rFonts w:ascii="Times New Roman" w:hAnsi="Times New Roman"/>
        </w:rPr>
        <w:t>雅文聽障</w:t>
      </w:r>
      <w:proofErr w:type="gramEnd"/>
      <w:r w:rsidRPr="000151FA">
        <w:rPr>
          <w:rFonts w:ascii="Times New Roman" w:hAnsi="Times New Roman"/>
        </w:rPr>
        <w:t>兒童文教基金會研究員</w:t>
      </w:r>
      <w:r>
        <w:rPr>
          <w:rFonts w:hint="eastAsia"/>
        </w:rPr>
        <w:t xml:space="preserve">   </w:t>
      </w:r>
    </w:p>
    <w:p w14:paraId="4BE2050D" w14:textId="6B90679A" w:rsidR="00EA3410" w:rsidRPr="00C57855" w:rsidRDefault="0088121E" w:rsidP="00837B3E">
      <w:pPr>
        <w:pStyle w:val="CM1"/>
        <w:snapToGrid w:val="0"/>
        <w:spacing w:line="400" w:lineRule="exact"/>
        <w:ind w:left="426" w:firstLine="14"/>
        <w:rPr>
          <w:rFonts w:ascii="Times New Roman" w:hAnsi="Times New Roman"/>
          <w:color w:val="000000" w:themeColor="text1"/>
        </w:rPr>
      </w:pPr>
      <w:r w:rsidRPr="00AE4D47">
        <w:t>王敬儒</w:t>
      </w:r>
      <w:r w:rsidR="00EA3410" w:rsidRPr="000151FA">
        <w:rPr>
          <w:rFonts w:ascii="Times New Roman" w:hAnsi="Times New Roman"/>
        </w:rPr>
        <w:t>：</w:t>
      </w:r>
      <w:proofErr w:type="gramStart"/>
      <w:r>
        <w:rPr>
          <w:rFonts w:ascii="Times New Roman" w:hAnsi="Times New Roman" w:hint="eastAsia"/>
        </w:rPr>
        <w:t>臺</w:t>
      </w:r>
      <w:proofErr w:type="gramEnd"/>
      <w:r w:rsidRPr="00C57855">
        <w:rPr>
          <w:rFonts w:ascii="Times New Roman" w:hAnsi="Times New Roman" w:hint="eastAsia"/>
          <w:color w:val="000000" w:themeColor="text1"/>
        </w:rPr>
        <w:t>中</w:t>
      </w:r>
      <w:r w:rsidR="005A2D18" w:rsidRPr="00C57855">
        <w:rPr>
          <w:rFonts w:ascii="Times New Roman" w:hAnsi="Times New Roman" w:hint="eastAsia"/>
          <w:color w:val="000000" w:themeColor="text1"/>
        </w:rPr>
        <w:t>市</w:t>
      </w:r>
      <w:r w:rsidR="00EA3410" w:rsidRPr="00C57855">
        <w:rPr>
          <w:rFonts w:ascii="Times New Roman" w:hAnsi="Times New Roman"/>
          <w:color w:val="000000" w:themeColor="text1"/>
        </w:rPr>
        <w:t>啟聰學校</w:t>
      </w:r>
      <w:r w:rsidRPr="00C57855">
        <w:rPr>
          <w:rFonts w:ascii="Times New Roman" w:hAnsi="Times New Roman" w:hint="eastAsia"/>
          <w:color w:val="000000" w:themeColor="text1"/>
        </w:rPr>
        <w:t>校長</w:t>
      </w:r>
    </w:p>
    <w:p w14:paraId="38E89518" w14:textId="33702DD7" w:rsidR="00EA3410" w:rsidRPr="00326EF1" w:rsidRDefault="0088121E" w:rsidP="00837B3E">
      <w:pPr>
        <w:pStyle w:val="CM1"/>
        <w:snapToGrid w:val="0"/>
        <w:spacing w:line="400" w:lineRule="exact"/>
        <w:ind w:left="426" w:firstLine="14"/>
        <w:rPr>
          <w:rFonts w:ascii="Times New Roman" w:hAnsi="Times New Roman"/>
        </w:rPr>
      </w:pPr>
      <w:proofErr w:type="gramStart"/>
      <w:r w:rsidRPr="00C57855">
        <w:rPr>
          <w:rFonts w:ascii="Times New Roman" w:hAnsi="Times New Roman" w:hint="eastAsia"/>
          <w:color w:val="000000" w:themeColor="text1"/>
        </w:rPr>
        <w:t>古舒文</w:t>
      </w:r>
      <w:proofErr w:type="gramEnd"/>
      <w:r w:rsidR="00EA3410" w:rsidRPr="00C57855">
        <w:rPr>
          <w:rFonts w:ascii="Times New Roman" w:hAnsi="Times New Roman"/>
          <w:color w:val="000000" w:themeColor="text1"/>
        </w:rPr>
        <w:t>：</w:t>
      </w:r>
      <w:r w:rsidR="00326EF1" w:rsidRPr="00C57855">
        <w:rPr>
          <w:rFonts w:ascii="Times New Roman" w:hAnsi="Times New Roman" w:hint="eastAsia"/>
          <w:color w:val="000000" w:themeColor="text1"/>
        </w:rPr>
        <w:t>新北市明德高中特</w:t>
      </w:r>
      <w:proofErr w:type="gramStart"/>
      <w:r w:rsidR="00326EF1" w:rsidRPr="00C57855">
        <w:rPr>
          <w:rFonts w:ascii="Times New Roman" w:hAnsi="Times New Roman" w:hint="eastAsia"/>
          <w:color w:val="000000" w:themeColor="text1"/>
        </w:rPr>
        <w:t>教</w:t>
      </w:r>
      <w:proofErr w:type="gramEnd"/>
      <w:r w:rsidR="005A2D18" w:rsidRPr="00C57855">
        <w:rPr>
          <w:rFonts w:ascii="Times New Roman" w:hAnsi="Times New Roman" w:hint="eastAsia"/>
          <w:color w:val="000000" w:themeColor="text1"/>
        </w:rPr>
        <w:t>教</w:t>
      </w:r>
      <w:r w:rsidR="00326EF1" w:rsidRPr="00326EF1">
        <w:rPr>
          <w:rFonts w:ascii="Times New Roman" w:hAnsi="Times New Roman" w:hint="eastAsia"/>
        </w:rPr>
        <w:t>師</w:t>
      </w:r>
    </w:p>
    <w:p w14:paraId="3C9EE91B" w14:textId="2687D0DD" w:rsidR="0088121E" w:rsidRDefault="0088121E" w:rsidP="00837B3E">
      <w:pPr>
        <w:pStyle w:val="Default"/>
        <w:snapToGrid w:val="0"/>
        <w:spacing w:line="400" w:lineRule="exact"/>
        <w:ind w:firstLine="426"/>
        <w:rPr>
          <w:rFonts w:ascii="標楷體" w:eastAsia="標楷體" w:hAnsi="標楷體"/>
        </w:rPr>
      </w:pPr>
      <w:r w:rsidRPr="0088121E">
        <w:rPr>
          <w:rFonts w:ascii="標楷體" w:eastAsia="標楷體" w:hAnsi="標楷體" w:hint="eastAsia"/>
        </w:rPr>
        <w:t>黃靜玲</w:t>
      </w:r>
      <w:r w:rsidRPr="0088121E">
        <w:rPr>
          <w:rFonts w:ascii="標楷體" w:eastAsia="標楷體" w:hAnsi="標楷體"/>
        </w:rPr>
        <w:t>：</w:t>
      </w:r>
      <w:r w:rsidR="00837B3E">
        <w:rPr>
          <w:rFonts w:ascii="標楷體" w:eastAsia="標楷體" w:hAnsi="標楷體" w:hint="eastAsia"/>
        </w:rPr>
        <w:t>臺</w:t>
      </w:r>
      <w:r w:rsidRPr="0088121E">
        <w:rPr>
          <w:rFonts w:ascii="標楷體" w:eastAsia="標楷體" w:hAnsi="標楷體" w:hint="eastAsia"/>
        </w:rPr>
        <w:t>北市北區特教資源中心定向行動訓練師</w:t>
      </w:r>
    </w:p>
    <w:p w14:paraId="6CE5E594" w14:textId="459CB513" w:rsidR="00837B3E" w:rsidRPr="0088121E" w:rsidRDefault="00837B3E" w:rsidP="00837B3E">
      <w:pPr>
        <w:pStyle w:val="Default"/>
        <w:snapToGrid w:val="0"/>
        <w:spacing w:line="400" w:lineRule="exact"/>
        <w:ind w:firstLine="426"/>
        <w:rPr>
          <w:rFonts w:ascii="標楷體" w:eastAsia="標楷體" w:hAnsi="標楷體"/>
        </w:rPr>
      </w:pPr>
      <w:r>
        <w:rPr>
          <w:rFonts w:ascii="標楷體" w:eastAsia="標楷體" w:hAnsi="標楷體" w:hint="eastAsia"/>
        </w:rPr>
        <w:t>李森光</w:t>
      </w:r>
      <w:r w:rsidRPr="0088121E">
        <w:rPr>
          <w:rFonts w:ascii="標楷體" w:eastAsia="標楷體" w:hAnsi="標楷體"/>
        </w:rPr>
        <w:t>：</w:t>
      </w:r>
      <w:r>
        <w:rPr>
          <w:rFonts w:ascii="標楷體" w:eastAsia="標楷體" w:hAnsi="標楷體" w:hint="eastAsia"/>
        </w:rPr>
        <w:t>臺</w:t>
      </w:r>
      <w:r w:rsidRPr="00CE265D">
        <w:rPr>
          <w:rFonts w:ascii="標楷體" w:eastAsia="標楷體" w:hAnsi="標楷體" w:cs="Times New Roman"/>
        </w:rPr>
        <w:t>北市立啟明學校巡迴輔導教師</w:t>
      </w:r>
    </w:p>
    <w:p w14:paraId="7F5A2018" w14:textId="5F98065E" w:rsidR="00837B3E" w:rsidRDefault="00837B3E" w:rsidP="00837B3E">
      <w:pPr>
        <w:pStyle w:val="CM1"/>
        <w:snapToGrid w:val="0"/>
        <w:spacing w:line="400" w:lineRule="atLeast"/>
        <w:ind w:left="426" w:firstLine="14"/>
        <w:rPr>
          <w:rFonts w:hAnsi="標楷體"/>
        </w:rPr>
      </w:pPr>
      <w:r>
        <w:rPr>
          <w:rFonts w:ascii="Times New Roman" w:hAnsi="Times New Roman" w:hint="eastAsia"/>
        </w:rPr>
        <w:t>杜建忠</w:t>
      </w:r>
      <w:r w:rsidRPr="0088121E">
        <w:rPr>
          <w:rFonts w:hAnsi="標楷體"/>
        </w:rPr>
        <w:t>：</w:t>
      </w:r>
      <w:r>
        <w:rPr>
          <w:rFonts w:hAnsi="標楷體" w:hint="eastAsia"/>
        </w:rPr>
        <w:t>嘉義大學教育學系博士班</w:t>
      </w:r>
      <w:r w:rsidR="00597A1E">
        <w:rPr>
          <w:rFonts w:hAnsi="標楷體" w:hint="eastAsia"/>
        </w:rPr>
        <w:t>研究生</w:t>
      </w:r>
    </w:p>
    <w:p w14:paraId="296FF62C" w14:textId="1FEC4636" w:rsidR="00837B3E" w:rsidRPr="00304CAF" w:rsidRDefault="00837B3E" w:rsidP="00837B3E">
      <w:pPr>
        <w:pStyle w:val="Default"/>
        <w:spacing w:line="400" w:lineRule="atLeast"/>
        <w:ind w:firstLine="426"/>
      </w:pPr>
      <w:r>
        <w:rPr>
          <w:rFonts w:ascii="Times New Roman" w:eastAsia="標楷體" w:cs="Times New Roman" w:hint="eastAsia"/>
          <w:color w:val="auto"/>
        </w:rPr>
        <w:t>黃國禎</w:t>
      </w:r>
      <w:r w:rsidRPr="0088121E">
        <w:rPr>
          <w:rFonts w:ascii="標楷體" w:eastAsia="標楷體" w:hAnsi="標楷體"/>
        </w:rPr>
        <w:t>：</w:t>
      </w:r>
      <w:r w:rsidR="00304CAF">
        <w:rPr>
          <w:rFonts w:ascii="標楷體" w:eastAsia="標楷體" w:hAnsi="標楷體" w:hint="eastAsia"/>
        </w:rPr>
        <w:t>彰化特殊教育學校教師</w:t>
      </w:r>
    </w:p>
    <w:p w14:paraId="4DAC9D99" w14:textId="0EC72A69" w:rsidR="00EA3410" w:rsidRPr="00C57855" w:rsidRDefault="000F11C0" w:rsidP="00837B3E">
      <w:pPr>
        <w:pStyle w:val="CM1"/>
        <w:snapToGrid w:val="0"/>
        <w:spacing w:line="400" w:lineRule="exact"/>
        <w:ind w:left="426" w:firstLine="14"/>
        <w:rPr>
          <w:rFonts w:ascii="Times New Roman" w:hAnsi="Times New Roman"/>
          <w:color w:val="000000" w:themeColor="text1"/>
        </w:rPr>
      </w:pPr>
      <w:r>
        <w:rPr>
          <w:rFonts w:hint="eastAsia"/>
          <w:color w:val="000000" w:themeColor="text1"/>
        </w:rPr>
        <w:t>洪雅惠</w:t>
      </w:r>
      <w:r w:rsidR="00EA3410" w:rsidRPr="00C57855">
        <w:rPr>
          <w:rFonts w:ascii="Times New Roman" w:hAnsi="Times New Roman"/>
          <w:color w:val="000000" w:themeColor="text1"/>
        </w:rPr>
        <w:t>：</w:t>
      </w:r>
      <w:r w:rsidR="00304CAF" w:rsidRPr="00C57855">
        <w:rPr>
          <w:rFonts w:ascii="Times New Roman" w:hAnsi="Times New Roman"/>
          <w:color w:val="000000" w:themeColor="text1"/>
          <w:lang w:eastAsia="zh-HK"/>
        </w:rPr>
        <w:t>彰化師範大學特殊教育</w:t>
      </w:r>
      <w:r w:rsidR="00304CAF" w:rsidRPr="00C57855">
        <w:rPr>
          <w:rFonts w:ascii="Times New Roman" w:hAnsi="Times New Roman" w:hint="eastAsia"/>
          <w:color w:val="000000" w:themeColor="text1"/>
        </w:rPr>
        <w:t>學</w:t>
      </w:r>
      <w:r w:rsidR="00304CAF" w:rsidRPr="00C57855">
        <w:rPr>
          <w:rFonts w:ascii="Times New Roman" w:hAnsi="Times New Roman"/>
          <w:color w:val="000000" w:themeColor="text1"/>
          <w:lang w:eastAsia="zh-HK"/>
        </w:rPr>
        <w:t>系</w:t>
      </w:r>
      <w:r>
        <w:rPr>
          <w:rFonts w:ascii="Times New Roman" w:hAnsi="Times New Roman" w:hint="eastAsia"/>
          <w:color w:val="000000" w:themeColor="text1"/>
        </w:rPr>
        <w:t>副教授</w:t>
      </w:r>
    </w:p>
    <w:p w14:paraId="132AEAC3" w14:textId="79A8817F" w:rsidR="00EA3410" w:rsidRPr="00C57855" w:rsidRDefault="00EA3410" w:rsidP="00597A1E">
      <w:pPr>
        <w:pStyle w:val="CM1"/>
        <w:snapToGrid w:val="0"/>
        <w:spacing w:line="400" w:lineRule="atLeast"/>
        <w:ind w:left="425" w:firstLine="11"/>
        <w:rPr>
          <w:rFonts w:ascii="Times New Roman" w:hAnsi="Times New Roman"/>
          <w:color w:val="000000" w:themeColor="text1"/>
        </w:rPr>
      </w:pPr>
      <w:r w:rsidRPr="000151FA">
        <w:rPr>
          <w:rFonts w:ascii="Times New Roman" w:hAnsi="Times New Roman" w:hint="eastAsia"/>
        </w:rPr>
        <w:lastRenderedPageBreak/>
        <w:t>羅文吟</w:t>
      </w:r>
      <w:r w:rsidRPr="000151FA">
        <w:rPr>
          <w:rFonts w:ascii="Times New Roman" w:hAnsi="Times New Roman"/>
        </w:rPr>
        <w:t>：</w:t>
      </w:r>
      <w:r w:rsidRPr="000151FA">
        <w:rPr>
          <w:rFonts w:ascii="Times New Roman" w:hAnsi="Times New Roman" w:hint="eastAsia"/>
        </w:rPr>
        <w:t>新</w:t>
      </w:r>
      <w:proofErr w:type="gramStart"/>
      <w:r w:rsidRPr="000151FA">
        <w:rPr>
          <w:rFonts w:ascii="Times New Roman" w:hAnsi="Times New Roman" w:hint="eastAsia"/>
        </w:rPr>
        <w:t>北</w:t>
      </w:r>
      <w:r w:rsidR="005A2D18" w:rsidRPr="00C57855">
        <w:rPr>
          <w:rFonts w:ascii="Times New Roman" w:hAnsi="Times New Roman" w:hint="eastAsia"/>
          <w:color w:val="000000" w:themeColor="text1"/>
        </w:rPr>
        <w:t>市</w:t>
      </w:r>
      <w:r w:rsidRPr="00C57855">
        <w:rPr>
          <w:rFonts w:ascii="Times New Roman" w:hAnsi="Times New Roman" w:hint="eastAsia"/>
          <w:color w:val="000000" w:themeColor="text1"/>
        </w:rPr>
        <w:t>鷺江國小</w:t>
      </w:r>
      <w:proofErr w:type="gramEnd"/>
      <w:r w:rsidRPr="00C57855">
        <w:rPr>
          <w:rFonts w:ascii="Times New Roman" w:hAnsi="Times New Roman" w:hint="eastAsia"/>
          <w:color w:val="000000" w:themeColor="text1"/>
        </w:rPr>
        <w:t>附幼教師</w:t>
      </w:r>
    </w:p>
    <w:p w14:paraId="3DB3E309" w14:textId="46047AB4" w:rsidR="00304CAF" w:rsidRPr="00C57855" w:rsidRDefault="00304CAF" w:rsidP="00597A1E">
      <w:pPr>
        <w:pStyle w:val="CM1"/>
        <w:snapToGrid w:val="0"/>
        <w:spacing w:line="400" w:lineRule="atLeast"/>
        <w:ind w:left="425" w:firstLine="11"/>
        <w:rPr>
          <w:color w:val="000000" w:themeColor="text1"/>
        </w:rPr>
      </w:pPr>
      <w:r w:rsidRPr="00C57855">
        <w:rPr>
          <w:rFonts w:ascii="Times New Roman" w:hAnsi="Times New Roman" w:hint="eastAsia"/>
          <w:color w:val="000000" w:themeColor="text1"/>
        </w:rPr>
        <w:t>賀超</w:t>
      </w:r>
      <w:proofErr w:type="gramStart"/>
      <w:r w:rsidRPr="00C57855">
        <w:rPr>
          <w:rFonts w:ascii="Times New Roman" w:hAnsi="Times New Roman" w:hint="eastAsia"/>
          <w:color w:val="000000" w:themeColor="text1"/>
        </w:rPr>
        <w:t>穎</w:t>
      </w:r>
      <w:proofErr w:type="gramEnd"/>
      <w:r w:rsidRPr="00C57855">
        <w:rPr>
          <w:rFonts w:ascii="Times New Roman" w:hAnsi="Times New Roman"/>
          <w:color w:val="000000" w:themeColor="text1"/>
        </w:rPr>
        <w:t>：</w:t>
      </w:r>
      <w:r w:rsidRPr="00C57855">
        <w:rPr>
          <w:rFonts w:hint="eastAsia"/>
          <w:color w:val="000000" w:themeColor="text1"/>
        </w:rPr>
        <w:t>彰化師範大學</w:t>
      </w:r>
      <w:r w:rsidR="00EF1134" w:rsidRPr="00C57855">
        <w:rPr>
          <w:rFonts w:hint="eastAsia"/>
          <w:color w:val="000000" w:themeColor="text1"/>
        </w:rPr>
        <w:t>特教系</w:t>
      </w:r>
      <w:r w:rsidR="00CE24A5" w:rsidRPr="00C57855">
        <w:rPr>
          <w:rFonts w:hint="eastAsia"/>
          <w:color w:val="000000" w:themeColor="text1"/>
        </w:rPr>
        <w:t>博士班</w:t>
      </w:r>
      <w:r w:rsidRPr="00C57855">
        <w:rPr>
          <w:rFonts w:hint="eastAsia"/>
          <w:color w:val="000000" w:themeColor="text1"/>
        </w:rPr>
        <w:t>研究生</w:t>
      </w:r>
    </w:p>
    <w:p w14:paraId="732199DF" w14:textId="77777777" w:rsidR="00597A1E" w:rsidRPr="00C57855" w:rsidRDefault="00597A1E" w:rsidP="00597A1E">
      <w:pPr>
        <w:snapToGrid w:val="0"/>
        <w:spacing w:line="400" w:lineRule="atLeast"/>
        <w:ind w:firstLine="425"/>
        <w:rPr>
          <w:rFonts w:ascii="標楷體" w:eastAsia="標楷體" w:hAnsi="標楷體"/>
          <w:color w:val="000000" w:themeColor="text1"/>
          <w:szCs w:val="28"/>
        </w:rPr>
      </w:pPr>
      <w:r w:rsidRPr="00C57855">
        <w:rPr>
          <w:rFonts w:eastAsia="標楷體"/>
          <w:color w:val="000000" w:themeColor="text1"/>
        </w:rPr>
        <w:t>盧科佑</w:t>
      </w:r>
      <w:r w:rsidRPr="00C57855">
        <w:rPr>
          <w:color w:val="000000" w:themeColor="text1"/>
        </w:rPr>
        <w:t>：</w:t>
      </w:r>
      <w:r w:rsidRPr="00C57855">
        <w:rPr>
          <w:rFonts w:ascii="標楷體" w:eastAsia="標楷體" w:hAnsi="標楷體"/>
          <w:color w:val="000000" w:themeColor="text1"/>
          <w:szCs w:val="28"/>
        </w:rPr>
        <w:t>中山醫學大學語言治療與聽力學系碩士</w:t>
      </w:r>
      <w:r w:rsidRPr="00C57855">
        <w:rPr>
          <w:rFonts w:ascii="標楷體" w:eastAsia="標楷體" w:hAnsi="標楷體" w:hint="eastAsia"/>
          <w:color w:val="000000" w:themeColor="text1"/>
          <w:szCs w:val="28"/>
        </w:rPr>
        <w:t>研究</w:t>
      </w:r>
      <w:r w:rsidRPr="00C57855">
        <w:rPr>
          <w:rFonts w:ascii="標楷體" w:eastAsia="標楷體" w:hAnsi="標楷體"/>
          <w:color w:val="000000" w:themeColor="text1"/>
          <w:szCs w:val="28"/>
        </w:rPr>
        <w:t>生</w:t>
      </w:r>
    </w:p>
    <w:p w14:paraId="489EC437" w14:textId="613DF97D" w:rsidR="00597A1E" w:rsidRPr="00C57855" w:rsidRDefault="00597A1E" w:rsidP="00597A1E">
      <w:pPr>
        <w:snapToGrid w:val="0"/>
        <w:spacing w:line="400" w:lineRule="atLeast"/>
        <w:ind w:firstLine="425"/>
        <w:rPr>
          <w:rFonts w:eastAsia="標楷體"/>
          <w:color w:val="000000" w:themeColor="text1"/>
        </w:rPr>
      </w:pPr>
      <w:proofErr w:type="gramStart"/>
      <w:r w:rsidRPr="00C57855">
        <w:rPr>
          <w:rFonts w:eastAsia="標楷體"/>
          <w:color w:val="000000" w:themeColor="text1"/>
        </w:rPr>
        <w:t>許祖劍</w:t>
      </w:r>
      <w:proofErr w:type="gramEnd"/>
      <w:r w:rsidRPr="00C57855">
        <w:rPr>
          <w:rFonts w:ascii="新細明體" w:hAnsi="新細明體" w:hint="eastAsia"/>
          <w:color w:val="000000" w:themeColor="text1"/>
        </w:rPr>
        <w:t>：</w:t>
      </w:r>
      <w:r w:rsidRPr="00C57855">
        <w:rPr>
          <w:rFonts w:eastAsia="標楷體"/>
          <w:color w:val="000000" w:themeColor="text1"/>
        </w:rPr>
        <w:t>臺灣師範大學特殊教育學系博士</w:t>
      </w:r>
      <w:r w:rsidR="00EF1134" w:rsidRPr="00C57855">
        <w:rPr>
          <w:rFonts w:eastAsia="標楷體"/>
          <w:color w:val="000000" w:themeColor="text1"/>
        </w:rPr>
        <w:t>班</w:t>
      </w:r>
      <w:r w:rsidRPr="00C57855">
        <w:rPr>
          <w:rFonts w:eastAsia="標楷體"/>
          <w:color w:val="000000" w:themeColor="text1"/>
        </w:rPr>
        <w:t>研究生</w:t>
      </w:r>
    </w:p>
    <w:p w14:paraId="3FBA5696" w14:textId="19F74C12" w:rsidR="00597A1E" w:rsidRPr="00C57855" w:rsidRDefault="00597A1E" w:rsidP="00597A1E">
      <w:pPr>
        <w:snapToGrid w:val="0"/>
        <w:spacing w:line="400" w:lineRule="atLeast"/>
        <w:ind w:firstLine="425"/>
        <w:rPr>
          <w:rFonts w:ascii="標楷體" w:eastAsia="標楷體" w:hAnsi="標楷體"/>
          <w:color w:val="000000" w:themeColor="text1"/>
        </w:rPr>
      </w:pPr>
      <w:r w:rsidRPr="00C57855">
        <w:rPr>
          <w:rFonts w:eastAsia="標楷體"/>
          <w:color w:val="000000" w:themeColor="text1"/>
        </w:rPr>
        <w:t>邵允賢</w:t>
      </w:r>
      <w:r w:rsidRPr="00C57855">
        <w:rPr>
          <w:color w:val="000000" w:themeColor="text1"/>
        </w:rPr>
        <w:t>：</w:t>
      </w:r>
      <w:r w:rsidRPr="00C57855">
        <w:rPr>
          <w:rFonts w:ascii="標楷體" w:eastAsia="標楷體" w:hAnsi="標楷體" w:hint="eastAsia"/>
          <w:color w:val="000000" w:themeColor="text1"/>
        </w:rPr>
        <w:t>特殊教育退休教師</w:t>
      </w:r>
    </w:p>
    <w:p w14:paraId="3F2E1E90" w14:textId="410BF0CC" w:rsidR="00597A1E" w:rsidRDefault="00597A1E" w:rsidP="00157875">
      <w:pPr>
        <w:snapToGrid w:val="0"/>
        <w:spacing w:line="400" w:lineRule="atLeast"/>
        <w:ind w:firstLine="425"/>
        <w:rPr>
          <w:rFonts w:eastAsia="標楷體"/>
        </w:rPr>
      </w:pPr>
      <w:r w:rsidRPr="00562929">
        <w:rPr>
          <w:rFonts w:ascii="標楷體" w:eastAsia="標楷體" w:hAnsi="標楷體"/>
        </w:rPr>
        <w:t>王聖維</w:t>
      </w:r>
      <w:r>
        <w:rPr>
          <w:rFonts w:ascii="新細明體" w:hAnsi="新細明體" w:hint="eastAsia"/>
        </w:rPr>
        <w:t>：</w:t>
      </w:r>
      <w:r w:rsidRPr="00562929">
        <w:rPr>
          <w:rFonts w:ascii="標楷體" w:eastAsia="標楷體" w:hAnsi="標楷體" w:hint="eastAsia"/>
        </w:rPr>
        <w:t>新</w:t>
      </w:r>
      <w:r w:rsidRPr="00562929">
        <w:rPr>
          <w:rFonts w:ascii="標楷體" w:eastAsia="標楷體" w:hAnsi="標楷體"/>
        </w:rPr>
        <w:t>北市</w:t>
      </w:r>
      <w:proofErr w:type="gramStart"/>
      <w:r w:rsidRPr="00562929">
        <w:rPr>
          <w:rFonts w:ascii="標楷體" w:eastAsia="標楷體" w:hAnsi="標楷體" w:hint="eastAsia"/>
        </w:rPr>
        <w:t>埔墘</w:t>
      </w:r>
      <w:proofErr w:type="gramEnd"/>
      <w:r w:rsidRPr="00562929">
        <w:rPr>
          <w:rFonts w:ascii="標楷體" w:eastAsia="標楷體" w:hAnsi="標楷體"/>
        </w:rPr>
        <w:t>國小</w:t>
      </w:r>
      <w:r>
        <w:rPr>
          <w:rFonts w:ascii="標楷體" w:eastAsia="標楷體" w:hAnsi="標楷體" w:hint="eastAsia"/>
        </w:rPr>
        <w:t>教師</w:t>
      </w:r>
    </w:p>
    <w:p w14:paraId="2409A1BB" w14:textId="073F18B5" w:rsidR="00597A1E" w:rsidRDefault="00597A1E" w:rsidP="00157875">
      <w:pPr>
        <w:spacing w:line="400" w:lineRule="atLeast"/>
        <w:ind w:firstLine="425"/>
        <w:rPr>
          <w:rFonts w:ascii="標楷體" w:eastAsia="標楷體" w:hAnsi="標楷體"/>
        </w:rPr>
      </w:pPr>
      <w:r w:rsidRPr="00355652">
        <w:rPr>
          <w:rFonts w:eastAsia="標楷體"/>
        </w:rPr>
        <w:t>陳鈺婷</w:t>
      </w:r>
      <w:r>
        <w:rPr>
          <w:rFonts w:ascii="新細明體" w:hAnsi="新細明體" w:hint="eastAsia"/>
        </w:rPr>
        <w:t>：</w:t>
      </w:r>
      <w:r w:rsidRPr="00597A1E">
        <w:rPr>
          <w:rFonts w:ascii="標楷體" w:eastAsia="標楷體" w:hAnsi="標楷體" w:hint="eastAsia"/>
        </w:rPr>
        <w:t>嘉義大學</w:t>
      </w:r>
      <w:r>
        <w:rPr>
          <w:rFonts w:ascii="標楷體" w:eastAsia="標楷體" w:hAnsi="標楷體" w:hint="eastAsia"/>
        </w:rPr>
        <w:t>特殊</w:t>
      </w:r>
      <w:r w:rsidRPr="00597A1E">
        <w:rPr>
          <w:rFonts w:ascii="標楷體" w:eastAsia="標楷體" w:hAnsi="標楷體" w:hint="eastAsia"/>
        </w:rPr>
        <w:t>教育學系</w:t>
      </w:r>
      <w:r>
        <w:rPr>
          <w:rFonts w:ascii="標楷體" w:eastAsia="標楷體" w:hAnsi="標楷體" w:hint="eastAsia"/>
        </w:rPr>
        <w:t>碩</w:t>
      </w:r>
      <w:r w:rsidRPr="00597A1E">
        <w:rPr>
          <w:rFonts w:ascii="標楷體" w:eastAsia="標楷體" w:hAnsi="標楷體" w:hint="eastAsia"/>
        </w:rPr>
        <w:t>士班研究生</w:t>
      </w:r>
    </w:p>
    <w:p w14:paraId="1AA388C2" w14:textId="359454B4" w:rsidR="00597A1E" w:rsidRDefault="00597A1E" w:rsidP="00157875">
      <w:pPr>
        <w:spacing w:line="400" w:lineRule="atLeast"/>
        <w:ind w:firstLine="425"/>
        <w:rPr>
          <w:rFonts w:ascii="標楷體" w:eastAsia="標楷體" w:hAnsi="標楷體"/>
        </w:rPr>
      </w:pPr>
      <w:r w:rsidRPr="00597A1E">
        <w:rPr>
          <w:rFonts w:ascii="標楷體" w:eastAsia="標楷體" w:hAnsi="標楷體" w:hint="eastAsia"/>
        </w:rPr>
        <w:t>郝佳華</w:t>
      </w:r>
      <w:r>
        <w:rPr>
          <w:rFonts w:ascii="新細明體" w:hAnsi="新細明體" w:hint="eastAsia"/>
        </w:rPr>
        <w:t>：</w:t>
      </w:r>
      <w:r w:rsidRPr="00597A1E">
        <w:rPr>
          <w:rFonts w:ascii="標楷體" w:eastAsia="標楷體" w:hAnsi="標楷體" w:hint="eastAsia"/>
        </w:rPr>
        <w:t>高雄市三民國中</w:t>
      </w:r>
      <w:r w:rsidR="00157875">
        <w:rPr>
          <w:rFonts w:ascii="標楷體" w:eastAsia="標楷體" w:hAnsi="標楷體" w:hint="eastAsia"/>
        </w:rPr>
        <w:t>教師</w:t>
      </w:r>
    </w:p>
    <w:p w14:paraId="16825A28" w14:textId="2C2E4C01" w:rsidR="00157875" w:rsidRDefault="00157875" w:rsidP="00157875">
      <w:pPr>
        <w:spacing w:line="400" w:lineRule="atLeast"/>
        <w:ind w:firstLine="425"/>
        <w:rPr>
          <w:rFonts w:eastAsia="標楷體"/>
        </w:rPr>
      </w:pPr>
      <w:r w:rsidRPr="00CC5386">
        <w:rPr>
          <w:rFonts w:eastAsia="標楷體" w:hint="eastAsia"/>
        </w:rPr>
        <w:t>馬素球</w:t>
      </w:r>
      <w:r>
        <w:rPr>
          <w:rFonts w:ascii="新細明體" w:hAnsi="新細明體" w:hint="eastAsia"/>
        </w:rPr>
        <w:t>：</w:t>
      </w:r>
      <w:r>
        <w:rPr>
          <w:rFonts w:eastAsia="標楷體" w:hint="eastAsia"/>
        </w:rPr>
        <w:t>華</w:t>
      </w:r>
      <w:proofErr w:type="gramStart"/>
      <w:r>
        <w:rPr>
          <w:rFonts w:eastAsia="標楷體" w:hint="eastAsia"/>
        </w:rPr>
        <w:t>梵</w:t>
      </w:r>
      <w:proofErr w:type="gramEnd"/>
      <w:r>
        <w:rPr>
          <w:rFonts w:eastAsia="標楷體" w:hint="eastAsia"/>
        </w:rPr>
        <w:t>大學東方人文思想研究所</w:t>
      </w:r>
      <w:r w:rsidRPr="00312B85">
        <w:rPr>
          <w:rFonts w:eastAsia="標楷體"/>
        </w:rPr>
        <w:t>博士研究生</w:t>
      </w:r>
    </w:p>
    <w:p w14:paraId="0726911E" w14:textId="06E466AC" w:rsidR="00157875" w:rsidRPr="00157875" w:rsidRDefault="00157875" w:rsidP="00157875">
      <w:pPr>
        <w:spacing w:line="400" w:lineRule="atLeast"/>
        <w:ind w:firstLine="425"/>
        <w:rPr>
          <w:rFonts w:ascii="標楷體" w:eastAsia="標楷體" w:hAnsi="標楷體"/>
        </w:rPr>
      </w:pPr>
      <w:r w:rsidRPr="00EC2DD5">
        <w:rPr>
          <w:rFonts w:eastAsia="標楷體"/>
        </w:rPr>
        <w:t>呂依靜</w:t>
      </w:r>
      <w:r>
        <w:rPr>
          <w:rFonts w:ascii="新細明體" w:hAnsi="新細明體" w:hint="eastAsia"/>
        </w:rPr>
        <w:t>：</w:t>
      </w:r>
      <w:r>
        <w:rPr>
          <w:rFonts w:eastAsia="標楷體" w:hint="eastAsia"/>
          <w:color w:val="000000" w:themeColor="text1"/>
        </w:rPr>
        <w:t>屏東縣東光國小學前巡迴輔導班代理教師</w:t>
      </w:r>
    </w:p>
    <w:p w14:paraId="0101B148" w14:textId="77777777" w:rsidR="00157875" w:rsidRDefault="00157875" w:rsidP="00157875">
      <w:pPr>
        <w:spacing w:line="400" w:lineRule="atLeast"/>
        <w:ind w:firstLine="425"/>
        <w:rPr>
          <w:rFonts w:ascii="標楷體" w:eastAsia="標楷體" w:hAnsi="標楷體"/>
        </w:rPr>
      </w:pPr>
      <w:r w:rsidRPr="00562929">
        <w:rPr>
          <w:rFonts w:ascii="標楷體" w:eastAsia="標楷體" w:hAnsi="標楷體" w:hint="eastAsia"/>
        </w:rPr>
        <w:t>林祐鳳</w:t>
      </w:r>
      <w:r w:rsidR="00304CAF" w:rsidRPr="000151FA">
        <w:t>：</w:t>
      </w:r>
      <w:r w:rsidRPr="00562929">
        <w:rPr>
          <w:rFonts w:ascii="標楷體" w:eastAsia="標楷體" w:hAnsi="標楷體" w:hint="eastAsia"/>
        </w:rPr>
        <w:t>臺北市教育局雙語辦公室</w:t>
      </w:r>
      <w:r>
        <w:rPr>
          <w:rFonts w:ascii="標楷體" w:eastAsia="標楷體" w:hAnsi="標楷體" w:hint="eastAsia"/>
        </w:rPr>
        <w:t>教師</w:t>
      </w:r>
    </w:p>
    <w:p w14:paraId="65199083" w14:textId="3E3483F3" w:rsidR="00157875" w:rsidRPr="00157875" w:rsidRDefault="00157875" w:rsidP="00157875">
      <w:pPr>
        <w:spacing w:line="400" w:lineRule="atLeast"/>
        <w:ind w:firstLine="425"/>
        <w:rPr>
          <w:rFonts w:ascii="標楷體" w:eastAsia="標楷體" w:hAnsi="標楷體"/>
        </w:rPr>
      </w:pPr>
      <w:r>
        <w:rPr>
          <w:rFonts w:ascii="標楷體" w:eastAsia="標楷體" w:hAnsi="標楷體" w:hint="eastAsia"/>
        </w:rPr>
        <w:t>何世芸</w:t>
      </w:r>
      <w:r w:rsidRPr="000151FA">
        <w:t>：</w:t>
      </w:r>
      <w:r w:rsidR="00326EF1" w:rsidRPr="00326EF1">
        <w:rPr>
          <w:rFonts w:ascii="標楷體" w:eastAsia="標楷體" w:hAnsi="標楷體" w:hint="eastAsia"/>
        </w:rPr>
        <w:t>臺灣師範大學</w:t>
      </w:r>
      <w:r w:rsidR="00326EF1" w:rsidRPr="00326EF1">
        <w:rPr>
          <w:rFonts w:ascii="標楷體" w:eastAsia="標楷體" w:hAnsi="標楷體"/>
        </w:rPr>
        <w:t>特殊教育</w:t>
      </w:r>
      <w:r w:rsidR="00326EF1" w:rsidRPr="00326EF1">
        <w:rPr>
          <w:rFonts w:ascii="標楷體" w:eastAsia="標楷體" w:hAnsi="標楷體" w:hint="eastAsia"/>
        </w:rPr>
        <w:t>學</w:t>
      </w:r>
      <w:r w:rsidR="00326EF1" w:rsidRPr="00326EF1">
        <w:rPr>
          <w:rFonts w:ascii="標楷體" w:eastAsia="標楷體" w:hAnsi="標楷體"/>
        </w:rPr>
        <w:t>系</w:t>
      </w:r>
      <w:r w:rsidR="00326EF1" w:rsidRPr="00326EF1">
        <w:rPr>
          <w:rFonts w:ascii="標楷體" w:eastAsia="標楷體" w:hAnsi="標楷體" w:hint="eastAsia"/>
        </w:rPr>
        <w:t>兼任助理</w:t>
      </w:r>
      <w:r w:rsidR="00326EF1" w:rsidRPr="00326EF1">
        <w:rPr>
          <w:rFonts w:ascii="標楷體" w:eastAsia="標楷體" w:hAnsi="標楷體"/>
        </w:rPr>
        <w:t>教授</w:t>
      </w:r>
    </w:p>
    <w:p w14:paraId="181AF4C7" w14:textId="37F0913E" w:rsidR="00EA3410" w:rsidRPr="000151FA" w:rsidRDefault="00304CAF" w:rsidP="00157875">
      <w:pPr>
        <w:spacing w:line="400" w:lineRule="exact"/>
        <w:jc w:val="center"/>
        <w:rPr>
          <w:sz w:val="23"/>
          <w:szCs w:val="23"/>
        </w:rPr>
      </w:pPr>
      <w:r>
        <w:tab/>
      </w:r>
      <w:r w:rsidR="00157875">
        <w:rPr>
          <w:rFonts w:ascii="標楷體" w:eastAsia="標楷體" w:hAnsi="標楷體" w:hint="eastAsia"/>
        </w:rPr>
        <w:t xml:space="preserve">      </w:t>
      </w:r>
    </w:p>
    <w:p w14:paraId="7AF57A24" w14:textId="733293A3" w:rsidR="00EA3410" w:rsidRPr="000151FA" w:rsidRDefault="00EA3410" w:rsidP="00EA3410">
      <w:pPr>
        <w:pStyle w:val="CM1"/>
        <w:snapToGrid w:val="0"/>
        <w:spacing w:line="380" w:lineRule="exact"/>
        <w:ind w:left="412" w:hanging="413"/>
        <w:rPr>
          <w:rFonts w:ascii="Times New Roman" w:hAnsi="Times New Roman"/>
          <w:b/>
          <w:sz w:val="28"/>
        </w:rPr>
      </w:pPr>
      <w:r w:rsidRPr="000151FA">
        <w:rPr>
          <w:rFonts w:ascii="Times New Roman" w:hAnsi="Times New Roman"/>
          <w:b/>
          <w:sz w:val="28"/>
        </w:rPr>
        <w:t>六、同步字譯</w:t>
      </w:r>
    </w:p>
    <w:p w14:paraId="067AC6C7" w14:textId="0D0BC103" w:rsidR="00EA3410" w:rsidRPr="00C57855" w:rsidRDefault="00EF1134" w:rsidP="00EA3410">
      <w:pPr>
        <w:pStyle w:val="CM1"/>
        <w:spacing w:line="380" w:lineRule="exact"/>
        <w:ind w:firstLineChars="200" w:firstLine="480"/>
        <w:rPr>
          <w:rFonts w:ascii="Times New Roman" w:hAnsi="Times New Roman"/>
          <w:color w:val="000000" w:themeColor="text1"/>
        </w:rPr>
      </w:pPr>
      <w:r w:rsidRPr="00C57855">
        <w:rPr>
          <w:rFonts w:ascii="Times New Roman" w:hAnsi="Times New Roman" w:hint="eastAsia"/>
          <w:color w:val="000000" w:themeColor="text1"/>
        </w:rPr>
        <w:t>許翠蓉</w:t>
      </w:r>
      <w:r w:rsidR="00EA3410" w:rsidRPr="00C57855">
        <w:rPr>
          <w:rFonts w:ascii="Times New Roman" w:hAnsi="Times New Roman"/>
          <w:color w:val="000000" w:themeColor="text1"/>
        </w:rPr>
        <w:t>：</w:t>
      </w:r>
      <w:r w:rsidR="00892FE0" w:rsidRPr="00C57855">
        <w:rPr>
          <w:rFonts w:ascii="Times New Roman" w:hAnsi="Times New Roman" w:hint="eastAsia"/>
          <w:color w:val="000000" w:themeColor="text1"/>
        </w:rPr>
        <w:t>臺</w:t>
      </w:r>
      <w:r w:rsidR="00EA3410" w:rsidRPr="00C57855">
        <w:rPr>
          <w:rFonts w:ascii="Times New Roman" w:hAnsi="Times New Roman"/>
          <w:color w:val="000000" w:themeColor="text1"/>
        </w:rPr>
        <w:t>北市社會局</w:t>
      </w:r>
      <w:proofErr w:type="gramStart"/>
      <w:r w:rsidR="00EA3410" w:rsidRPr="00C57855">
        <w:rPr>
          <w:rFonts w:ascii="Times New Roman" w:hAnsi="Times New Roman"/>
          <w:color w:val="000000" w:themeColor="text1"/>
        </w:rPr>
        <w:t>聽打員</w:t>
      </w:r>
      <w:proofErr w:type="gramEnd"/>
    </w:p>
    <w:p w14:paraId="2F286695" w14:textId="79457564" w:rsidR="00EA3410" w:rsidRPr="000151FA" w:rsidRDefault="00892FE0" w:rsidP="00EA3410">
      <w:pPr>
        <w:pStyle w:val="CM1"/>
        <w:spacing w:line="380" w:lineRule="exact"/>
        <w:ind w:leftChars="200" w:left="893" w:hanging="413"/>
        <w:rPr>
          <w:rFonts w:ascii="Times New Roman" w:hAnsi="Times New Roman"/>
        </w:rPr>
      </w:pPr>
      <w:r w:rsidRPr="00892FE0">
        <w:rPr>
          <w:rFonts w:hint="eastAsia"/>
        </w:rPr>
        <w:t>程偉茹</w:t>
      </w:r>
      <w:r w:rsidR="00EA3410" w:rsidRPr="000151FA">
        <w:rPr>
          <w:rFonts w:ascii="Times New Roman" w:hAnsi="Times New Roman"/>
        </w:rPr>
        <w:t>：</w:t>
      </w:r>
      <w:r>
        <w:rPr>
          <w:rFonts w:ascii="Times New Roman" w:hAnsi="Times New Roman" w:hint="eastAsia"/>
        </w:rPr>
        <w:t>臺</w:t>
      </w:r>
      <w:r w:rsidR="00EA3410" w:rsidRPr="000151FA">
        <w:rPr>
          <w:rFonts w:ascii="Times New Roman" w:hAnsi="Times New Roman"/>
        </w:rPr>
        <w:t>北市社會局</w:t>
      </w:r>
      <w:proofErr w:type="gramStart"/>
      <w:r w:rsidR="00EA3410" w:rsidRPr="000151FA">
        <w:rPr>
          <w:rFonts w:ascii="Times New Roman" w:hAnsi="Times New Roman"/>
        </w:rPr>
        <w:t>聽打員</w:t>
      </w:r>
      <w:proofErr w:type="gramEnd"/>
    </w:p>
    <w:p w14:paraId="7B756117" w14:textId="77777777" w:rsidR="00AF3FE2" w:rsidRDefault="00AF3FE2" w:rsidP="00EA3410">
      <w:pPr>
        <w:widowControl/>
        <w:rPr>
          <w:rFonts w:eastAsia="標楷體"/>
        </w:rPr>
      </w:pPr>
    </w:p>
    <w:p w14:paraId="7D0131BC" w14:textId="77777777" w:rsidR="00AF3FE2" w:rsidRDefault="00AF3FE2" w:rsidP="00EA3410">
      <w:pPr>
        <w:widowControl/>
        <w:rPr>
          <w:rFonts w:eastAsia="標楷體"/>
          <w:b/>
          <w:sz w:val="28"/>
          <w:szCs w:val="28"/>
        </w:rPr>
      </w:pPr>
      <w:r w:rsidRPr="00AF3FE2">
        <w:rPr>
          <w:rFonts w:eastAsia="標楷體"/>
          <w:b/>
          <w:sz w:val="28"/>
          <w:szCs w:val="28"/>
        </w:rPr>
        <w:t>七、手語翻譯員</w:t>
      </w:r>
    </w:p>
    <w:p w14:paraId="3EE38F7E" w14:textId="77777777" w:rsidR="00AF3FE2" w:rsidRDefault="00AF3FE2" w:rsidP="00EA3410">
      <w:pPr>
        <w:widowControl/>
        <w:rPr>
          <w:rFonts w:eastAsia="標楷體"/>
        </w:rPr>
      </w:pPr>
      <w:r>
        <w:rPr>
          <w:rFonts w:eastAsia="標楷體"/>
          <w:b/>
          <w:sz w:val="28"/>
          <w:szCs w:val="28"/>
        </w:rPr>
        <w:t xml:space="preserve">   </w:t>
      </w:r>
      <w:r w:rsidRPr="00AF3FE2">
        <w:rPr>
          <w:rFonts w:eastAsia="標楷體"/>
        </w:rPr>
        <w:t>戴素美</w:t>
      </w:r>
      <w:r>
        <w:rPr>
          <w:rFonts w:eastAsia="標楷體"/>
        </w:rPr>
        <w:t xml:space="preserve"> </w:t>
      </w:r>
      <w:r w:rsidRPr="00AF3FE2">
        <w:rPr>
          <w:rFonts w:eastAsia="標楷體"/>
        </w:rPr>
        <w:t>:</w:t>
      </w:r>
      <w:r>
        <w:rPr>
          <w:rFonts w:eastAsia="標楷體"/>
        </w:rPr>
        <w:t xml:space="preserve"> </w:t>
      </w:r>
      <w:r w:rsidRPr="00AF3FE2">
        <w:rPr>
          <w:rFonts w:eastAsia="標楷體" w:hint="eastAsia"/>
        </w:rPr>
        <w:t>臺</w:t>
      </w:r>
      <w:r>
        <w:rPr>
          <w:rFonts w:eastAsia="標楷體"/>
        </w:rPr>
        <w:t>北市立啟聰學校學</w:t>
      </w:r>
      <w:proofErr w:type="gramStart"/>
      <w:r>
        <w:rPr>
          <w:rFonts w:eastAsia="標楷體"/>
        </w:rPr>
        <w:t>務</w:t>
      </w:r>
      <w:proofErr w:type="gramEnd"/>
      <w:r>
        <w:rPr>
          <w:rFonts w:eastAsia="標楷體"/>
        </w:rPr>
        <w:t>主任</w:t>
      </w:r>
    </w:p>
    <w:p w14:paraId="3BF43500" w14:textId="6EA4E307" w:rsidR="00EA3410" w:rsidRPr="00AF3FE2" w:rsidRDefault="00AF3FE2" w:rsidP="00EA3410">
      <w:pPr>
        <w:widowControl/>
        <w:rPr>
          <w:rFonts w:eastAsia="標楷體"/>
          <w:sz w:val="28"/>
          <w:szCs w:val="28"/>
        </w:rPr>
      </w:pPr>
      <w:r>
        <w:rPr>
          <w:rFonts w:eastAsia="標楷體"/>
        </w:rPr>
        <w:t xml:space="preserve">    </w:t>
      </w:r>
      <w:bookmarkStart w:id="16" w:name="_GoBack"/>
      <w:bookmarkEnd w:id="16"/>
      <w:r>
        <w:rPr>
          <w:rFonts w:eastAsia="標楷體"/>
        </w:rPr>
        <w:t>金明蘭</w:t>
      </w:r>
      <w:r>
        <w:rPr>
          <w:rFonts w:eastAsia="標楷體"/>
        </w:rPr>
        <w:t xml:space="preserve"> :</w:t>
      </w:r>
      <w:r w:rsidRPr="00AF3FE2">
        <w:rPr>
          <w:rFonts w:hint="eastAsia"/>
        </w:rPr>
        <w:t xml:space="preserve"> </w:t>
      </w:r>
      <w:r w:rsidRPr="00AF3FE2">
        <w:rPr>
          <w:rFonts w:eastAsia="標楷體" w:hint="eastAsia"/>
        </w:rPr>
        <w:t>臺</w:t>
      </w:r>
      <w:r>
        <w:rPr>
          <w:rFonts w:eastAsia="標楷體"/>
        </w:rPr>
        <w:t>灣手語翻譯協會理事</w:t>
      </w:r>
      <w:r>
        <w:rPr>
          <w:rFonts w:eastAsia="標楷體"/>
          <w:sz w:val="28"/>
          <w:szCs w:val="28"/>
        </w:rPr>
        <w:t xml:space="preserve"> </w:t>
      </w:r>
      <w:r w:rsidR="00EA3410" w:rsidRPr="00AF3FE2">
        <w:rPr>
          <w:rFonts w:eastAsia="標楷體"/>
          <w:sz w:val="28"/>
          <w:szCs w:val="28"/>
        </w:rPr>
        <w:br w:type="page"/>
      </w:r>
    </w:p>
    <w:p w14:paraId="6E4308C5" w14:textId="2E3CB660" w:rsidR="00C50D9D" w:rsidRDefault="00C50D9D" w:rsidP="00C50D9D">
      <w:pPr>
        <w:widowControl/>
        <w:rPr>
          <w:rFonts w:eastAsia="標楷體"/>
          <w:b/>
          <w:sz w:val="32"/>
          <w:szCs w:val="32"/>
        </w:rPr>
      </w:pPr>
    </w:p>
    <w:tbl>
      <w:tblPr>
        <w:tblpPr w:leftFromText="180" w:rightFromText="180" w:vertAnchor="page" w:horzAnchor="margin" w:tblpX="-289" w:tblpY="1381"/>
        <w:tblW w:w="10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513"/>
        <w:gridCol w:w="1952"/>
      </w:tblGrid>
      <w:tr w:rsidR="00C50D9D" w14:paraId="6A10614E" w14:textId="77777777" w:rsidTr="007F1975">
        <w:tc>
          <w:tcPr>
            <w:tcW w:w="1129" w:type="dxa"/>
            <w:tcBorders>
              <w:top w:val="nil"/>
              <w:left w:val="nil"/>
              <w:bottom w:val="single" w:sz="12" w:space="0" w:color="auto"/>
              <w:right w:val="nil"/>
            </w:tcBorders>
          </w:tcPr>
          <w:p w14:paraId="1CB4677A" w14:textId="77777777" w:rsidR="00C50D9D" w:rsidRDefault="00C50D9D" w:rsidP="007F1975">
            <w:pPr>
              <w:snapToGrid w:val="0"/>
              <w:spacing w:line="380" w:lineRule="atLeast"/>
              <w:rPr>
                <w:rFonts w:eastAsia="標楷體"/>
                <w:b/>
                <w:bCs/>
                <w:spacing w:val="-20"/>
                <w:sz w:val="28"/>
                <w:szCs w:val="28"/>
              </w:rPr>
            </w:pPr>
          </w:p>
        </w:tc>
        <w:tc>
          <w:tcPr>
            <w:tcW w:w="7513" w:type="dxa"/>
            <w:tcBorders>
              <w:top w:val="nil"/>
              <w:left w:val="nil"/>
              <w:bottom w:val="single" w:sz="12" w:space="0" w:color="auto"/>
              <w:right w:val="nil"/>
            </w:tcBorders>
            <w:hideMark/>
          </w:tcPr>
          <w:p w14:paraId="4FF27B2D" w14:textId="656107C8" w:rsidR="00C50D9D" w:rsidRPr="00C50D9D" w:rsidRDefault="00C50D9D" w:rsidP="00C50D9D">
            <w:pPr>
              <w:widowControl/>
              <w:jc w:val="center"/>
              <w:rPr>
                <w:rFonts w:eastAsia="標楷體"/>
                <w:b/>
                <w:sz w:val="32"/>
                <w:szCs w:val="32"/>
              </w:rPr>
            </w:pPr>
            <w:r w:rsidRPr="004B6400">
              <w:rPr>
                <w:rFonts w:eastAsia="標楷體"/>
                <w:b/>
                <w:sz w:val="32"/>
                <w:szCs w:val="32"/>
              </w:rPr>
              <w:t>拾</w:t>
            </w:r>
            <w:r w:rsidR="00841DD8">
              <w:rPr>
                <w:rFonts w:eastAsia="標楷體" w:hint="eastAsia"/>
                <w:b/>
                <w:sz w:val="32"/>
                <w:szCs w:val="32"/>
              </w:rPr>
              <w:t>壹</w:t>
            </w:r>
            <w:r w:rsidRPr="004B6400">
              <w:rPr>
                <w:rFonts w:eastAsia="標楷體"/>
                <w:b/>
                <w:sz w:val="32"/>
                <w:szCs w:val="32"/>
              </w:rPr>
              <w:t>、</w:t>
            </w:r>
            <w:r>
              <w:rPr>
                <w:rFonts w:eastAsia="標楷體" w:hint="eastAsia"/>
                <w:b/>
                <w:sz w:val="32"/>
                <w:szCs w:val="32"/>
              </w:rPr>
              <w:t>2021</w:t>
            </w:r>
            <w:r w:rsidRPr="004B6400">
              <w:rPr>
                <w:rFonts w:eastAsia="標楷體"/>
                <w:b/>
                <w:sz w:val="32"/>
                <w:szCs w:val="32"/>
              </w:rPr>
              <w:t>研討會籌備工作分工表</w:t>
            </w:r>
          </w:p>
        </w:tc>
        <w:tc>
          <w:tcPr>
            <w:tcW w:w="1952" w:type="dxa"/>
            <w:tcBorders>
              <w:top w:val="nil"/>
              <w:left w:val="nil"/>
              <w:bottom w:val="single" w:sz="12" w:space="0" w:color="auto"/>
              <w:right w:val="nil"/>
            </w:tcBorders>
          </w:tcPr>
          <w:p w14:paraId="246C4E9B" w14:textId="77777777" w:rsidR="00C50D9D" w:rsidRDefault="00C50D9D" w:rsidP="007F1975">
            <w:pPr>
              <w:snapToGrid w:val="0"/>
              <w:spacing w:line="380" w:lineRule="atLeast"/>
              <w:jc w:val="center"/>
              <w:rPr>
                <w:rFonts w:eastAsia="標楷體"/>
                <w:b/>
                <w:bCs/>
                <w:spacing w:val="-20"/>
                <w:sz w:val="28"/>
                <w:szCs w:val="28"/>
              </w:rPr>
            </w:pPr>
          </w:p>
        </w:tc>
      </w:tr>
      <w:tr w:rsidR="00C50D9D" w14:paraId="2C0CFC2E" w14:textId="77777777" w:rsidTr="007F1975">
        <w:tc>
          <w:tcPr>
            <w:tcW w:w="1129" w:type="dxa"/>
            <w:tcBorders>
              <w:top w:val="single" w:sz="12" w:space="0" w:color="auto"/>
              <w:left w:val="single" w:sz="12" w:space="0" w:color="auto"/>
              <w:bottom w:val="single" w:sz="6" w:space="0" w:color="auto"/>
              <w:right w:val="single" w:sz="6" w:space="0" w:color="auto"/>
            </w:tcBorders>
            <w:hideMark/>
          </w:tcPr>
          <w:p w14:paraId="1171D4BD" w14:textId="77777777" w:rsidR="00C50D9D" w:rsidRDefault="00C50D9D" w:rsidP="007F1975">
            <w:pPr>
              <w:snapToGrid w:val="0"/>
              <w:spacing w:line="240" w:lineRule="atLeast"/>
              <w:jc w:val="center"/>
              <w:rPr>
                <w:rFonts w:eastAsia="標楷體"/>
                <w:b/>
                <w:bCs/>
                <w:spacing w:val="-20"/>
                <w:sz w:val="28"/>
                <w:szCs w:val="28"/>
              </w:rPr>
            </w:pPr>
            <w:r>
              <w:rPr>
                <w:rFonts w:eastAsia="標楷體" w:hint="eastAsia"/>
                <w:b/>
                <w:bCs/>
                <w:spacing w:val="-20"/>
                <w:sz w:val="28"/>
                <w:szCs w:val="28"/>
              </w:rPr>
              <w:t>組別</w:t>
            </w:r>
          </w:p>
        </w:tc>
        <w:tc>
          <w:tcPr>
            <w:tcW w:w="7513" w:type="dxa"/>
            <w:tcBorders>
              <w:top w:val="single" w:sz="12" w:space="0" w:color="auto"/>
              <w:left w:val="single" w:sz="6" w:space="0" w:color="auto"/>
              <w:bottom w:val="single" w:sz="6" w:space="0" w:color="auto"/>
              <w:right w:val="single" w:sz="6" w:space="0" w:color="auto"/>
            </w:tcBorders>
            <w:hideMark/>
          </w:tcPr>
          <w:p w14:paraId="56FB239C" w14:textId="77777777" w:rsidR="00C50D9D" w:rsidRDefault="00C50D9D" w:rsidP="007F1975">
            <w:pPr>
              <w:spacing w:line="240" w:lineRule="atLeast"/>
              <w:jc w:val="center"/>
              <w:rPr>
                <w:rFonts w:eastAsia="標楷體"/>
                <w:b/>
                <w:bCs/>
                <w:spacing w:val="-20"/>
                <w:sz w:val="32"/>
                <w:szCs w:val="32"/>
              </w:rPr>
            </w:pPr>
            <w:r>
              <w:rPr>
                <w:rFonts w:eastAsia="標楷體" w:hint="eastAsia"/>
                <w:b/>
              </w:rPr>
              <w:t>工作內容</w:t>
            </w:r>
          </w:p>
        </w:tc>
        <w:tc>
          <w:tcPr>
            <w:tcW w:w="1952" w:type="dxa"/>
            <w:tcBorders>
              <w:top w:val="single" w:sz="12" w:space="0" w:color="auto"/>
              <w:left w:val="single" w:sz="6" w:space="0" w:color="auto"/>
              <w:bottom w:val="single" w:sz="6" w:space="0" w:color="auto"/>
              <w:right w:val="single" w:sz="12" w:space="0" w:color="auto"/>
            </w:tcBorders>
            <w:hideMark/>
          </w:tcPr>
          <w:p w14:paraId="7B92066A" w14:textId="77777777" w:rsidR="00C50D9D" w:rsidRDefault="00C50D9D" w:rsidP="007F1975">
            <w:pPr>
              <w:snapToGrid w:val="0"/>
              <w:spacing w:line="240" w:lineRule="atLeast"/>
              <w:jc w:val="center"/>
              <w:rPr>
                <w:rFonts w:eastAsia="標楷體"/>
                <w:b/>
                <w:bCs/>
                <w:spacing w:val="-20"/>
                <w:sz w:val="28"/>
                <w:szCs w:val="28"/>
              </w:rPr>
            </w:pPr>
            <w:r>
              <w:rPr>
                <w:rFonts w:eastAsia="標楷體" w:hint="eastAsia"/>
                <w:b/>
                <w:bCs/>
                <w:spacing w:val="-20"/>
                <w:sz w:val="28"/>
                <w:szCs w:val="28"/>
              </w:rPr>
              <w:t>負責人</w:t>
            </w:r>
          </w:p>
        </w:tc>
      </w:tr>
      <w:tr w:rsidR="00C50D9D" w14:paraId="459DFA62" w14:textId="77777777" w:rsidTr="007F1975">
        <w:tc>
          <w:tcPr>
            <w:tcW w:w="1129" w:type="dxa"/>
            <w:vMerge w:val="restart"/>
            <w:tcBorders>
              <w:top w:val="single" w:sz="6" w:space="0" w:color="auto"/>
              <w:left w:val="single" w:sz="12" w:space="0" w:color="auto"/>
              <w:bottom w:val="single" w:sz="6" w:space="0" w:color="auto"/>
              <w:right w:val="single" w:sz="6" w:space="0" w:color="auto"/>
            </w:tcBorders>
            <w:hideMark/>
          </w:tcPr>
          <w:p w14:paraId="09334B4E" w14:textId="77777777" w:rsidR="00C50D9D" w:rsidRDefault="00C50D9D" w:rsidP="007F1975">
            <w:pPr>
              <w:snapToGrid w:val="0"/>
              <w:spacing w:line="240" w:lineRule="atLeast"/>
              <w:rPr>
                <w:rFonts w:eastAsia="標楷體"/>
                <w:bCs/>
                <w:spacing w:val="-20"/>
              </w:rPr>
            </w:pPr>
            <w:r>
              <w:rPr>
                <w:rFonts w:eastAsia="標楷體" w:hint="eastAsia"/>
                <w:bCs/>
                <w:spacing w:val="-20"/>
              </w:rPr>
              <w:t>秘書組</w:t>
            </w:r>
          </w:p>
        </w:tc>
        <w:tc>
          <w:tcPr>
            <w:tcW w:w="7513" w:type="dxa"/>
            <w:tcBorders>
              <w:top w:val="single" w:sz="6" w:space="0" w:color="auto"/>
              <w:left w:val="single" w:sz="6" w:space="0" w:color="auto"/>
              <w:bottom w:val="single" w:sz="6" w:space="0" w:color="auto"/>
              <w:right w:val="single" w:sz="6" w:space="0" w:color="auto"/>
            </w:tcBorders>
            <w:hideMark/>
          </w:tcPr>
          <w:p w14:paraId="0FDC939B" w14:textId="77777777" w:rsidR="00C50D9D" w:rsidRDefault="00C50D9D" w:rsidP="007F1975">
            <w:pPr>
              <w:snapToGrid w:val="0"/>
              <w:spacing w:line="340" w:lineRule="atLeast"/>
              <w:rPr>
                <w:rFonts w:eastAsia="標楷體"/>
              </w:rPr>
            </w:pPr>
            <w:r>
              <w:rPr>
                <w:rFonts w:eastAsia="標楷體" w:hint="eastAsia"/>
              </w:rPr>
              <w:t>統籌</w:t>
            </w:r>
            <w:r>
              <w:rPr>
                <w:rFonts w:eastAsia="標楷體"/>
              </w:rPr>
              <w:t>/</w:t>
            </w:r>
            <w:r>
              <w:rPr>
                <w:rFonts w:eastAsia="標楷體" w:hint="eastAsia"/>
              </w:rPr>
              <w:t>規劃研討會事務、籌措經費、寄發大陸邀請函、簽證文件、邀請主持人</w:t>
            </w:r>
            <w:r>
              <w:rPr>
                <w:rFonts w:eastAsia="標楷體"/>
              </w:rPr>
              <w:t>/</w:t>
            </w:r>
            <w:r>
              <w:rPr>
                <w:rFonts w:eastAsia="標楷體" w:hint="eastAsia"/>
              </w:rPr>
              <w:t>演講人</w:t>
            </w:r>
            <w:r>
              <w:rPr>
                <w:rFonts w:eastAsia="標楷體"/>
              </w:rPr>
              <w:t>/</w:t>
            </w:r>
            <w:r>
              <w:rPr>
                <w:rFonts w:eastAsia="標楷體" w:hint="eastAsia"/>
              </w:rPr>
              <w:t>報告人、負責大陸地區報名</w:t>
            </w:r>
            <w:r>
              <w:rPr>
                <w:rFonts w:eastAsia="標楷體"/>
              </w:rPr>
              <w:t>/</w:t>
            </w:r>
            <w:r>
              <w:rPr>
                <w:rFonts w:eastAsia="標楷體" w:hint="eastAsia"/>
              </w:rPr>
              <w:t>投稿事宜、準備</w:t>
            </w:r>
            <w:r>
              <w:rPr>
                <w:rFonts w:eastAsia="標楷體"/>
              </w:rPr>
              <w:t>/</w:t>
            </w:r>
            <w:r>
              <w:rPr>
                <w:rFonts w:eastAsia="標楷體" w:hint="eastAsia"/>
              </w:rPr>
              <w:t>印製各項會議資料、邀請手譯員、審查論文</w:t>
            </w:r>
          </w:p>
        </w:tc>
        <w:tc>
          <w:tcPr>
            <w:tcW w:w="1952" w:type="dxa"/>
            <w:tcBorders>
              <w:top w:val="single" w:sz="6" w:space="0" w:color="auto"/>
              <w:left w:val="single" w:sz="6" w:space="0" w:color="auto"/>
              <w:bottom w:val="single" w:sz="6" w:space="0" w:color="auto"/>
              <w:right w:val="single" w:sz="12" w:space="0" w:color="auto"/>
            </w:tcBorders>
            <w:hideMark/>
          </w:tcPr>
          <w:p w14:paraId="4DBA5EE7" w14:textId="16F847E0" w:rsidR="00315122" w:rsidRDefault="00315122" w:rsidP="007F1975">
            <w:pPr>
              <w:snapToGrid w:val="0"/>
              <w:spacing w:line="240" w:lineRule="atLeast"/>
              <w:rPr>
                <w:rFonts w:eastAsia="標楷體"/>
                <w:bCs/>
                <w:spacing w:val="-20"/>
              </w:rPr>
            </w:pPr>
            <w:r>
              <w:rPr>
                <w:rFonts w:eastAsia="標楷體" w:hint="eastAsia"/>
                <w:bCs/>
                <w:spacing w:val="-20"/>
              </w:rPr>
              <w:t>林寶貴</w:t>
            </w:r>
          </w:p>
          <w:p w14:paraId="1C17517D" w14:textId="01D796CB" w:rsidR="00C50D9D" w:rsidRDefault="00C50D9D" w:rsidP="007F1975">
            <w:pPr>
              <w:snapToGrid w:val="0"/>
              <w:spacing w:line="240" w:lineRule="atLeast"/>
              <w:rPr>
                <w:rFonts w:eastAsia="標楷體"/>
                <w:bCs/>
                <w:spacing w:val="-20"/>
              </w:rPr>
            </w:pPr>
            <w:r>
              <w:rPr>
                <w:rFonts w:eastAsia="標楷體" w:hint="eastAsia"/>
                <w:bCs/>
                <w:spacing w:val="-20"/>
              </w:rPr>
              <w:t>張淑品</w:t>
            </w:r>
          </w:p>
        </w:tc>
      </w:tr>
      <w:tr w:rsidR="00C50D9D" w14:paraId="39438F34"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589B5080"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596C229A" w14:textId="77777777" w:rsidR="00C50D9D" w:rsidRDefault="00C50D9D" w:rsidP="007F1975">
            <w:pPr>
              <w:snapToGrid w:val="0"/>
              <w:spacing w:line="340" w:lineRule="atLeast"/>
              <w:rPr>
                <w:rFonts w:eastAsia="標楷體"/>
              </w:rPr>
            </w:pPr>
            <w:r>
              <w:rPr>
                <w:rFonts w:eastAsia="標楷體" w:hint="eastAsia"/>
              </w:rPr>
              <w:t>寄發台灣會員、理監事會議、調查會議出席人數、發開會通知</w:t>
            </w:r>
            <w:r>
              <w:rPr>
                <w:rFonts w:eastAsia="標楷體" w:hint="eastAsia"/>
              </w:rPr>
              <w:t>/</w:t>
            </w:r>
            <w:r>
              <w:rPr>
                <w:rFonts w:eastAsia="標楷體" w:hint="eastAsia"/>
              </w:rPr>
              <w:t>會議記錄</w:t>
            </w:r>
            <w:r>
              <w:rPr>
                <w:rFonts w:eastAsia="標楷體" w:hint="eastAsia"/>
              </w:rPr>
              <w:t>/</w:t>
            </w:r>
            <w:r>
              <w:rPr>
                <w:rFonts w:eastAsia="標楷體" w:hint="eastAsia"/>
              </w:rPr>
              <w:t>台灣地區報名</w:t>
            </w:r>
            <w:r>
              <w:rPr>
                <w:rFonts w:eastAsia="標楷體"/>
              </w:rPr>
              <w:t>/</w:t>
            </w:r>
            <w:r>
              <w:rPr>
                <w:rFonts w:eastAsia="標楷體" w:hint="eastAsia"/>
              </w:rPr>
              <w:t>投稿通知、上傳</w:t>
            </w:r>
            <w:r>
              <w:rPr>
                <w:rFonts w:eastAsia="標楷體" w:hint="eastAsia"/>
              </w:rPr>
              <w:t>/</w:t>
            </w:r>
            <w:r>
              <w:rPr>
                <w:rFonts w:eastAsia="標楷體" w:hint="eastAsia"/>
              </w:rPr>
              <w:t>維護學會網站資料</w:t>
            </w:r>
          </w:p>
        </w:tc>
        <w:tc>
          <w:tcPr>
            <w:tcW w:w="1952" w:type="dxa"/>
            <w:tcBorders>
              <w:top w:val="single" w:sz="6" w:space="0" w:color="auto"/>
              <w:left w:val="single" w:sz="6" w:space="0" w:color="auto"/>
              <w:bottom w:val="single" w:sz="6" w:space="0" w:color="auto"/>
              <w:right w:val="single" w:sz="12" w:space="0" w:color="auto"/>
            </w:tcBorders>
            <w:hideMark/>
          </w:tcPr>
          <w:p w14:paraId="5D1CE2C4" w14:textId="4DEA2BE9" w:rsidR="00315122" w:rsidRDefault="00315122" w:rsidP="007F1975">
            <w:pPr>
              <w:snapToGrid w:val="0"/>
              <w:spacing w:line="240" w:lineRule="atLeast"/>
              <w:rPr>
                <w:rFonts w:eastAsia="標楷體"/>
                <w:bCs/>
                <w:spacing w:val="-20"/>
              </w:rPr>
            </w:pPr>
            <w:r>
              <w:rPr>
                <w:rFonts w:eastAsia="標楷體" w:hint="eastAsia"/>
                <w:bCs/>
                <w:spacing w:val="-20"/>
              </w:rPr>
              <w:t>林寶貴</w:t>
            </w:r>
          </w:p>
          <w:p w14:paraId="24786190" w14:textId="38346480" w:rsidR="00C50D9D" w:rsidRDefault="00C50D9D" w:rsidP="007F1975">
            <w:pPr>
              <w:snapToGrid w:val="0"/>
              <w:spacing w:line="240" w:lineRule="atLeast"/>
              <w:rPr>
                <w:rFonts w:eastAsia="標楷體"/>
                <w:bCs/>
                <w:spacing w:val="-20"/>
              </w:rPr>
            </w:pPr>
            <w:r>
              <w:rPr>
                <w:rFonts w:eastAsia="標楷體" w:hint="eastAsia"/>
                <w:bCs/>
                <w:spacing w:val="-20"/>
              </w:rPr>
              <w:t>張淑品</w:t>
            </w:r>
          </w:p>
        </w:tc>
      </w:tr>
      <w:tr w:rsidR="00C50D9D" w14:paraId="1275EDE8"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6FD99913"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09D27048" w14:textId="77777777" w:rsidR="00C50D9D" w:rsidRDefault="00C50D9D" w:rsidP="007F1975">
            <w:pPr>
              <w:snapToGrid w:val="0"/>
              <w:spacing w:line="340" w:lineRule="atLeast"/>
              <w:rPr>
                <w:rFonts w:eastAsia="標楷體"/>
              </w:rPr>
            </w:pPr>
            <w:r>
              <w:rPr>
                <w:rFonts w:eastAsia="標楷體" w:hint="eastAsia"/>
              </w:rPr>
              <w:t>主持年會</w:t>
            </w:r>
            <w:r>
              <w:rPr>
                <w:rFonts w:eastAsia="標楷體"/>
              </w:rPr>
              <w:t>/</w:t>
            </w:r>
            <w:r>
              <w:rPr>
                <w:rFonts w:eastAsia="標楷體" w:hint="eastAsia"/>
              </w:rPr>
              <w:t>理監事會議</w:t>
            </w:r>
            <w:r>
              <w:rPr>
                <w:rFonts w:eastAsia="標楷體"/>
              </w:rPr>
              <w:t>/</w:t>
            </w:r>
            <w:r>
              <w:rPr>
                <w:rFonts w:eastAsia="標楷體" w:hint="eastAsia"/>
              </w:rPr>
              <w:t>籌備會議</w:t>
            </w:r>
            <w:r>
              <w:rPr>
                <w:rFonts w:eastAsia="標楷體" w:hint="eastAsia"/>
              </w:rPr>
              <w:t>(</w:t>
            </w:r>
            <w:r w:rsidRPr="005D3CEB">
              <w:rPr>
                <w:rFonts w:eastAsia="標楷體" w:hint="eastAsia"/>
              </w:rPr>
              <w:t>林</w:t>
            </w:r>
            <w:r>
              <w:rPr>
                <w:rFonts w:eastAsia="標楷體" w:hint="eastAsia"/>
              </w:rPr>
              <w:t>)</w:t>
            </w:r>
            <w:r>
              <w:rPr>
                <w:rFonts w:eastAsia="標楷體" w:hint="eastAsia"/>
              </w:rPr>
              <w:t>、</w:t>
            </w:r>
            <w:proofErr w:type="gramStart"/>
            <w:r>
              <w:rPr>
                <w:rFonts w:eastAsia="標楷體" w:hint="eastAsia"/>
              </w:rPr>
              <w:t>編輯溝障期刊</w:t>
            </w:r>
            <w:proofErr w:type="gramEnd"/>
            <w:r>
              <w:rPr>
                <w:rFonts w:eastAsia="標楷體" w:hint="eastAsia"/>
              </w:rPr>
              <w:t>/</w:t>
            </w:r>
            <w:r>
              <w:rPr>
                <w:rFonts w:eastAsia="標楷體" w:hint="eastAsia"/>
              </w:rPr>
              <w:t>論文集</w:t>
            </w:r>
            <w:r>
              <w:rPr>
                <w:rFonts w:eastAsia="標楷體" w:hint="eastAsia"/>
              </w:rPr>
              <w:t>(</w:t>
            </w:r>
            <w:r w:rsidRPr="005D3CEB">
              <w:rPr>
                <w:rFonts w:eastAsia="標楷體" w:hint="eastAsia"/>
              </w:rPr>
              <w:t>宣</w:t>
            </w:r>
            <w:r>
              <w:rPr>
                <w:rFonts w:eastAsia="標楷體" w:hint="eastAsia"/>
              </w:rPr>
              <w:t>)</w:t>
            </w:r>
          </w:p>
        </w:tc>
        <w:tc>
          <w:tcPr>
            <w:tcW w:w="1952" w:type="dxa"/>
            <w:tcBorders>
              <w:top w:val="single" w:sz="6" w:space="0" w:color="auto"/>
              <w:left w:val="single" w:sz="6" w:space="0" w:color="auto"/>
              <w:bottom w:val="single" w:sz="6" w:space="0" w:color="auto"/>
              <w:right w:val="single" w:sz="12" w:space="0" w:color="auto"/>
            </w:tcBorders>
            <w:hideMark/>
          </w:tcPr>
          <w:p w14:paraId="692A2FBA" w14:textId="77777777" w:rsidR="00C50D9D" w:rsidRDefault="00C50D9D" w:rsidP="007F1975">
            <w:pPr>
              <w:snapToGrid w:val="0"/>
              <w:spacing w:line="240" w:lineRule="atLeast"/>
              <w:rPr>
                <w:rFonts w:eastAsia="標楷體"/>
                <w:bCs/>
                <w:spacing w:val="-20"/>
              </w:rPr>
            </w:pPr>
            <w:r>
              <w:rPr>
                <w:rFonts w:eastAsia="標楷體" w:hint="eastAsia"/>
                <w:bCs/>
                <w:spacing w:val="-20"/>
              </w:rPr>
              <w:t>林玉霞、</w:t>
            </w:r>
            <w:proofErr w:type="gramStart"/>
            <w:r>
              <w:rPr>
                <w:rFonts w:eastAsia="標楷體" w:hint="eastAsia"/>
                <w:bCs/>
                <w:spacing w:val="-20"/>
              </w:rPr>
              <w:t>宣崇慧</w:t>
            </w:r>
            <w:proofErr w:type="gramEnd"/>
          </w:p>
        </w:tc>
      </w:tr>
      <w:tr w:rsidR="00C50D9D" w14:paraId="44367D5D"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51349002"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68857571" w14:textId="77777777" w:rsidR="00C50D9D" w:rsidRDefault="00C50D9D" w:rsidP="007F1975">
            <w:pPr>
              <w:snapToGrid w:val="0"/>
              <w:spacing w:line="340" w:lineRule="atLeast"/>
              <w:rPr>
                <w:rFonts w:eastAsia="標楷體"/>
              </w:rPr>
            </w:pPr>
            <w:r>
              <w:rPr>
                <w:rFonts w:eastAsia="標楷體" w:hint="eastAsia"/>
              </w:rPr>
              <w:t>裝</w:t>
            </w:r>
            <w:r>
              <w:rPr>
                <w:rFonts w:eastAsia="標楷體"/>
              </w:rPr>
              <w:t>/</w:t>
            </w:r>
            <w:r>
              <w:rPr>
                <w:rFonts w:eastAsia="標楷體" w:hint="eastAsia"/>
              </w:rPr>
              <w:t>發資料袋（會議手冊、論文集、研習條、感謝狀）</w:t>
            </w:r>
          </w:p>
        </w:tc>
        <w:tc>
          <w:tcPr>
            <w:tcW w:w="1952" w:type="dxa"/>
            <w:tcBorders>
              <w:top w:val="single" w:sz="6" w:space="0" w:color="auto"/>
              <w:left w:val="single" w:sz="6" w:space="0" w:color="auto"/>
              <w:bottom w:val="single" w:sz="6" w:space="0" w:color="auto"/>
              <w:right w:val="single" w:sz="12" w:space="0" w:color="auto"/>
            </w:tcBorders>
            <w:hideMark/>
          </w:tcPr>
          <w:p w14:paraId="62F74C49" w14:textId="77777777" w:rsidR="00C50D9D" w:rsidRDefault="00C50D9D" w:rsidP="007F1975">
            <w:pPr>
              <w:snapToGrid w:val="0"/>
              <w:spacing w:line="240" w:lineRule="atLeast"/>
              <w:rPr>
                <w:rFonts w:eastAsia="標楷體"/>
                <w:bCs/>
                <w:spacing w:val="-20"/>
              </w:rPr>
            </w:pPr>
            <w:proofErr w:type="gramStart"/>
            <w:r>
              <w:rPr>
                <w:rFonts w:eastAsia="標楷體" w:hint="eastAsia"/>
                <w:bCs/>
                <w:spacing w:val="-20"/>
              </w:rPr>
              <w:t>北聰</w:t>
            </w:r>
            <w:proofErr w:type="gramEnd"/>
            <w:r>
              <w:rPr>
                <w:rFonts w:eastAsia="標楷體" w:hint="eastAsia"/>
                <w:bCs/>
                <w:spacing w:val="-20"/>
              </w:rPr>
              <w:t>、科林</w:t>
            </w:r>
          </w:p>
        </w:tc>
      </w:tr>
      <w:tr w:rsidR="00C50D9D" w14:paraId="404F2A2A" w14:textId="77777777" w:rsidTr="007F1975">
        <w:trPr>
          <w:trHeight w:val="4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79742163"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7731D38A" w14:textId="77777777" w:rsidR="00C50D9D" w:rsidRDefault="00C50D9D" w:rsidP="007F1975">
            <w:pPr>
              <w:snapToGrid w:val="0"/>
              <w:spacing w:line="340" w:lineRule="atLeast"/>
              <w:rPr>
                <w:rFonts w:eastAsia="標楷體"/>
              </w:rPr>
            </w:pPr>
            <w:r>
              <w:rPr>
                <w:rFonts w:eastAsia="標楷體" w:hint="eastAsia"/>
              </w:rPr>
              <w:t>報到（簽到、領取資料袋）</w:t>
            </w:r>
          </w:p>
        </w:tc>
        <w:tc>
          <w:tcPr>
            <w:tcW w:w="1952" w:type="dxa"/>
            <w:tcBorders>
              <w:top w:val="single" w:sz="6" w:space="0" w:color="auto"/>
              <w:left w:val="single" w:sz="6" w:space="0" w:color="auto"/>
              <w:bottom w:val="single" w:sz="6" w:space="0" w:color="auto"/>
              <w:right w:val="single" w:sz="12" w:space="0" w:color="auto"/>
            </w:tcBorders>
            <w:hideMark/>
          </w:tcPr>
          <w:p w14:paraId="4D8D49A5" w14:textId="63CD01F7" w:rsidR="00C50D9D" w:rsidRDefault="00C50D9D" w:rsidP="00315122">
            <w:pPr>
              <w:snapToGrid w:val="0"/>
              <w:spacing w:line="240" w:lineRule="atLeast"/>
              <w:rPr>
                <w:rFonts w:eastAsia="標楷體"/>
                <w:bCs/>
                <w:spacing w:val="-20"/>
              </w:rPr>
            </w:pPr>
            <w:proofErr w:type="gramStart"/>
            <w:r>
              <w:rPr>
                <w:rFonts w:eastAsia="標楷體" w:hint="eastAsia"/>
                <w:bCs/>
                <w:spacing w:val="-20"/>
              </w:rPr>
              <w:t>北聰</w:t>
            </w:r>
            <w:proofErr w:type="gramEnd"/>
          </w:p>
        </w:tc>
      </w:tr>
      <w:tr w:rsidR="00C50D9D" w14:paraId="32A32F96"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38116453"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0E42A08B" w14:textId="77777777" w:rsidR="00C50D9D" w:rsidRDefault="00C50D9D" w:rsidP="007F1975">
            <w:pPr>
              <w:snapToGrid w:val="0"/>
              <w:spacing w:line="340" w:lineRule="atLeast"/>
              <w:rPr>
                <w:rFonts w:eastAsia="標楷體"/>
              </w:rPr>
            </w:pPr>
            <w:r>
              <w:rPr>
                <w:rFonts w:eastAsia="標楷體" w:hint="eastAsia"/>
              </w:rPr>
              <w:t>準備會議手冊、論文集、期刊、研習條、感謝狀、證書、簽到表等原稿及格式</w:t>
            </w:r>
          </w:p>
        </w:tc>
        <w:tc>
          <w:tcPr>
            <w:tcW w:w="1952" w:type="dxa"/>
            <w:tcBorders>
              <w:top w:val="single" w:sz="6" w:space="0" w:color="auto"/>
              <w:left w:val="single" w:sz="6" w:space="0" w:color="auto"/>
              <w:bottom w:val="single" w:sz="6" w:space="0" w:color="auto"/>
              <w:right w:val="single" w:sz="12" w:space="0" w:color="auto"/>
            </w:tcBorders>
            <w:hideMark/>
          </w:tcPr>
          <w:p w14:paraId="2D15A68D" w14:textId="2BA36F70" w:rsidR="00C50D9D" w:rsidRDefault="00315122" w:rsidP="007F1975">
            <w:pPr>
              <w:snapToGrid w:val="0"/>
              <w:spacing w:line="240" w:lineRule="atLeast"/>
              <w:rPr>
                <w:rFonts w:eastAsia="標楷體"/>
                <w:bCs/>
                <w:spacing w:val="-20"/>
              </w:rPr>
            </w:pPr>
            <w:r w:rsidRPr="00315122">
              <w:rPr>
                <w:rFonts w:eastAsia="標楷體" w:hint="eastAsia"/>
                <w:bCs/>
                <w:spacing w:val="-20"/>
              </w:rPr>
              <w:t>林寶貴</w:t>
            </w:r>
          </w:p>
        </w:tc>
      </w:tr>
      <w:tr w:rsidR="00C50D9D" w14:paraId="066A5B4F"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39656875"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0265179D" w14:textId="77777777" w:rsidR="00C50D9D" w:rsidRDefault="00C50D9D" w:rsidP="007F1975">
            <w:pPr>
              <w:snapToGrid w:val="0"/>
              <w:spacing w:line="340" w:lineRule="atLeast"/>
              <w:rPr>
                <w:rFonts w:eastAsia="標楷體"/>
              </w:rPr>
            </w:pPr>
            <w:r>
              <w:rPr>
                <w:rFonts w:eastAsia="標楷體" w:hint="eastAsia"/>
              </w:rPr>
              <w:t>印製研習條、感謝狀、證書、簽到表、廚餘分類海報等</w:t>
            </w:r>
          </w:p>
        </w:tc>
        <w:tc>
          <w:tcPr>
            <w:tcW w:w="1952" w:type="dxa"/>
            <w:tcBorders>
              <w:top w:val="single" w:sz="6" w:space="0" w:color="auto"/>
              <w:left w:val="single" w:sz="6" w:space="0" w:color="auto"/>
              <w:bottom w:val="single" w:sz="6" w:space="0" w:color="auto"/>
              <w:right w:val="single" w:sz="12" w:space="0" w:color="auto"/>
            </w:tcBorders>
            <w:hideMark/>
          </w:tcPr>
          <w:p w14:paraId="7B47A3F8" w14:textId="77777777" w:rsidR="00C50D9D" w:rsidRDefault="00C50D9D" w:rsidP="007F1975">
            <w:pPr>
              <w:snapToGrid w:val="0"/>
              <w:spacing w:line="240" w:lineRule="atLeast"/>
              <w:rPr>
                <w:rFonts w:eastAsia="標楷體"/>
                <w:bCs/>
                <w:spacing w:val="-20"/>
              </w:rPr>
            </w:pPr>
            <w:proofErr w:type="gramStart"/>
            <w:r>
              <w:rPr>
                <w:rFonts w:eastAsia="標楷體" w:hint="eastAsia"/>
                <w:bCs/>
                <w:spacing w:val="-20"/>
              </w:rPr>
              <w:t>北聰</w:t>
            </w:r>
            <w:proofErr w:type="gramEnd"/>
          </w:p>
        </w:tc>
      </w:tr>
      <w:tr w:rsidR="00C50D9D" w14:paraId="7C143279"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393D93A2"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0A556E98" w14:textId="77777777" w:rsidR="00C50D9D" w:rsidRDefault="00C50D9D" w:rsidP="007F1975">
            <w:pPr>
              <w:snapToGrid w:val="0"/>
              <w:spacing w:line="340" w:lineRule="atLeast"/>
              <w:rPr>
                <w:rFonts w:eastAsia="標楷體"/>
              </w:rPr>
            </w:pPr>
            <w:r>
              <w:rPr>
                <w:rFonts w:eastAsia="標楷體" w:hint="eastAsia"/>
              </w:rPr>
              <w:t>印製會議手冊、論文集、期刊</w:t>
            </w:r>
          </w:p>
        </w:tc>
        <w:tc>
          <w:tcPr>
            <w:tcW w:w="1952" w:type="dxa"/>
            <w:tcBorders>
              <w:top w:val="single" w:sz="6" w:space="0" w:color="auto"/>
              <w:left w:val="single" w:sz="6" w:space="0" w:color="auto"/>
              <w:bottom w:val="single" w:sz="6" w:space="0" w:color="auto"/>
              <w:right w:val="single" w:sz="12" w:space="0" w:color="auto"/>
            </w:tcBorders>
            <w:hideMark/>
          </w:tcPr>
          <w:p w14:paraId="0A806E4D" w14:textId="6C669A4F" w:rsidR="00C50D9D" w:rsidRDefault="006B233D" w:rsidP="007F1975">
            <w:pPr>
              <w:snapToGrid w:val="0"/>
              <w:spacing w:line="240" w:lineRule="atLeast"/>
              <w:rPr>
                <w:rFonts w:eastAsia="標楷體"/>
                <w:bCs/>
                <w:spacing w:val="-20"/>
              </w:rPr>
            </w:pPr>
            <w:r>
              <w:rPr>
                <w:rFonts w:eastAsia="標楷體"/>
                <w:bCs/>
                <w:spacing w:val="-20"/>
              </w:rPr>
              <w:t>江德仁</w:t>
            </w:r>
          </w:p>
        </w:tc>
      </w:tr>
      <w:tr w:rsidR="00C50D9D" w14:paraId="15810EAE" w14:textId="77777777" w:rsidTr="007F1975">
        <w:tc>
          <w:tcPr>
            <w:tcW w:w="1129" w:type="dxa"/>
            <w:vMerge w:val="restart"/>
            <w:tcBorders>
              <w:top w:val="single" w:sz="6" w:space="0" w:color="auto"/>
              <w:left w:val="single" w:sz="12" w:space="0" w:color="auto"/>
              <w:bottom w:val="single" w:sz="6" w:space="0" w:color="auto"/>
              <w:right w:val="single" w:sz="6" w:space="0" w:color="auto"/>
            </w:tcBorders>
            <w:hideMark/>
          </w:tcPr>
          <w:p w14:paraId="2DE13622" w14:textId="77777777" w:rsidR="00C50D9D" w:rsidRDefault="00C50D9D" w:rsidP="007F1975">
            <w:pPr>
              <w:snapToGrid w:val="0"/>
              <w:spacing w:line="240" w:lineRule="atLeast"/>
              <w:rPr>
                <w:rFonts w:eastAsia="標楷體"/>
                <w:bCs/>
                <w:spacing w:val="-20"/>
              </w:rPr>
            </w:pPr>
            <w:r>
              <w:rPr>
                <w:rFonts w:eastAsia="標楷體" w:hint="eastAsia"/>
                <w:bCs/>
                <w:spacing w:val="-20"/>
              </w:rPr>
              <w:t>議事組</w:t>
            </w:r>
          </w:p>
        </w:tc>
        <w:tc>
          <w:tcPr>
            <w:tcW w:w="7513" w:type="dxa"/>
            <w:tcBorders>
              <w:top w:val="single" w:sz="6" w:space="0" w:color="auto"/>
              <w:left w:val="single" w:sz="6" w:space="0" w:color="auto"/>
              <w:bottom w:val="single" w:sz="6" w:space="0" w:color="auto"/>
              <w:right w:val="single" w:sz="6" w:space="0" w:color="auto"/>
            </w:tcBorders>
            <w:hideMark/>
          </w:tcPr>
          <w:p w14:paraId="33E678AA" w14:textId="77777777" w:rsidR="00C50D9D" w:rsidRDefault="00C50D9D" w:rsidP="007F1975">
            <w:pPr>
              <w:snapToGrid w:val="0"/>
              <w:spacing w:line="340" w:lineRule="atLeast"/>
              <w:rPr>
                <w:rFonts w:eastAsia="標楷體"/>
              </w:rPr>
            </w:pPr>
            <w:r>
              <w:rPr>
                <w:rFonts w:eastAsia="標楷體" w:hint="eastAsia"/>
              </w:rPr>
              <w:t>研討會開幕式、各場議程司儀、會務報告、籌備會議記錄</w:t>
            </w:r>
          </w:p>
        </w:tc>
        <w:tc>
          <w:tcPr>
            <w:tcW w:w="1952" w:type="dxa"/>
            <w:tcBorders>
              <w:top w:val="single" w:sz="6" w:space="0" w:color="auto"/>
              <w:left w:val="single" w:sz="6" w:space="0" w:color="auto"/>
              <w:bottom w:val="single" w:sz="6" w:space="0" w:color="auto"/>
              <w:right w:val="single" w:sz="12" w:space="0" w:color="auto"/>
            </w:tcBorders>
            <w:hideMark/>
          </w:tcPr>
          <w:p w14:paraId="2BAFE215" w14:textId="383728B5" w:rsidR="00C50D9D" w:rsidRDefault="00C50D9D" w:rsidP="006B233D">
            <w:pPr>
              <w:snapToGrid w:val="0"/>
              <w:spacing w:line="240" w:lineRule="atLeast"/>
              <w:rPr>
                <w:rFonts w:eastAsia="標楷體"/>
                <w:bCs/>
                <w:spacing w:val="-20"/>
              </w:rPr>
            </w:pPr>
            <w:r>
              <w:rPr>
                <w:rFonts w:eastAsia="標楷體" w:hint="eastAsia"/>
                <w:bCs/>
                <w:spacing w:val="-20"/>
              </w:rPr>
              <w:t>張淑品</w:t>
            </w:r>
            <w:r w:rsidR="006B233D">
              <w:rPr>
                <w:rFonts w:eastAsia="標楷體" w:hint="eastAsia"/>
                <w:bCs/>
                <w:spacing w:val="-20"/>
              </w:rPr>
              <w:t>、</w:t>
            </w:r>
            <w:r>
              <w:rPr>
                <w:rFonts w:eastAsia="標楷體" w:hint="eastAsia"/>
                <w:bCs/>
                <w:spacing w:val="-20"/>
              </w:rPr>
              <w:t>林家楠</w:t>
            </w:r>
          </w:p>
        </w:tc>
      </w:tr>
      <w:tr w:rsidR="00C50D9D" w14:paraId="10803C89"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131CF4E4"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58EB93D6" w14:textId="77777777" w:rsidR="00C50D9D" w:rsidRDefault="00C50D9D" w:rsidP="007F1975">
            <w:pPr>
              <w:snapToGrid w:val="0"/>
              <w:spacing w:line="340" w:lineRule="atLeast"/>
              <w:rPr>
                <w:rFonts w:eastAsia="標楷體"/>
              </w:rPr>
            </w:pPr>
            <w:r>
              <w:rPr>
                <w:rFonts w:eastAsia="標楷體" w:hint="eastAsia"/>
              </w:rPr>
              <w:t>開幕式及上午議程錄影、下午拍照</w:t>
            </w:r>
            <w:r>
              <w:rPr>
                <w:rFonts w:eastAsia="標楷體"/>
              </w:rPr>
              <w:t>/</w:t>
            </w:r>
            <w:r>
              <w:rPr>
                <w:rFonts w:eastAsia="標楷體" w:hint="eastAsia"/>
              </w:rPr>
              <w:t>錄影</w:t>
            </w:r>
          </w:p>
        </w:tc>
        <w:tc>
          <w:tcPr>
            <w:tcW w:w="1952" w:type="dxa"/>
            <w:tcBorders>
              <w:top w:val="single" w:sz="6" w:space="0" w:color="auto"/>
              <w:left w:val="single" w:sz="6" w:space="0" w:color="auto"/>
              <w:bottom w:val="single" w:sz="6" w:space="0" w:color="auto"/>
              <w:right w:val="single" w:sz="12" w:space="0" w:color="auto"/>
            </w:tcBorders>
            <w:hideMark/>
          </w:tcPr>
          <w:p w14:paraId="60935DBE" w14:textId="77777777" w:rsidR="00C50D9D" w:rsidRDefault="00C50D9D" w:rsidP="007F1975">
            <w:pPr>
              <w:snapToGrid w:val="0"/>
              <w:spacing w:line="240" w:lineRule="atLeast"/>
              <w:rPr>
                <w:rFonts w:eastAsia="標楷體"/>
                <w:bCs/>
                <w:spacing w:val="-20"/>
              </w:rPr>
            </w:pPr>
            <w:proofErr w:type="gramStart"/>
            <w:r>
              <w:rPr>
                <w:rFonts w:eastAsia="標楷體" w:hint="eastAsia"/>
                <w:bCs/>
                <w:spacing w:val="-20"/>
              </w:rPr>
              <w:t>北聰</w:t>
            </w:r>
            <w:proofErr w:type="gramEnd"/>
          </w:p>
        </w:tc>
      </w:tr>
      <w:tr w:rsidR="00C50D9D" w14:paraId="102FC602"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229F0693"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49CBEEB9" w14:textId="77777777" w:rsidR="00C50D9D" w:rsidRDefault="00C50D9D" w:rsidP="007F1975">
            <w:pPr>
              <w:snapToGrid w:val="0"/>
              <w:spacing w:line="340" w:lineRule="atLeast"/>
              <w:rPr>
                <w:rFonts w:eastAsia="標楷體"/>
              </w:rPr>
            </w:pPr>
            <w:r>
              <w:rPr>
                <w:rFonts w:eastAsia="標楷體" w:hint="eastAsia"/>
              </w:rPr>
              <w:t>上</w:t>
            </w:r>
            <w:r>
              <w:rPr>
                <w:rFonts w:eastAsia="標楷體"/>
              </w:rPr>
              <w:t>/</w:t>
            </w:r>
            <w:r>
              <w:rPr>
                <w:rFonts w:eastAsia="標楷體" w:hint="eastAsia"/>
              </w:rPr>
              <w:t>下午各場專題演講、經驗分享、論文宣讀計時、拍照</w:t>
            </w:r>
            <w:r>
              <w:rPr>
                <w:rFonts w:eastAsia="標楷體"/>
              </w:rPr>
              <w:t>/</w:t>
            </w:r>
            <w:r>
              <w:rPr>
                <w:rFonts w:eastAsia="標楷體" w:hint="eastAsia"/>
              </w:rPr>
              <w:t>錄影</w:t>
            </w:r>
          </w:p>
        </w:tc>
        <w:tc>
          <w:tcPr>
            <w:tcW w:w="1952" w:type="dxa"/>
            <w:tcBorders>
              <w:top w:val="single" w:sz="6" w:space="0" w:color="auto"/>
              <w:left w:val="single" w:sz="6" w:space="0" w:color="auto"/>
              <w:bottom w:val="single" w:sz="6" w:space="0" w:color="auto"/>
              <w:right w:val="single" w:sz="12" w:space="0" w:color="auto"/>
            </w:tcBorders>
            <w:hideMark/>
          </w:tcPr>
          <w:p w14:paraId="2F920753" w14:textId="77777777" w:rsidR="00C50D9D" w:rsidRDefault="00C50D9D" w:rsidP="007F1975">
            <w:pPr>
              <w:snapToGrid w:val="0"/>
              <w:spacing w:line="240" w:lineRule="atLeast"/>
              <w:rPr>
                <w:rFonts w:eastAsia="標楷體"/>
                <w:bCs/>
                <w:spacing w:val="-20"/>
              </w:rPr>
            </w:pPr>
            <w:proofErr w:type="gramStart"/>
            <w:r>
              <w:rPr>
                <w:rFonts w:eastAsia="標楷體" w:hint="eastAsia"/>
                <w:bCs/>
                <w:spacing w:val="-20"/>
              </w:rPr>
              <w:t>北聰</w:t>
            </w:r>
            <w:proofErr w:type="gramEnd"/>
          </w:p>
        </w:tc>
      </w:tr>
      <w:tr w:rsidR="00C50D9D" w14:paraId="572B2244"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13CBFFD0"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1421942D" w14:textId="77777777" w:rsidR="00C50D9D" w:rsidRDefault="00C50D9D" w:rsidP="007F1975">
            <w:pPr>
              <w:snapToGrid w:val="0"/>
              <w:spacing w:line="340" w:lineRule="atLeast"/>
              <w:rPr>
                <w:rFonts w:eastAsia="標楷體"/>
              </w:rPr>
            </w:pPr>
            <w:r>
              <w:rPr>
                <w:rFonts w:eastAsia="標楷體" w:hint="eastAsia"/>
              </w:rPr>
              <w:t>安排各場手語翻譯員（上午</w:t>
            </w:r>
            <w:r>
              <w:rPr>
                <w:rFonts w:eastAsia="標楷體"/>
              </w:rPr>
              <w:t>/</w:t>
            </w:r>
            <w:r>
              <w:rPr>
                <w:rFonts w:eastAsia="標楷體" w:hint="eastAsia"/>
              </w:rPr>
              <w:t>下午）</w:t>
            </w:r>
          </w:p>
        </w:tc>
        <w:tc>
          <w:tcPr>
            <w:tcW w:w="1952" w:type="dxa"/>
            <w:tcBorders>
              <w:top w:val="single" w:sz="6" w:space="0" w:color="auto"/>
              <w:left w:val="single" w:sz="6" w:space="0" w:color="auto"/>
              <w:bottom w:val="single" w:sz="6" w:space="0" w:color="auto"/>
              <w:right w:val="single" w:sz="12" w:space="0" w:color="auto"/>
            </w:tcBorders>
            <w:hideMark/>
          </w:tcPr>
          <w:p w14:paraId="673E2C01" w14:textId="77777777" w:rsidR="00C50D9D" w:rsidRDefault="00C50D9D" w:rsidP="007F1975">
            <w:pPr>
              <w:snapToGrid w:val="0"/>
              <w:spacing w:line="240" w:lineRule="atLeast"/>
              <w:rPr>
                <w:rFonts w:eastAsia="標楷體"/>
                <w:bCs/>
                <w:spacing w:val="-20"/>
              </w:rPr>
            </w:pPr>
            <w:r>
              <w:rPr>
                <w:rFonts w:eastAsia="標楷體" w:hint="eastAsia"/>
                <w:bCs/>
                <w:spacing w:val="-20"/>
              </w:rPr>
              <w:t>林寶貴</w:t>
            </w:r>
          </w:p>
        </w:tc>
      </w:tr>
      <w:tr w:rsidR="00C50D9D" w14:paraId="6BA265B1" w14:textId="77777777" w:rsidTr="007F1975">
        <w:tc>
          <w:tcPr>
            <w:tcW w:w="1129" w:type="dxa"/>
            <w:vMerge w:val="restart"/>
            <w:tcBorders>
              <w:top w:val="single" w:sz="6" w:space="0" w:color="auto"/>
              <w:left w:val="single" w:sz="12" w:space="0" w:color="auto"/>
              <w:bottom w:val="single" w:sz="6" w:space="0" w:color="auto"/>
              <w:right w:val="single" w:sz="6" w:space="0" w:color="auto"/>
            </w:tcBorders>
            <w:hideMark/>
          </w:tcPr>
          <w:p w14:paraId="2CCE66DE" w14:textId="77777777" w:rsidR="00C50D9D" w:rsidRDefault="00C50D9D" w:rsidP="007F1975">
            <w:pPr>
              <w:snapToGrid w:val="0"/>
              <w:spacing w:line="240" w:lineRule="atLeast"/>
              <w:rPr>
                <w:rFonts w:eastAsia="標楷體"/>
                <w:bCs/>
                <w:spacing w:val="-20"/>
              </w:rPr>
            </w:pPr>
            <w:r>
              <w:rPr>
                <w:rFonts w:eastAsia="標楷體" w:hint="eastAsia"/>
                <w:bCs/>
                <w:spacing w:val="-20"/>
              </w:rPr>
              <w:t>接待組</w:t>
            </w:r>
          </w:p>
        </w:tc>
        <w:tc>
          <w:tcPr>
            <w:tcW w:w="7513" w:type="dxa"/>
            <w:tcBorders>
              <w:top w:val="single" w:sz="6" w:space="0" w:color="auto"/>
              <w:left w:val="single" w:sz="6" w:space="0" w:color="auto"/>
              <w:bottom w:val="single" w:sz="6" w:space="0" w:color="auto"/>
              <w:right w:val="single" w:sz="6" w:space="0" w:color="auto"/>
            </w:tcBorders>
            <w:hideMark/>
          </w:tcPr>
          <w:p w14:paraId="054D162A" w14:textId="77777777" w:rsidR="00C50D9D" w:rsidRDefault="00C50D9D" w:rsidP="007F1975">
            <w:pPr>
              <w:snapToGrid w:val="0"/>
              <w:spacing w:line="340" w:lineRule="atLeast"/>
              <w:rPr>
                <w:rFonts w:eastAsia="標楷體"/>
              </w:rPr>
            </w:pPr>
            <w:r>
              <w:rPr>
                <w:rFonts w:eastAsia="標楷體" w:hint="eastAsia"/>
              </w:rPr>
              <w:t>佈置會場、製作</w:t>
            </w:r>
            <w:r>
              <w:rPr>
                <w:rFonts w:eastAsia="標楷體"/>
              </w:rPr>
              <w:t>/</w:t>
            </w:r>
            <w:r>
              <w:rPr>
                <w:rFonts w:eastAsia="標楷體" w:hint="eastAsia"/>
              </w:rPr>
              <w:t>張貼會場海報、紅布條、盆花、主持人</w:t>
            </w:r>
            <w:r>
              <w:rPr>
                <w:rFonts w:eastAsia="標楷體"/>
              </w:rPr>
              <w:t>/</w:t>
            </w:r>
            <w:r>
              <w:rPr>
                <w:rFonts w:eastAsia="標楷體" w:hint="eastAsia"/>
              </w:rPr>
              <w:t>報告人立牌、桌椅、紙杯、飲料、餐巾、桌巾等</w:t>
            </w:r>
          </w:p>
        </w:tc>
        <w:tc>
          <w:tcPr>
            <w:tcW w:w="1952" w:type="dxa"/>
            <w:tcBorders>
              <w:top w:val="single" w:sz="6" w:space="0" w:color="auto"/>
              <w:left w:val="single" w:sz="6" w:space="0" w:color="auto"/>
              <w:bottom w:val="single" w:sz="6" w:space="0" w:color="auto"/>
              <w:right w:val="single" w:sz="12" w:space="0" w:color="auto"/>
            </w:tcBorders>
            <w:hideMark/>
          </w:tcPr>
          <w:p w14:paraId="7957EF9E" w14:textId="00796811" w:rsidR="00C50D9D" w:rsidRDefault="00C50D9D" w:rsidP="007F1975">
            <w:pPr>
              <w:snapToGrid w:val="0"/>
              <w:spacing w:line="240" w:lineRule="atLeast"/>
              <w:rPr>
                <w:rFonts w:eastAsia="標楷體"/>
                <w:bCs/>
                <w:spacing w:val="-20"/>
              </w:rPr>
            </w:pPr>
            <w:proofErr w:type="gramStart"/>
            <w:r>
              <w:rPr>
                <w:rFonts w:eastAsia="標楷體" w:hint="eastAsia"/>
                <w:bCs/>
                <w:spacing w:val="-20"/>
              </w:rPr>
              <w:t>北聰</w:t>
            </w:r>
            <w:proofErr w:type="gramEnd"/>
            <w:r>
              <w:rPr>
                <w:rFonts w:eastAsia="標楷體" w:hint="eastAsia"/>
                <w:bCs/>
                <w:spacing w:val="-20"/>
              </w:rPr>
              <w:t>、</w:t>
            </w:r>
          </w:p>
          <w:p w14:paraId="3D90809A" w14:textId="3721886A" w:rsidR="00C50D9D" w:rsidRDefault="00C50D9D" w:rsidP="007F1975">
            <w:pPr>
              <w:snapToGrid w:val="0"/>
              <w:spacing w:line="240" w:lineRule="atLeast"/>
              <w:rPr>
                <w:rFonts w:eastAsia="標楷體"/>
                <w:bCs/>
                <w:spacing w:val="-20"/>
              </w:rPr>
            </w:pPr>
            <w:r>
              <w:rPr>
                <w:rFonts w:eastAsia="標楷體" w:hint="eastAsia"/>
                <w:bCs/>
                <w:spacing w:val="-20"/>
              </w:rPr>
              <w:t>林寶貴</w:t>
            </w:r>
          </w:p>
        </w:tc>
      </w:tr>
      <w:tr w:rsidR="00C50D9D" w14:paraId="6D1FDBBD"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771F0E5B"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7D76BD27" w14:textId="77777777" w:rsidR="00C50D9D" w:rsidRDefault="00C50D9D" w:rsidP="007F1975">
            <w:pPr>
              <w:snapToGrid w:val="0"/>
              <w:spacing w:line="340" w:lineRule="atLeast"/>
              <w:rPr>
                <w:rFonts w:eastAsia="標楷體"/>
              </w:rPr>
            </w:pPr>
            <w:r>
              <w:rPr>
                <w:rFonts w:eastAsia="標楷體" w:hint="eastAsia"/>
              </w:rPr>
              <w:t>連絡、接待長官、貴賓</w:t>
            </w:r>
          </w:p>
        </w:tc>
        <w:tc>
          <w:tcPr>
            <w:tcW w:w="1952" w:type="dxa"/>
            <w:tcBorders>
              <w:top w:val="single" w:sz="6" w:space="0" w:color="auto"/>
              <w:left w:val="single" w:sz="6" w:space="0" w:color="auto"/>
              <w:bottom w:val="single" w:sz="6" w:space="0" w:color="auto"/>
              <w:right w:val="single" w:sz="12" w:space="0" w:color="auto"/>
            </w:tcBorders>
            <w:hideMark/>
          </w:tcPr>
          <w:p w14:paraId="4F438A5C" w14:textId="77777777" w:rsidR="00C50D9D" w:rsidRDefault="00C50D9D" w:rsidP="007F1975">
            <w:pPr>
              <w:snapToGrid w:val="0"/>
              <w:spacing w:line="240" w:lineRule="atLeast"/>
              <w:rPr>
                <w:rFonts w:eastAsia="標楷體"/>
                <w:spacing w:val="-20"/>
              </w:rPr>
            </w:pPr>
            <w:r>
              <w:rPr>
                <w:rFonts w:eastAsia="標楷體" w:hint="eastAsia"/>
                <w:spacing w:val="-20"/>
              </w:rPr>
              <w:t>林寶貴</w:t>
            </w:r>
          </w:p>
        </w:tc>
      </w:tr>
      <w:tr w:rsidR="00C50D9D" w14:paraId="328E65C0" w14:textId="77777777" w:rsidTr="007F1975">
        <w:tc>
          <w:tcPr>
            <w:tcW w:w="1129" w:type="dxa"/>
            <w:vMerge w:val="restart"/>
            <w:tcBorders>
              <w:top w:val="single" w:sz="6" w:space="0" w:color="auto"/>
              <w:left w:val="single" w:sz="12" w:space="0" w:color="auto"/>
              <w:bottom w:val="single" w:sz="6" w:space="0" w:color="auto"/>
              <w:right w:val="single" w:sz="6" w:space="0" w:color="auto"/>
            </w:tcBorders>
            <w:hideMark/>
          </w:tcPr>
          <w:p w14:paraId="7A3DC636" w14:textId="77777777" w:rsidR="00C50D9D" w:rsidRDefault="00C50D9D" w:rsidP="007F1975">
            <w:pPr>
              <w:snapToGrid w:val="0"/>
              <w:spacing w:line="240" w:lineRule="atLeast"/>
              <w:rPr>
                <w:rFonts w:eastAsia="標楷體"/>
                <w:bCs/>
                <w:spacing w:val="-20"/>
              </w:rPr>
            </w:pPr>
            <w:r>
              <w:rPr>
                <w:rFonts w:eastAsia="標楷體" w:hint="eastAsia"/>
                <w:bCs/>
                <w:spacing w:val="-20"/>
              </w:rPr>
              <w:t>總務組</w:t>
            </w:r>
          </w:p>
        </w:tc>
        <w:tc>
          <w:tcPr>
            <w:tcW w:w="7513" w:type="dxa"/>
            <w:tcBorders>
              <w:top w:val="single" w:sz="6" w:space="0" w:color="auto"/>
              <w:left w:val="single" w:sz="6" w:space="0" w:color="auto"/>
              <w:bottom w:val="single" w:sz="6" w:space="0" w:color="auto"/>
              <w:right w:val="single" w:sz="6" w:space="0" w:color="auto"/>
            </w:tcBorders>
            <w:hideMark/>
          </w:tcPr>
          <w:p w14:paraId="2EE9FCD4" w14:textId="77777777" w:rsidR="00C50D9D" w:rsidRDefault="00C50D9D" w:rsidP="007F1975">
            <w:pPr>
              <w:snapToGrid w:val="0"/>
              <w:spacing w:line="340" w:lineRule="atLeast"/>
              <w:rPr>
                <w:rFonts w:eastAsia="標楷體"/>
              </w:rPr>
            </w:pPr>
            <w:r>
              <w:rPr>
                <w:rFonts w:eastAsia="標楷體" w:hint="eastAsia"/>
              </w:rPr>
              <w:t>準備</w:t>
            </w:r>
            <w:r>
              <w:rPr>
                <w:rFonts w:eastAsia="標楷體" w:hint="eastAsia"/>
              </w:rPr>
              <w:t>/</w:t>
            </w:r>
            <w:r>
              <w:rPr>
                <w:rFonts w:eastAsia="標楷體" w:hint="eastAsia"/>
              </w:rPr>
              <w:t>支付主持費、演講費、經驗分享費、論文報告、工作費、</w:t>
            </w:r>
            <w:proofErr w:type="gramStart"/>
            <w:r>
              <w:rPr>
                <w:rFonts w:eastAsia="標楷體" w:hint="eastAsia"/>
              </w:rPr>
              <w:t>手譯費</w:t>
            </w:r>
            <w:proofErr w:type="gramEnd"/>
            <w:r>
              <w:rPr>
                <w:rFonts w:eastAsia="標楷體" w:hint="eastAsia"/>
              </w:rPr>
              <w:t>、論文審查費、出席費、交通費、印刷費、餐點、文具等費用</w:t>
            </w:r>
          </w:p>
        </w:tc>
        <w:tc>
          <w:tcPr>
            <w:tcW w:w="1952" w:type="dxa"/>
            <w:tcBorders>
              <w:top w:val="single" w:sz="6" w:space="0" w:color="auto"/>
              <w:left w:val="single" w:sz="6" w:space="0" w:color="auto"/>
              <w:bottom w:val="single" w:sz="6" w:space="0" w:color="auto"/>
              <w:right w:val="single" w:sz="12" w:space="0" w:color="auto"/>
            </w:tcBorders>
            <w:hideMark/>
          </w:tcPr>
          <w:p w14:paraId="61952A8E" w14:textId="77777777" w:rsidR="00C50D9D" w:rsidRDefault="00C50D9D" w:rsidP="007F1975">
            <w:pPr>
              <w:snapToGrid w:val="0"/>
              <w:spacing w:line="240" w:lineRule="atLeast"/>
              <w:rPr>
                <w:rFonts w:eastAsia="標楷體"/>
                <w:bCs/>
                <w:spacing w:val="-20"/>
              </w:rPr>
            </w:pPr>
            <w:r>
              <w:rPr>
                <w:rFonts w:eastAsia="標楷體" w:hint="eastAsia"/>
                <w:spacing w:val="-20"/>
              </w:rPr>
              <w:t>蘇芳柳、宋金滿</w:t>
            </w:r>
          </w:p>
        </w:tc>
      </w:tr>
      <w:tr w:rsidR="00C50D9D" w14:paraId="5A2E6A20"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1BE23A43"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50E1E911" w14:textId="77777777" w:rsidR="00C50D9D" w:rsidRDefault="00C50D9D" w:rsidP="007F1975">
            <w:pPr>
              <w:snapToGrid w:val="0"/>
              <w:spacing w:line="340" w:lineRule="atLeast"/>
              <w:rPr>
                <w:rFonts w:eastAsia="標楷體"/>
              </w:rPr>
            </w:pPr>
            <w:r>
              <w:rPr>
                <w:rFonts w:eastAsia="標楷體" w:hint="eastAsia"/>
              </w:rPr>
              <w:t>墊付及核銷經費</w:t>
            </w:r>
          </w:p>
        </w:tc>
        <w:tc>
          <w:tcPr>
            <w:tcW w:w="1952" w:type="dxa"/>
            <w:tcBorders>
              <w:top w:val="single" w:sz="6" w:space="0" w:color="auto"/>
              <w:left w:val="single" w:sz="6" w:space="0" w:color="auto"/>
              <w:bottom w:val="single" w:sz="6" w:space="0" w:color="auto"/>
              <w:right w:val="single" w:sz="12" w:space="0" w:color="auto"/>
            </w:tcBorders>
            <w:hideMark/>
          </w:tcPr>
          <w:p w14:paraId="05B70B05" w14:textId="77777777" w:rsidR="00C50D9D" w:rsidRDefault="00C50D9D" w:rsidP="007F1975">
            <w:pPr>
              <w:snapToGrid w:val="0"/>
              <w:spacing w:line="240" w:lineRule="atLeast"/>
              <w:rPr>
                <w:rFonts w:eastAsia="標楷體"/>
                <w:spacing w:val="-20"/>
              </w:rPr>
            </w:pPr>
            <w:r>
              <w:rPr>
                <w:rFonts w:eastAsia="標楷體" w:hint="eastAsia"/>
                <w:spacing w:val="-20"/>
              </w:rPr>
              <w:t>蘇芳柳、宋金滿</w:t>
            </w:r>
          </w:p>
        </w:tc>
      </w:tr>
      <w:tr w:rsidR="00C50D9D" w14:paraId="14A017B6" w14:textId="77777777" w:rsidTr="007F1975">
        <w:tc>
          <w:tcPr>
            <w:tcW w:w="0" w:type="auto"/>
            <w:vMerge/>
            <w:tcBorders>
              <w:top w:val="single" w:sz="6" w:space="0" w:color="auto"/>
              <w:left w:val="single" w:sz="12" w:space="0" w:color="auto"/>
              <w:bottom w:val="single" w:sz="6" w:space="0" w:color="auto"/>
              <w:right w:val="single" w:sz="6" w:space="0" w:color="auto"/>
            </w:tcBorders>
            <w:vAlign w:val="center"/>
            <w:hideMark/>
          </w:tcPr>
          <w:p w14:paraId="41AA2704"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37A792AE" w14:textId="77777777" w:rsidR="00C50D9D" w:rsidRDefault="00C50D9D" w:rsidP="007F1975">
            <w:pPr>
              <w:snapToGrid w:val="0"/>
              <w:spacing w:line="340" w:lineRule="atLeast"/>
              <w:rPr>
                <w:rFonts w:eastAsia="標楷體"/>
              </w:rPr>
            </w:pPr>
            <w:r>
              <w:rPr>
                <w:rFonts w:eastAsia="標楷體" w:hint="eastAsia"/>
              </w:rPr>
              <w:t>收費（入會費、年費、捐款等）</w:t>
            </w:r>
          </w:p>
        </w:tc>
        <w:tc>
          <w:tcPr>
            <w:tcW w:w="1952" w:type="dxa"/>
            <w:tcBorders>
              <w:top w:val="single" w:sz="6" w:space="0" w:color="auto"/>
              <w:left w:val="single" w:sz="6" w:space="0" w:color="auto"/>
              <w:bottom w:val="single" w:sz="6" w:space="0" w:color="auto"/>
              <w:right w:val="single" w:sz="12" w:space="0" w:color="auto"/>
            </w:tcBorders>
            <w:hideMark/>
          </w:tcPr>
          <w:p w14:paraId="32B2E8F7" w14:textId="691488CB" w:rsidR="00C50D9D" w:rsidRDefault="00C50D9D" w:rsidP="0084113A">
            <w:pPr>
              <w:snapToGrid w:val="0"/>
              <w:spacing w:line="240" w:lineRule="atLeast"/>
              <w:rPr>
                <w:rFonts w:eastAsia="標楷體"/>
                <w:spacing w:val="-20"/>
              </w:rPr>
            </w:pPr>
            <w:r>
              <w:rPr>
                <w:rFonts w:eastAsia="標楷體" w:hint="eastAsia"/>
                <w:bCs/>
                <w:spacing w:val="-20"/>
              </w:rPr>
              <w:t>宋金滿、</w:t>
            </w:r>
            <w:r w:rsidR="0084113A">
              <w:rPr>
                <w:rFonts w:eastAsia="標楷體" w:hint="eastAsia"/>
                <w:bCs/>
                <w:spacing w:val="-20"/>
              </w:rPr>
              <w:t>蘇芳柳</w:t>
            </w:r>
          </w:p>
        </w:tc>
      </w:tr>
      <w:tr w:rsidR="00C50D9D" w14:paraId="473515B4" w14:textId="77777777" w:rsidTr="007F1975">
        <w:trPr>
          <w:trHeight w:val="40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CBA5BA2"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745A50BB" w14:textId="53D0C9E8" w:rsidR="00C50D9D" w:rsidRDefault="00C50D9D" w:rsidP="0084113A">
            <w:pPr>
              <w:snapToGrid w:val="0"/>
              <w:spacing w:line="340" w:lineRule="atLeast"/>
              <w:rPr>
                <w:rFonts w:eastAsia="標楷體"/>
              </w:rPr>
            </w:pPr>
            <w:r>
              <w:rPr>
                <w:rFonts w:eastAsia="標楷體" w:hint="eastAsia"/>
              </w:rPr>
              <w:t>訂便當、借會場、桌巾、海報板、紙箱、</w:t>
            </w:r>
          </w:p>
        </w:tc>
        <w:tc>
          <w:tcPr>
            <w:tcW w:w="1952" w:type="dxa"/>
            <w:tcBorders>
              <w:top w:val="single" w:sz="6" w:space="0" w:color="auto"/>
              <w:left w:val="single" w:sz="6" w:space="0" w:color="auto"/>
              <w:bottom w:val="single" w:sz="6" w:space="0" w:color="auto"/>
              <w:right w:val="single" w:sz="12" w:space="0" w:color="auto"/>
            </w:tcBorders>
            <w:hideMark/>
          </w:tcPr>
          <w:p w14:paraId="47D811F1" w14:textId="1A5A18BE" w:rsidR="00C50D9D" w:rsidRDefault="00C50D9D" w:rsidP="007F1975">
            <w:pPr>
              <w:snapToGrid w:val="0"/>
              <w:spacing w:line="240" w:lineRule="atLeast"/>
              <w:rPr>
                <w:rFonts w:eastAsia="標楷體"/>
                <w:bCs/>
                <w:spacing w:val="-20"/>
              </w:rPr>
            </w:pPr>
            <w:r>
              <w:rPr>
                <w:rFonts w:eastAsia="標楷體" w:hint="eastAsia"/>
                <w:spacing w:val="-20"/>
              </w:rPr>
              <w:t>林寶貴</w:t>
            </w:r>
            <w:r w:rsidR="0084113A" w:rsidRPr="0084113A">
              <w:rPr>
                <w:rFonts w:eastAsia="標楷體" w:hint="eastAsia"/>
                <w:spacing w:val="-20"/>
              </w:rPr>
              <w:t>、宋金滿</w:t>
            </w:r>
          </w:p>
        </w:tc>
      </w:tr>
      <w:tr w:rsidR="00C50D9D" w14:paraId="2FB65C04" w14:textId="77777777" w:rsidTr="007F1975">
        <w:trPr>
          <w:trHeight w:val="320"/>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5A8E7B59" w14:textId="77777777" w:rsidR="00C50D9D" w:rsidRDefault="00C50D9D" w:rsidP="007F1975">
            <w:pPr>
              <w:widowControl/>
              <w:rPr>
                <w:rFonts w:eastAsia="標楷體"/>
                <w:bCs/>
                <w:spacing w:val="-20"/>
              </w:rPr>
            </w:pPr>
          </w:p>
        </w:tc>
        <w:tc>
          <w:tcPr>
            <w:tcW w:w="7513" w:type="dxa"/>
            <w:tcBorders>
              <w:top w:val="single" w:sz="6" w:space="0" w:color="auto"/>
              <w:left w:val="single" w:sz="6" w:space="0" w:color="auto"/>
              <w:bottom w:val="single" w:sz="6" w:space="0" w:color="auto"/>
              <w:right w:val="single" w:sz="6" w:space="0" w:color="auto"/>
            </w:tcBorders>
            <w:hideMark/>
          </w:tcPr>
          <w:p w14:paraId="271EE0D2" w14:textId="77777777" w:rsidR="00C50D9D" w:rsidRDefault="00C50D9D" w:rsidP="007F1975">
            <w:pPr>
              <w:snapToGrid w:val="0"/>
              <w:spacing w:line="340" w:lineRule="atLeast"/>
              <w:rPr>
                <w:rFonts w:eastAsia="標楷體"/>
              </w:rPr>
            </w:pPr>
            <w:r>
              <w:rPr>
                <w:rFonts w:eastAsia="標楷體" w:hint="eastAsia"/>
              </w:rPr>
              <w:t>申請</w:t>
            </w:r>
            <w:r>
              <w:rPr>
                <w:rFonts w:eastAsia="標楷體"/>
              </w:rPr>
              <w:t xml:space="preserve">ISBN </w:t>
            </w:r>
          </w:p>
        </w:tc>
        <w:tc>
          <w:tcPr>
            <w:tcW w:w="1952" w:type="dxa"/>
            <w:tcBorders>
              <w:top w:val="single" w:sz="6" w:space="0" w:color="auto"/>
              <w:left w:val="single" w:sz="6" w:space="0" w:color="auto"/>
              <w:bottom w:val="single" w:sz="6" w:space="0" w:color="auto"/>
              <w:right w:val="single" w:sz="12" w:space="0" w:color="auto"/>
            </w:tcBorders>
            <w:hideMark/>
          </w:tcPr>
          <w:p w14:paraId="66A3A9CF" w14:textId="0D73FECD" w:rsidR="00C50D9D" w:rsidRDefault="00315122" w:rsidP="007F1975">
            <w:pPr>
              <w:snapToGrid w:val="0"/>
              <w:spacing w:line="240" w:lineRule="atLeast"/>
              <w:rPr>
                <w:rFonts w:eastAsia="標楷體"/>
                <w:spacing w:val="-20"/>
              </w:rPr>
            </w:pPr>
            <w:r>
              <w:rPr>
                <w:rFonts w:eastAsia="標楷體" w:hint="eastAsia"/>
                <w:spacing w:val="-20"/>
              </w:rPr>
              <w:t>林寶貴</w:t>
            </w:r>
          </w:p>
        </w:tc>
      </w:tr>
      <w:tr w:rsidR="00C50D9D" w14:paraId="5586A0AF" w14:textId="77777777" w:rsidTr="007F1975">
        <w:tc>
          <w:tcPr>
            <w:tcW w:w="1129" w:type="dxa"/>
            <w:tcBorders>
              <w:top w:val="single" w:sz="6" w:space="0" w:color="auto"/>
              <w:left w:val="single" w:sz="12" w:space="0" w:color="auto"/>
              <w:bottom w:val="single" w:sz="12" w:space="0" w:color="auto"/>
              <w:right w:val="single" w:sz="6" w:space="0" w:color="auto"/>
            </w:tcBorders>
            <w:hideMark/>
          </w:tcPr>
          <w:p w14:paraId="01F4DBED" w14:textId="77777777" w:rsidR="00C50D9D" w:rsidRDefault="00C50D9D" w:rsidP="007F1975">
            <w:pPr>
              <w:snapToGrid w:val="0"/>
              <w:spacing w:line="240" w:lineRule="atLeast"/>
              <w:rPr>
                <w:rFonts w:eastAsia="標楷體"/>
                <w:bCs/>
                <w:spacing w:val="-20"/>
              </w:rPr>
            </w:pPr>
            <w:r>
              <w:rPr>
                <w:rFonts w:eastAsia="標楷體" w:hint="eastAsia"/>
                <w:spacing w:val="-24"/>
              </w:rPr>
              <w:t>論文及期刊審查</w:t>
            </w:r>
          </w:p>
        </w:tc>
        <w:tc>
          <w:tcPr>
            <w:tcW w:w="9465" w:type="dxa"/>
            <w:gridSpan w:val="2"/>
            <w:tcBorders>
              <w:top w:val="single" w:sz="6" w:space="0" w:color="auto"/>
              <w:left w:val="single" w:sz="6" w:space="0" w:color="auto"/>
              <w:bottom w:val="single" w:sz="12" w:space="0" w:color="auto"/>
              <w:right w:val="single" w:sz="12" w:space="0" w:color="auto"/>
            </w:tcBorders>
            <w:hideMark/>
          </w:tcPr>
          <w:p w14:paraId="29A5B7BD" w14:textId="219E3740" w:rsidR="00C50D9D" w:rsidRDefault="00C50D9D" w:rsidP="007F1975">
            <w:pPr>
              <w:snapToGrid w:val="0"/>
              <w:spacing w:line="340" w:lineRule="atLeast"/>
              <w:rPr>
                <w:rFonts w:eastAsia="標楷體"/>
              </w:rPr>
            </w:pPr>
            <w:proofErr w:type="gramStart"/>
            <w:r w:rsidRPr="00A63B52">
              <w:rPr>
                <w:rFonts w:ascii="標楷體" w:eastAsia="標楷體" w:hAnsi="標楷體" w:cs="標楷體" w:hint="eastAsia"/>
              </w:rPr>
              <w:t>錡</w:t>
            </w:r>
            <w:proofErr w:type="gramEnd"/>
            <w:r w:rsidRPr="00A63B52">
              <w:rPr>
                <w:rFonts w:ascii="標楷體" w:eastAsia="標楷體" w:hAnsi="標楷體" w:cs="標楷體" w:hint="eastAsia"/>
              </w:rPr>
              <w:t>寶香、黃玉枝、李</w:t>
            </w:r>
            <w:proofErr w:type="gramStart"/>
            <w:r w:rsidRPr="00A63B52">
              <w:rPr>
                <w:rFonts w:ascii="標楷體" w:eastAsia="標楷體" w:hAnsi="標楷體" w:cs="標楷體" w:hint="eastAsia"/>
              </w:rPr>
              <w:t>芃娟</w:t>
            </w:r>
            <w:proofErr w:type="gramEnd"/>
            <w:r w:rsidRPr="00A63B52">
              <w:rPr>
                <w:rFonts w:ascii="標楷體" w:eastAsia="標楷體" w:hAnsi="標楷體" w:cs="標楷體" w:hint="eastAsia"/>
              </w:rPr>
              <w:t>、</w:t>
            </w:r>
            <w:r>
              <w:rPr>
                <w:rFonts w:ascii="標楷體" w:eastAsia="標楷體" w:hAnsi="標楷體" w:cs="標楷體" w:hint="eastAsia"/>
              </w:rPr>
              <w:t>宣崇慧、</w:t>
            </w:r>
            <w:r w:rsidRPr="00A63B52">
              <w:rPr>
                <w:rFonts w:ascii="標楷體" w:eastAsia="標楷體" w:hAnsi="標楷體" w:cs="標楷體" w:hint="eastAsia"/>
              </w:rPr>
              <w:t>楊熾康、林秀錦、楊雅惠、韓福榮、翁素珍、林玉霞</w:t>
            </w:r>
            <w:r w:rsidR="00315122">
              <w:rPr>
                <w:rFonts w:ascii="標楷體" w:eastAsia="標楷體" w:hAnsi="標楷體" w:cs="標楷體" w:hint="eastAsia"/>
              </w:rPr>
              <w:t>、林寶貴</w:t>
            </w:r>
            <w:r>
              <w:rPr>
                <w:rFonts w:eastAsia="標楷體" w:hint="eastAsia"/>
              </w:rPr>
              <w:t>等教授</w:t>
            </w:r>
            <w:r>
              <w:rPr>
                <w:rFonts w:eastAsia="標楷體"/>
                <w:color w:val="00B0F0"/>
              </w:rPr>
              <w:t xml:space="preserve"> </w:t>
            </w:r>
          </w:p>
        </w:tc>
      </w:tr>
    </w:tbl>
    <w:p w14:paraId="3602C6C8" w14:textId="77777777" w:rsidR="0084113A" w:rsidRDefault="0084113A" w:rsidP="00486510">
      <w:pPr>
        <w:widowControl/>
        <w:jc w:val="center"/>
        <w:rPr>
          <w:rFonts w:eastAsia="標楷體"/>
          <w:b/>
          <w:color w:val="FF0000"/>
          <w:sz w:val="32"/>
          <w:szCs w:val="32"/>
        </w:rPr>
      </w:pPr>
    </w:p>
    <w:p w14:paraId="2390A500" w14:textId="77777777" w:rsidR="0084113A" w:rsidRDefault="0084113A" w:rsidP="00486510">
      <w:pPr>
        <w:widowControl/>
        <w:jc w:val="center"/>
        <w:rPr>
          <w:rFonts w:eastAsia="標楷體"/>
          <w:b/>
          <w:color w:val="FF0000"/>
          <w:sz w:val="32"/>
          <w:szCs w:val="32"/>
        </w:rPr>
      </w:pPr>
    </w:p>
    <w:p w14:paraId="7F16A945" w14:textId="77777777" w:rsidR="0084113A" w:rsidRDefault="0084113A" w:rsidP="00486510">
      <w:pPr>
        <w:widowControl/>
        <w:jc w:val="center"/>
        <w:rPr>
          <w:rFonts w:eastAsia="標楷體"/>
          <w:b/>
          <w:color w:val="FF0000"/>
          <w:sz w:val="32"/>
          <w:szCs w:val="32"/>
        </w:rPr>
      </w:pPr>
    </w:p>
    <w:p w14:paraId="3DFE6EB2" w14:textId="725FDE08" w:rsidR="00486510" w:rsidRPr="00841DD8" w:rsidRDefault="004B6400" w:rsidP="00486510">
      <w:pPr>
        <w:widowControl/>
        <w:jc w:val="center"/>
        <w:rPr>
          <w:rFonts w:ascii="標楷體" w:eastAsia="標楷體" w:hAnsi="標楷體" w:cs="標楷體"/>
          <w:b/>
          <w:bCs/>
          <w:color w:val="000000" w:themeColor="text1"/>
          <w:sz w:val="32"/>
          <w:szCs w:val="32"/>
        </w:rPr>
      </w:pPr>
      <w:r w:rsidRPr="00841DD8">
        <w:rPr>
          <w:rFonts w:eastAsia="標楷體"/>
          <w:b/>
          <w:color w:val="000000" w:themeColor="text1"/>
          <w:sz w:val="32"/>
          <w:szCs w:val="32"/>
        </w:rPr>
        <w:lastRenderedPageBreak/>
        <w:t>拾</w:t>
      </w:r>
      <w:r w:rsidR="00841DD8" w:rsidRPr="00841DD8">
        <w:rPr>
          <w:rFonts w:eastAsia="標楷體" w:hint="eastAsia"/>
          <w:b/>
          <w:color w:val="000000" w:themeColor="text1"/>
          <w:sz w:val="32"/>
          <w:szCs w:val="32"/>
        </w:rPr>
        <w:t>貳</w:t>
      </w:r>
      <w:r w:rsidR="00486510" w:rsidRPr="00841DD8">
        <w:rPr>
          <w:rFonts w:eastAsia="標楷體"/>
          <w:b/>
          <w:color w:val="000000" w:themeColor="text1"/>
          <w:sz w:val="32"/>
          <w:szCs w:val="32"/>
        </w:rPr>
        <w:t>、</w:t>
      </w:r>
      <w:r w:rsidR="00486510" w:rsidRPr="00841DD8">
        <w:rPr>
          <w:rFonts w:ascii="標楷體" w:eastAsia="標楷體" w:hAnsi="標楷體" w:cs="標楷體" w:hint="eastAsia"/>
          <w:b/>
          <w:bCs/>
          <w:color w:val="000000" w:themeColor="text1"/>
          <w:sz w:val="32"/>
          <w:szCs w:val="32"/>
        </w:rPr>
        <w:t>溝通障礙教育學會第六屆第七次理監事聯席會議</w:t>
      </w:r>
    </w:p>
    <w:p w14:paraId="64E9736F" w14:textId="77777777" w:rsidR="00486510" w:rsidRPr="004A4707" w:rsidRDefault="00486510" w:rsidP="00486510">
      <w:pPr>
        <w:rPr>
          <w:rFonts w:eastAsia="標楷體"/>
        </w:rPr>
      </w:pPr>
      <w:r w:rsidRPr="004A4707">
        <w:rPr>
          <w:rFonts w:ascii="標楷體" w:eastAsia="標楷體" w:hAnsi="標楷體" w:cs="標楷體" w:hint="eastAsia"/>
        </w:rPr>
        <w:t>一、時    間：</w:t>
      </w:r>
      <w:r w:rsidRPr="004A4707">
        <w:rPr>
          <w:rFonts w:eastAsia="標楷體"/>
        </w:rPr>
        <w:t>202</w:t>
      </w:r>
      <w:r>
        <w:rPr>
          <w:rFonts w:eastAsia="標楷體" w:hint="eastAsia"/>
        </w:rPr>
        <w:t>1</w:t>
      </w:r>
      <w:r w:rsidRPr="004A4707">
        <w:rPr>
          <w:rFonts w:eastAsia="標楷體"/>
        </w:rPr>
        <w:t>年</w:t>
      </w:r>
      <w:r w:rsidRPr="004A4707">
        <w:rPr>
          <w:rFonts w:eastAsia="標楷體"/>
        </w:rPr>
        <w:t>3</w:t>
      </w:r>
      <w:r w:rsidRPr="004A4707">
        <w:rPr>
          <w:rFonts w:eastAsia="標楷體"/>
        </w:rPr>
        <w:t>月</w:t>
      </w:r>
      <w:r>
        <w:rPr>
          <w:rFonts w:eastAsia="標楷體" w:hint="eastAsia"/>
        </w:rPr>
        <w:t>13</w:t>
      </w:r>
      <w:r w:rsidRPr="004A4707">
        <w:rPr>
          <w:rFonts w:eastAsia="標楷體"/>
        </w:rPr>
        <w:t>日</w:t>
      </w:r>
      <w:r w:rsidRPr="004A4707">
        <w:rPr>
          <w:rFonts w:eastAsia="標楷體"/>
        </w:rPr>
        <w:t>(</w:t>
      </w:r>
      <w:r w:rsidRPr="004A4707">
        <w:rPr>
          <w:rFonts w:eastAsia="標楷體"/>
        </w:rPr>
        <w:t>六</w:t>
      </w:r>
      <w:r w:rsidRPr="004A4707">
        <w:rPr>
          <w:rFonts w:eastAsia="標楷體"/>
        </w:rPr>
        <w:t>)</w:t>
      </w:r>
      <w:r w:rsidRPr="004A4707">
        <w:rPr>
          <w:rFonts w:eastAsia="標楷體"/>
        </w:rPr>
        <w:t>上午</w:t>
      </w:r>
      <w:r w:rsidRPr="004A4707">
        <w:rPr>
          <w:rFonts w:eastAsia="標楷體"/>
        </w:rPr>
        <w:t>10</w:t>
      </w:r>
      <w:r w:rsidRPr="004A4707">
        <w:rPr>
          <w:rFonts w:eastAsia="標楷體"/>
        </w:rPr>
        <w:t>：</w:t>
      </w:r>
      <w:r w:rsidRPr="004A4707">
        <w:rPr>
          <w:rFonts w:eastAsia="標楷體"/>
        </w:rPr>
        <w:t>00-13</w:t>
      </w:r>
      <w:r w:rsidRPr="004A4707">
        <w:rPr>
          <w:rFonts w:eastAsia="標楷體"/>
        </w:rPr>
        <w:t>：</w:t>
      </w:r>
      <w:r>
        <w:rPr>
          <w:rFonts w:eastAsia="標楷體"/>
        </w:rPr>
        <w:t>0</w:t>
      </w:r>
      <w:r w:rsidRPr="004A4707">
        <w:rPr>
          <w:rFonts w:eastAsia="標楷體"/>
        </w:rPr>
        <w:t>0</w:t>
      </w:r>
    </w:p>
    <w:p w14:paraId="6AFE622E" w14:textId="77777777" w:rsidR="00486510" w:rsidRPr="00B9277C" w:rsidRDefault="00486510" w:rsidP="00486510">
      <w:pPr>
        <w:rPr>
          <w:rFonts w:ascii="標楷體" w:eastAsia="標楷體" w:hAnsi="標楷體"/>
          <w:color w:val="000000" w:themeColor="text1"/>
        </w:rPr>
      </w:pPr>
      <w:r w:rsidRPr="004A4707">
        <w:rPr>
          <w:rFonts w:ascii="標楷體" w:eastAsia="標楷體" w:hAnsi="標楷體" w:cs="標楷體" w:hint="eastAsia"/>
        </w:rPr>
        <w:t>二、地    點：臺</w:t>
      </w:r>
      <w:r w:rsidRPr="004A4707">
        <w:rPr>
          <w:rFonts w:ascii="標楷體" w:eastAsia="標楷體" w:hAnsi="標楷體" w:cs="標楷體"/>
        </w:rPr>
        <w:t>灣師範</w:t>
      </w:r>
      <w:r w:rsidRPr="004A4707">
        <w:rPr>
          <w:rFonts w:ascii="標楷體" w:eastAsia="標楷體" w:hAnsi="標楷體" w:cs="標楷體" w:hint="eastAsia"/>
        </w:rPr>
        <w:t>大學特教</w:t>
      </w:r>
      <w:r w:rsidRPr="00B9277C">
        <w:rPr>
          <w:rFonts w:ascii="標楷體" w:eastAsia="標楷體" w:hAnsi="標楷體" w:cs="標楷體" w:hint="eastAsia"/>
          <w:color w:val="000000" w:themeColor="text1"/>
        </w:rPr>
        <w:t>系</w:t>
      </w:r>
      <w:r w:rsidRPr="001F6999">
        <w:rPr>
          <w:rFonts w:eastAsia="標楷體"/>
          <w:color w:val="000000" w:themeColor="text1"/>
        </w:rPr>
        <w:t>113</w:t>
      </w:r>
      <w:r w:rsidRPr="00B9277C">
        <w:rPr>
          <w:rFonts w:ascii="標楷體" w:eastAsia="標楷體" w:hAnsi="標楷體" w:cs="標楷體" w:hint="eastAsia"/>
          <w:color w:val="000000" w:themeColor="text1"/>
        </w:rPr>
        <w:t>教</w:t>
      </w:r>
      <w:r w:rsidRPr="00B9277C">
        <w:rPr>
          <w:rFonts w:eastAsia="標楷體"/>
          <w:color w:val="000000" w:themeColor="text1"/>
        </w:rPr>
        <w:t>室</w:t>
      </w:r>
    </w:p>
    <w:p w14:paraId="3C097E64" w14:textId="77777777" w:rsidR="00486510" w:rsidRDefault="00486510" w:rsidP="00486510">
      <w:pPr>
        <w:rPr>
          <w:rFonts w:ascii="標楷體" w:eastAsia="標楷體" w:hAnsi="標楷體" w:cs="標楷體"/>
        </w:rPr>
      </w:pPr>
      <w:r w:rsidRPr="004A4707">
        <w:rPr>
          <w:rFonts w:ascii="標楷體" w:eastAsia="標楷體" w:hAnsi="標楷體" w:cs="標楷體" w:hint="eastAsia"/>
        </w:rPr>
        <w:t>三、主    席：</w:t>
      </w:r>
      <w:r w:rsidRPr="004A4707">
        <w:rPr>
          <w:rFonts w:ascii="標楷體" w:eastAsia="標楷體" w:hAnsi="標楷體" w:hint="eastAsia"/>
        </w:rPr>
        <w:t>林玉霞</w:t>
      </w:r>
      <w:r w:rsidRPr="004A4707">
        <w:rPr>
          <w:rFonts w:ascii="標楷體" w:eastAsia="標楷體" w:hAnsi="標楷體" w:cs="標楷體" w:hint="eastAsia"/>
        </w:rPr>
        <w:t xml:space="preserve">理事長                       </w:t>
      </w:r>
      <w:r>
        <w:rPr>
          <w:rFonts w:ascii="標楷體" w:eastAsia="標楷體" w:hAnsi="標楷體" w:cs="標楷體" w:hint="eastAsia"/>
        </w:rPr>
        <w:t xml:space="preserve"> </w:t>
      </w:r>
      <w:r w:rsidRPr="004A4707">
        <w:rPr>
          <w:rFonts w:ascii="標楷體" w:eastAsia="標楷體" w:hAnsi="標楷體" w:cs="標楷體" w:hint="eastAsia"/>
        </w:rPr>
        <w:t xml:space="preserve"> </w:t>
      </w:r>
      <w:r>
        <w:rPr>
          <w:rFonts w:ascii="標楷體" w:eastAsia="標楷體" w:hAnsi="標楷體" w:cs="標楷體" w:hint="eastAsia"/>
        </w:rPr>
        <w:t xml:space="preserve"> </w:t>
      </w:r>
      <w:r w:rsidRPr="004A4707">
        <w:rPr>
          <w:rFonts w:ascii="標楷體" w:eastAsia="標楷體" w:hAnsi="標楷體" w:cs="標楷體" w:hint="eastAsia"/>
        </w:rPr>
        <w:t>記錄：</w:t>
      </w:r>
      <w:r>
        <w:rPr>
          <w:rFonts w:ascii="標楷體" w:eastAsia="標楷體" w:hAnsi="標楷體" w:cs="標楷體" w:hint="eastAsia"/>
        </w:rPr>
        <w:t>宋金滿總務長</w:t>
      </w:r>
    </w:p>
    <w:p w14:paraId="53428996" w14:textId="77777777" w:rsidR="00486510" w:rsidRPr="00745BB0" w:rsidRDefault="00486510" w:rsidP="00486510">
      <w:pPr>
        <w:spacing w:line="460" w:lineRule="exact"/>
        <w:ind w:firstLineChars="200" w:firstLine="480"/>
        <w:rPr>
          <w:rFonts w:ascii="標楷體" w:eastAsia="標楷體" w:hAnsi="標楷體"/>
          <w:color w:val="000000" w:themeColor="text1"/>
        </w:rPr>
      </w:pPr>
      <w:r>
        <w:rPr>
          <w:rFonts w:ascii="標楷體" w:eastAsia="標楷體" w:hAnsi="標楷體" w:cs="標楷體" w:hint="eastAsia"/>
        </w:rPr>
        <w:t>理</w:t>
      </w:r>
      <w:r w:rsidRPr="004A4707">
        <w:rPr>
          <w:rFonts w:ascii="標楷體" w:eastAsia="標楷體" w:hAnsi="標楷體" w:cs="標楷體" w:hint="eastAsia"/>
        </w:rPr>
        <w:t xml:space="preserve">    事：</w:t>
      </w:r>
      <w:r w:rsidRPr="004A4707">
        <w:rPr>
          <w:rFonts w:ascii="標楷體" w:eastAsia="標楷體" w:hAnsi="標楷體" w:hint="eastAsia"/>
        </w:rPr>
        <w:t>林寶貴、</w:t>
      </w:r>
      <w:proofErr w:type="gramStart"/>
      <w:r w:rsidRPr="00745BB0">
        <w:rPr>
          <w:rFonts w:ascii="標楷體" w:eastAsia="標楷體" w:hAnsi="標楷體" w:hint="eastAsia"/>
          <w:color w:val="000000" w:themeColor="text1"/>
        </w:rPr>
        <w:t>杞</w:t>
      </w:r>
      <w:proofErr w:type="gramEnd"/>
      <w:r w:rsidRPr="00745BB0">
        <w:rPr>
          <w:rFonts w:ascii="標楷體" w:eastAsia="標楷體" w:hAnsi="標楷體" w:hint="eastAsia"/>
          <w:color w:val="000000" w:themeColor="text1"/>
        </w:rPr>
        <w:t>昭安(請假)、</w:t>
      </w:r>
      <w:proofErr w:type="gramStart"/>
      <w:r w:rsidRPr="00745BB0">
        <w:rPr>
          <w:rFonts w:ascii="標楷體" w:eastAsia="標楷體" w:hAnsi="標楷體" w:hint="eastAsia"/>
          <w:color w:val="000000" w:themeColor="text1"/>
        </w:rPr>
        <w:t>錡</w:t>
      </w:r>
      <w:proofErr w:type="gramEnd"/>
      <w:r w:rsidRPr="00745BB0">
        <w:rPr>
          <w:rFonts w:ascii="標楷體" w:eastAsia="標楷體" w:hAnsi="標楷體" w:hint="eastAsia"/>
          <w:color w:val="000000" w:themeColor="text1"/>
        </w:rPr>
        <w:t>寶香、黃玉枝、韓福榮、</w:t>
      </w:r>
    </w:p>
    <w:p w14:paraId="3AA50F5E" w14:textId="77777777" w:rsidR="00486510" w:rsidRPr="00745BB0" w:rsidRDefault="00486510" w:rsidP="00486510">
      <w:pPr>
        <w:spacing w:line="460" w:lineRule="exact"/>
        <w:ind w:firstLineChars="200" w:firstLine="480"/>
        <w:rPr>
          <w:rFonts w:ascii="標楷體" w:eastAsia="標楷體" w:hAnsi="標楷體"/>
          <w:color w:val="000000" w:themeColor="text1"/>
        </w:rPr>
      </w:pPr>
      <w:r w:rsidRPr="00745BB0">
        <w:rPr>
          <w:rFonts w:ascii="標楷體" w:eastAsia="標楷體" w:hAnsi="標楷體" w:hint="eastAsia"/>
          <w:color w:val="000000" w:themeColor="text1"/>
        </w:rPr>
        <w:t xml:space="preserve">          蕭金土、李</w:t>
      </w:r>
      <w:proofErr w:type="gramStart"/>
      <w:r w:rsidRPr="00745BB0">
        <w:rPr>
          <w:rFonts w:ascii="標楷體" w:eastAsia="標楷體" w:hAnsi="標楷體" w:hint="eastAsia"/>
          <w:color w:val="000000" w:themeColor="text1"/>
        </w:rPr>
        <w:t>芃娟</w:t>
      </w:r>
      <w:proofErr w:type="gramEnd"/>
      <w:r w:rsidRPr="00745BB0">
        <w:rPr>
          <w:rFonts w:ascii="標楷體" w:eastAsia="標楷體" w:hAnsi="標楷體" w:hint="eastAsia"/>
          <w:color w:val="000000" w:themeColor="text1"/>
        </w:rPr>
        <w:t>、胡心慈(請假)、翁素珍、楊雅惠、張淑品(請假)</w:t>
      </w:r>
    </w:p>
    <w:p w14:paraId="694B54C0" w14:textId="77777777" w:rsidR="00486510" w:rsidRPr="00745BB0" w:rsidRDefault="00486510" w:rsidP="00486510">
      <w:pPr>
        <w:spacing w:line="460" w:lineRule="exact"/>
        <w:ind w:firstLineChars="700" w:firstLine="1680"/>
        <w:rPr>
          <w:rFonts w:ascii="標楷體" w:eastAsia="標楷體" w:hAnsi="標楷體"/>
          <w:color w:val="000000" w:themeColor="text1"/>
        </w:rPr>
      </w:pPr>
      <w:r w:rsidRPr="00745BB0">
        <w:rPr>
          <w:rFonts w:ascii="標楷體" w:eastAsia="標楷體" w:hAnsi="標楷體" w:hint="eastAsia"/>
          <w:color w:val="000000" w:themeColor="text1"/>
        </w:rPr>
        <w:t>朱經明</w:t>
      </w:r>
      <w:r w:rsidRPr="00745BB0">
        <w:rPr>
          <w:rFonts w:ascii="新細明體" w:hAnsi="新細明體" w:hint="eastAsia"/>
          <w:color w:val="000000" w:themeColor="text1"/>
        </w:rPr>
        <w:t>、</w:t>
      </w:r>
      <w:r w:rsidRPr="00745BB0">
        <w:rPr>
          <w:rFonts w:ascii="標楷體" w:eastAsia="標楷體" w:hAnsi="標楷體" w:hint="eastAsia"/>
          <w:color w:val="000000" w:themeColor="text1"/>
        </w:rPr>
        <w:t>林秀錦、蔡明蒼、葉宗青(請假)、趙麗華(請假)、宣崇慧(請假)</w:t>
      </w:r>
    </w:p>
    <w:p w14:paraId="09FF2E28" w14:textId="77777777" w:rsidR="00486510" w:rsidRPr="00745BB0" w:rsidRDefault="00486510" w:rsidP="00486510">
      <w:pPr>
        <w:spacing w:line="460" w:lineRule="exact"/>
        <w:ind w:firstLineChars="200" w:firstLine="480"/>
        <w:rPr>
          <w:rFonts w:ascii="標楷體" w:eastAsia="標楷體" w:hAnsi="標楷體"/>
          <w:color w:val="000000" w:themeColor="text1"/>
        </w:rPr>
      </w:pPr>
      <w:r w:rsidRPr="00745BB0">
        <w:rPr>
          <w:rFonts w:ascii="標楷體" w:eastAsia="標楷體" w:hAnsi="標楷體" w:cs="標楷體" w:hint="eastAsia"/>
          <w:color w:val="000000" w:themeColor="text1"/>
        </w:rPr>
        <w:t>監    事：</w:t>
      </w:r>
      <w:r w:rsidRPr="00745BB0">
        <w:rPr>
          <w:rFonts w:ascii="標楷體" w:eastAsia="標楷體" w:hAnsi="標楷體" w:hint="eastAsia"/>
          <w:color w:val="000000" w:themeColor="text1"/>
        </w:rPr>
        <w:t>蘇芳柳、楊熾康、林雲彬(退休)、謝榮懋、安永棠</w:t>
      </w:r>
    </w:p>
    <w:p w14:paraId="1D9A774B" w14:textId="77777777" w:rsidR="00486510" w:rsidRPr="00F850B4" w:rsidRDefault="00486510" w:rsidP="00486510">
      <w:pPr>
        <w:spacing w:line="460" w:lineRule="exact"/>
        <w:ind w:firstLineChars="200" w:firstLine="480"/>
        <w:rPr>
          <w:rFonts w:ascii="標楷體" w:eastAsia="標楷體" w:hAnsi="標楷體"/>
        </w:rPr>
      </w:pPr>
      <w:r w:rsidRPr="004A4707">
        <w:rPr>
          <w:rFonts w:ascii="標楷體" w:eastAsia="標楷體" w:hAnsi="標楷體" w:hint="eastAsia"/>
        </w:rPr>
        <w:t>列    席: 宋金滿、</w:t>
      </w:r>
      <w:r w:rsidRPr="00F850B4">
        <w:rPr>
          <w:rFonts w:ascii="標楷體" w:eastAsia="標楷體" w:hAnsi="標楷體" w:hint="eastAsia"/>
        </w:rPr>
        <w:t>陳沛儒</w:t>
      </w:r>
    </w:p>
    <w:p w14:paraId="49DF4C04" w14:textId="77777777" w:rsidR="00486510" w:rsidRPr="004A4707" w:rsidRDefault="00486510" w:rsidP="00486510">
      <w:pPr>
        <w:ind w:firstLineChars="200" w:firstLine="480"/>
        <w:rPr>
          <w:rFonts w:ascii="標楷體" w:eastAsia="標楷體" w:hAnsi="標楷體" w:cs="標楷體"/>
        </w:rPr>
      </w:pPr>
    </w:p>
    <w:p w14:paraId="16741224" w14:textId="77777777" w:rsidR="00486510" w:rsidRPr="004A4707" w:rsidRDefault="00486510" w:rsidP="00486510">
      <w:pPr>
        <w:rPr>
          <w:rFonts w:ascii="標楷體" w:eastAsia="標楷體" w:hAnsi="標楷體"/>
        </w:rPr>
      </w:pPr>
      <w:r w:rsidRPr="004A4707">
        <w:rPr>
          <w:rFonts w:ascii="標楷體" w:eastAsia="標楷體" w:hAnsi="標楷體" w:cs="標楷體" w:hint="eastAsia"/>
        </w:rPr>
        <w:t>四、主席報告：</w:t>
      </w:r>
      <w:r w:rsidRPr="004A4707">
        <w:rPr>
          <w:rFonts w:ascii="標楷體" w:eastAsia="標楷體" w:hAnsi="標楷體"/>
        </w:rPr>
        <w:t xml:space="preserve"> </w:t>
      </w:r>
    </w:p>
    <w:p w14:paraId="7DE8BD00" w14:textId="77777777" w:rsidR="00486510" w:rsidRPr="00745BB0" w:rsidRDefault="00486510" w:rsidP="0037582E">
      <w:pPr>
        <w:numPr>
          <w:ilvl w:val="0"/>
          <w:numId w:val="2"/>
        </w:numPr>
        <w:tabs>
          <w:tab w:val="clear" w:pos="1473"/>
          <w:tab w:val="num" w:pos="960"/>
        </w:tabs>
        <w:ind w:left="960"/>
        <w:rPr>
          <w:rFonts w:eastAsia="標楷體"/>
          <w:color w:val="000000" w:themeColor="text1"/>
        </w:rPr>
      </w:pPr>
      <w:r w:rsidRPr="00745BB0">
        <w:rPr>
          <w:rFonts w:ascii="標楷體" w:eastAsia="標楷體" w:hAnsi="標楷體" w:cs="標楷體" w:hint="eastAsia"/>
          <w:color w:val="000000" w:themeColor="text1"/>
        </w:rPr>
        <w:t>中華溝通障礙教育學會捐款名冊、收入及支出財務報表</w:t>
      </w:r>
      <w:r w:rsidRPr="00745BB0">
        <w:rPr>
          <w:rFonts w:eastAsia="標楷體"/>
          <w:color w:val="000000" w:themeColor="text1"/>
        </w:rPr>
        <w:t>(20</w:t>
      </w:r>
      <w:r w:rsidRPr="00745BB0">
        <w:rPr>
          <w:rFonts w:eastAsia="標楷體" w:hint="eastAsia"/>
          <w:color w:val="000000" w:themeColor="text1"/>
        </w:rPr>
        <w:t>20</w:t>
      </w:r>
      <w:r w:rsidRPr="00745BB0">
        <w:rPr>
          <w:rFonts w:eastAsia="標楷體"/>
          <w:color w:val="000000" w:themeColor="text1"/>
        </w:rPr>
        <w:t>/01/01-2021/02/28</w:t>
      </w:r>
      <w:r w:rsidRPr="00745BB0">
        <w:rPr>
          <w:rFonts w:eastAsia="標楷體"/>
          <w:color w:val="000000" w:themeColor="text1"/>
        </w:rPr>
        <w:t>如附件一</w:t>
      </w:r>
      <w:r w:rsidRPr="00745BB0">
        <w:rPr>
          <w:rFonts w:eastAsia="標楷體"/>
          <w:color w:val="000000" w:themeColor="text1"/>
        </w:rPr>
        <w:t>)</w:t>
      </w:r>
      <w:r w:rsidRPr="00745BB0">
        <w:rPr>
          <w:rFonts w:eastAsia="標楷體"/>
          <w:color w:val="000000" w:themeColor="text1"/>
        </w:rPr>
        <w:t>。</w:t>
      </w:r>
    </w:p>
    <w:p w14:paraId="64A7A59B" w14:textId="77777777" w:rsidR="00486510" w:rsidRPr="00745BB0" w:rsidRDefault="00486510" w:rsidP="0037582E">
      <w:pPr>
        <w:numPr>
          <w:ilvl w:val="0"/>
          <w:numId w:val="2"/>
        </w:numPr>
        <w:tabs>
          <w:tab w:val="clear" w:pos="1473"/>
          <w:tab w:val="num" w:pos="960"/>
        </w:tabs>
        <w:ind w:left="960"/>
        <w:rPr>
          <w:rFonts w:eastAsia="標楷體"/>
          <w:color w:val="000000" w:themeColor="text1"/>
        </w:rPr>
      </w:pPr>
      <w:r w:rsidRPr="00745BB0">
        <w:rPr>
          <w:rFonts w:eastAsia="標楷體"/>
          <w:color w:val="000000" w:themeColor="text1"/>
        </w:rPr>
        <w:t>本次會議請推舉</w:t>
      </w:r>
      <w:r w:rsidRPr="00745BB0">
        <w:rPr>
          <w:rFonts w:eastAsia="標楷體"/>
          <w:color w:val="000000" w:themeColor="text1"/>
        </w:rPr>
        <w:t>202</w:t>
      </w:r>
      <w:r w:rsidRPr="00745BB0">
        <w:rPr>
          <w:rFonts w:eastAsia="標楷體" w:hint="eastAsia"/>
          <w:color w:val="000000" w:themeColor="text1"/>
        </w:rPr>
        <w:t>1</w:t>
      </w:r>
      <w:r w:rsidRPr="00745BB0">
        <w:rPr>
          <w:rFonts w:eastAsia="標楷體"/>
          <w:color w:val="000000" w:themeColor="text1"/>
        </w:rPr>
        <w:t>年會籌備工作小組委員，再麻煩這些委員協助規劃今年兩岸研討會事宜。</w:t>
      </w:r>
    </w:p>
    <w:p w14:paraId="0E8907D9" w14:textId="77777777" w:rsidR="00486510" w:rsidRPr="00745BB0" w:rsidRDefault="00486510" w:rsidP="0037582E">
      <w:pPr>
        <w:numPr>
          <w:ilvl w:val="0"/>
          <w:numId w:val="2"/>
        </w:numPr>
        <w:tabs>
          <w:tab w:val="clear" w:pos="1473"/>
          <w:tab w:val="num" w:pos="960"/>
        </w:tabs>
        <w:ind w:left="960" w:rightChars="-69" w:right="-166"/>
        <w:rPr>
          <w:rFonts w:eastAsia="標楷體"/>
          <w:color w:val="000000" w:themeColor="text1"/>
        </w:rPr>
      </w:pPr>
      <w:r w:rsidRPr="00745BB0">
        <w:rPr>
          <w:rFonts w:eastAsia="標楷體"/>
          <w:color w:val="000000" w:themeColor="text1"/>
        </w:rPr>
        <w:t>今天年會及研討會議程確定後，將</w:t>
      </w:r>
      <w:r>
        <w:rPr>
          <w:rFonts w:eastAsia="標楷體" w:hint="eastAsia"/>
          <w:color w:val="000000" w:themeColor="text1"/>
        </w:rPr>
        <w:t>在</w:t>
      </w:r>
      <w:r w:rsidRPr="00745BB0">
        <w:rPr>
          <w:rFonts w:eastAsia="標楷體"/>
          <w:color w:val="000000" w:themeColor="text1"/>
        </w:rPr>
        <w:t>學會網站</w:t>
      </w:r>
      <w:r>
        <w:rPr>
          <w:rFonts w:eastAsia="標楷體" w:hint="eastAsia"/>
          <w:color w:val="000000" w:themeColor="text1"/>
        </w:rPr>
        <w:t>公告</w:t>
      </w:r>
      <w:r w:rsidRPr="00745BB0">
        <w:rPr>
          <w:rFonts w:eastAsia="標楷體"/>
          <w:color w:val="000000" w:themeColor="text1"/>
        </w:rPr>
        <w:t>，</w:t>
      </w:r>
      <w:r>
        <w:rPr>
          <w:rFonts w:eastAsia="標楷體" w:hint="eastAsia"/>
          <w:color w:val="000000" w:themeColor="text1"/>
        </w:rPr>
        <w:t>並對</w:t>
      </w:r>
      <w:r w:rsidRPr="00745BB0">
        <w:rPr>
          <w:rFonts w:eastAsia="標楷體"/>
          <w:color w:val="000000" w:themeColor="text1"/>
        </w:rPr>
        <w:t>學會會員及過去常出席的國內外單位發佈</w:t>
      </w:r>
      <w:proofErr w:type="gramStart"/>
      <w:r w:rsidRPr="00745BB0">
        <w:rPr>
          <w:rFonts w:eastAsia="標楷體"/>
          <w:color w:val="000000" w:themeColor="text1"/>
        </w:rPr>
        <w:t>今年溝障</w:t>
      </w:r>
      <w:proofErr w:type="gramEnd"/>
      <w:r w:rsidRPr="00745BB0">
        <w:rPr>
          <w:rFonts w:eastAsia="標楷體"/>
          <w:color w:val="000000" w:themeColor="text1"/>
        </w:rPr>
        <w:t>研討會的訊息。</w:t>
      </w:r>
    </w:p>
    <w:p w14:paraId="39FECFD2" w14:textId="77777777" w:rsidR="00486510" w:rsidRPr="00745BB0" w:rsidRDefault="00486510" w:rsidP="0037582E">
      <w:pPr>
        <w:numPr>
          <w:ilvl w:val="0"/>
          <w:numId w:val="2"/>
        </w:numPr>
        <w:tabs>
          <w:tab w:val="clear" w:pos="1473"/>
          <w:tab w:val="num" w:pos="960"/>
        </w:tabs>
        <w:ind w:left="960" w:rightChars="-69" w:right="-166"/>
        <w:rPr>
          <w:rFonts w:eastAsia="標楷體"/>
          <w:color w:val="000000" w:themeColor="text1"/>
        </w:rPr>
      </w:pPr>
      <w:r w:rsidRPr="00745BB0">
        <w:rPr>
          <w:rFonts w:eastAsia="標楷體"/>
          <w:color w:val="000000" w:themeColor="text1"/>
        </w:rPr>
        <w:t>學會溝通障礙期刊</w:t>
      </w:r>
      <w:r w:rsidRPr="00745BB0">
        <w:rPr>
          <w:rFonts w:eastAsia="標楷體" w:hint="eastAsia"/>
          <w:color w:val="000000" w:themeColor="text1"/>
        </w:rPr>
        <w:t>已改為年刊</w:t>
      </w:r>
      <w:r w:rsidRPr="00745BB0">
        <w:rPr>
          <w:rFonts w:eastAsia="標楷體"/>
          <w:color w:val="000000" w:themeColor="text1"/>
        </w:rPr>
        <w:t>，感謝理監事們的協助，</w:t>
      </w:r>
      <w:proofErr w:type="gramStart"/>
      <w:r w:rsidRPr="00745BB0">
        <w:rPr>
          <w:rFonts w:eastAsia="標楷體"/>
          <w:color w:val="000000" w:themeColor="text1"/>
        </w:rPr>
        <w:t>請理監事</w:t>
      </w:r>
      <w:proofErr w:type="gramEnd"/>
      <w:r>
        <w:rPr>
          <w:rFonts w:eastAsia="標楷體" w:hint="eastAsia"/>
          <w:color w:val="000000" w:themeColor="text1"/>
        </w:rPr>
        <w:t>們</w:t>
      </w:r>
      <w:r w:rsidRPr="00745BB0">
        <w:rPr>
          <w:rFonts w:eastAsia="標楷體"/>
          <w:color w:val="000000" w:themeColor="text1"/>
        </w:rPr>
        <w:t>或研究生</w:t>
      </w:r>
      <w:proofErr w:type="gramStart"/>
      <w:r w:rsidRPr="00745BB0">
        <w:rPr>
          <w:rFonts w:eastAsia="標楷體"/>
          <w:color w:val="000000" w:themeColor="text1"/>
        </w:rPr>
        <w:t>踴躍賜稿研討會</w:t>
      </w:r>
      <w:proofErr w:type="gramEnd"/>
      <w:r w:rsidRPr="00745BB0">
        <w:rPr>
          <w:rFonts w:eastAsia="標楷體"/>
          <w:color w:val="000000" w:themeColor="text1"/>
        </w:rPr>
        <w:t>論文集及期刊，</w:t>
      </w:r>
      <w:proofErr w:type="gramStart"/>
      <w:r w:rsidRPr="00745BB0">
        <w:rPr>
          <w:rFonts w:eastAsia="標楷體"/>
          <w:color w:val="000000" w:themeColor="text1"/>
        </w:rPr>
        <w:t>以增稿源</w:t>
      </w:r>
      <w:proofErr w:type="gramEnd"/>
      <w:r w:rsidRPr="00745BB0">
        <w:rPr>
          <w:rFonts w:eastAsia="標楷體"/>
          <w:color w:val="000000" w:themeColor="text1"/>
        </w:rPr>
        <w:t>。</w:t>
      </w:r>
    </w:p>
    <w:p w14:paraId="7F7789C5" w14:textId="77777777" w:rsidR="00486510" w:rsidRPr="004A4707" w:rsidRDefault="00486510" w:rsidP="00486510">
      <w:pPr>
        <w:ind w:left="960" w:rightChars="-69" w:right="-166"/>
        <w:rPr>
          <w:rFonts w:eastAsia="標楷體"/>
        </w:rPr>
      </w:pPr>
    </w:p>
    <w:p w14:paraId="27ED4CA5" w14:textId="77777777" w:rsidR="00486510" w:rsidRPr="004A4707" w:rsidRDefault="00486510" w:rsidP="00486510">
      <w:pPr>
        <w:rPr>
          <w:rFonts w:ascii="標楷體" w:eastAsia="標楷體" w:hAnsi="標楷體" w:cs="標楷體"/>
        </w:rPr>
      </w:pPr>
      <w:r w:rsidRPr="004A4707">
        <w:rPr>
          <w:rFonts w:ascii="標楷體" w:eastAsia="標楷體" w:hAnsi="標楷體" w:cs="標楷體" w:hint="eastAsia"/>
        </w:rPr>
        <w:t>五、林榮譽理事長報告：</w:t>
      </w:r>
    </w:p>
    <w:p w14:paraId="55A21601" w14:textId="77777777" w:rsidR="00486510" w:rsidRPr="001039F0" w:rsidRDefault="00486510" w:rsidP="00486510">
      <w:pPr>
        <w:rPr>
          <w:rFonts w:eastAsia="標楷體"/>
        </w:rPr>
      </w:pPr>
      <w:r w:rsidRPr="004A4707">
        <w:rPr>
          <w:rFonts w:ascii="標楷體" w:eastAsia="標楷體" w:hAnsi="標楷體" w:cs="標楷體" w:hint="eastAsia"/>
        </w:rPr>
        <w:t xml:space="preserve">     </w:t>
      </w:r>
      <w:r w:rsidRPr="001039F0">
        <w:rPr>
          <w:rFonts w:eastAsia="標楷體"/>
        </w:rPr>
        <w:t xml:space="preserve">1.  </w:t>
      </w:r>
      <w:r w:rsidRPr="001039F0">
        <w:rPr>
          <w:rFonts w:eastAsia="標楷體"/>
        </w:rPr>
        <w:t>感謝中</w:t>
      </w:r>
      <w:r w:rsidRPr="001039F0">
        <w:t>、</w:t>
      </w:r>
      <w:r w:rsidRPr="001039F0">
        <w:rPr>
          <w:rFonts w:eastAsia="標楷體"/>
        </w:rPr>
        <w:t>南</w:t>
      </w:r>
      <w:r w:rsidRPr="001039F0">
        <w:t>、</w:t>
      </w:r>
      <w:proofErr w:type="gramStart"/>
      <w:r w:rsidRPr="001039F0">
        <w:rPr>
          <w:rFonts w:eastAsia="標楷體"/>
        </w:rPr>
        <w:t>東部理</w:t>
      </w:r>
      <w:proofErr w:type="gramEnd"/>
      <w:r w:rsidRPr="001039F0">
        <w:rPr>
          <w:rFonts w:eastAsia="標楷體"/>
        </w:rPr>
        <w:t>監事一大早趕來台北參加理監事會議</w:t>
      </w:r>
      <w:r w:rsidRPr="00745BB0">
        <w:rPr>
          <w:rFonts w:eastAsia="標楷體"/>
          <w:color w:val="000000" w:themeColor="text1"/>
        </w:rPr>
        <w:t>，</w:t>
      </w:r>
      <w:r w:rsidRPr="001039F0">
        <w:rPr>
          <w:rFonts w:eastAsia="標楷體"/>
        </w:rPr>
        <w:t>辛苦了</w:t>
      </w:r>
      <w:r w:rsidRPr="001039F0">
        <w:rPr>
          <w:rFonts w:eastAsia="標楷體"/>
        </w:rPr>
        <w:t>!</w:t>
      </w:r>
    </w:p>
    <w:p w14:paraId="463309D1" w14:textId="77777777" w:rsidR="00486510" w:rsidRDefault="00486510" w:rsidP="00486510">
      <w:pPr>
        <w:rPr>
          <w:rFonts w:eastAsia="標楷體"/>
        </w:rPr>
      </w:pPr>
      <w:r w:rsidRPr="001039F0">
        <w:rPr>
          <w:rFonts w:eastAsia="標楷體"/>
        </w:rPr>
        <w:t xml:space="preserve">     2.  </w:t>
      </w:r>
      <w:r w:rsidRPr="001039F0">
        <w:rPr>
          <w:rFonts w:eastAsia="標楷體"/>
        </w:rPr>
        <w:t>本會第</w:t>
      </w:r>
      <w:r w:rsidRPr="00745BB0">
        <w:rPr>
          <w:rFonts w:eastAsia="標楷體"/>
          <w:color w:val="000000" w:themeColor="text1"/>
        </w:rPr>
        <w:t>六</w:t>
      </w:r>
      <w:r w:rsidRPr="001039F0">
        <w:rPr>
          <w:rFonts w:eastAsia="標楷體"/>
        </w:rPr>
        <w:t>次理監事會議記錄請參考</w:t>
      </w:r>
      <w:r w:rsidRPr="001039F0">
        <w:rPr>
          <w:rFonts w:eastAsia="標楷體"/>
        </w:rPr>
        <w:t>(</w:t>
      </w:r>
      <w:r w:rsidRPr="001039F0">
        <w:rPr>
          <w:rFonts w:eastAsia="標楷體"/>
        </w:rPr>
        <w:t>附件二</w:t>
      </w:r>
      <w:r w:rsidRPr="001039F0">
        <w:rPr>
          <w:rFonts w:eastAsia="標楷體"/>
        </w:rPr>
        <w:t xml:space="preserve">) </w:t>
      </w:r>
      <w:r w:rsidRPr="001039F0">
        <w:rPr>
          <w:rFonts w:eastAsia="標楷體"/>
        </w:rPr>
        <w:t>。</w:t>
      </w:r>
    </w:p>
    <w:p w14:paraId="2F0C6E85" w14:textId="77777777" w:rsidR="00486510" w:rsidRDefault="00486510" w:rsidP="00486510">
      <w:pPr>
        <w:rPr>
          <w:rFonts w:eastAsia="標楷體"/>
        </w:rPr>
      </w:pPr>
      <w:r>
        <w:rPr>
          <w:rFonts w:eastAsia="標楷體"/>
        </w:rPr>
        <w:t xml:space="preserve">     3.  </w:t>
      </w:r>
      <w:r>
        <w:rPr>
          <w:rFonts w:eastAsia="標楷體" w:hint="eastAsia"/>
        </w:rPr>
        <w:t>1</w:t>
      </w:r>
      <w:r>
        <w:rPr>
          <w:rFonts w:eastAsia="標楷體"/>
        </w:rPr>
        <w:t xml:space="preserve">0/14 </w:t>
      </w:r>
      <w:r>
        <w:rPr>
          <w:rFonts w:eastAsia="標楷體"/>
        </w:rPr>
        <w:t>代表出席陳秀芬老師追思會</w:t>
      </w:r>
      <w:r w:rsidRPr="001039F0">
        <w:rPr>
          <w:rFonts w:eastAsia="標楷體"/>
        </w:rPr>
        <w:t>。</w:t>
      </w:r>
    </w:p>
    <w:p w14:paraId="0AF8A4C2" w14:textId="77777777" w:rsidR="00486510" w:rsidRDefault="00486510" w:rsidP="00486510">
      <w:pPr>
        <w:rPr>
          <w:rFonts w:eastAsia="標楷體"/>
        </w:rPr>
      </w:pPr>
      <w:r>
        <w:rPr>
          <w:rFonts w:eastAsia="標楷體"/>
        </w:rPr>
        <w:t xml:space="preserve">     4.  10/18 </w:t>
      </w:r>
      <w:r>
        <w:rPr>
          <w:rFonts w:eastAsia="標楷體"/>
        </w:rPr>
        <w:t>代表出席視覺障礙基金會音樂會</w:t>
      </w:r>
      <w:r w:rsidRPr="001039F0">
        <w:rPr>
          <w:rFonts w:eastAsia="標楷體"/>
        </w:rPr>
        <w:t>。</w:t>
      </w:r>
    </w:p>
    <w:p w14:paraId="7FD5620A" w14:textId="77777777" w:rsidR="00486510" w:rsidRDefault="00486510" w:rsidP="00486510">
      <w:pPr>
        <w:rPr>
          <w:rFonts w:eastAsia="標楷體"/>
        </w:rPr>
      </w:pPr>
      <w:r>
        <w:rPr>
          <w:rFonts w:eastAsia="標楷體" w:hint="eastAsia"/>
        </w:rPr>
        <w:t xml:space="preserve"> </w:t>
      </w:r>
      <w:r>
        <w:rPr>
          <w:rFonts w:eastAsia="標楷體"/>
        </w:rPr>
        <w:t xml:space="preserve">    5.  10/29 </w:t>
      </w:r>
      <w:r>
        <w:rPr>
          <w:rFonts w:eastAsia="標楷體"/>
        </w:rPr>
        <w:t>代表出席張</w:t>
      </w:r>
      <w:proofErr w:type="gramStart"/>
      <w:r>
        <w:rPr>
          <w:rFonts w:eastAsia="標楷體"/>
        </w:rPr>
        <w:t>昇</w:t>
      </w:r>
      <w:proofErr w:type="gramEnd"/>
      <w:r>
        <w:rPr>
          <w:rFonts w:eastAsia="標楷體"/>
        </w:rPr>
        <w:t>鵬主任公子音樂會</w:t>
      </w:r>
      <w:r w:rsidRPr="001039F0">
        <w:rPr>
          <w:rFonts w:eastAsia="標楷體"/>
        </w:rPr>
        <w:t>。</w:t>
      </w:r>
    </w:p>
    <w:p w14:paraId="381F2959" w14:textId="77777777" w:rsidR="00486510" w:rsidRDefault="00486510" w:rsidP="00486510">
      <w:pPr>
        <w:rPr>
          <w:rFonts w:eastAsia="標楷體"/>
        </w:rPr>
      </w:pPr>
      <w:r>
        <w:rPr>
          <w:rFonts w:eastAsia="標楷體"/>
        </w:rPr>
        <w:t xml:space="preserve">     6.  10/31 </w:t>
      </w:r>
      <w:r>
        <w:rPr>
          <w:rFonts w:eastAsia="標楷體"/>
        </w:rPr>
        <w:t>代表出席彰化師大特教系</w:t>
      </w:r>
      <w:r>
        <w:rPr>
          <w:rFonts w:eastAsia="標楷體"/>
        </w:rPr>
        <w:t>45</w:t>
      </w:r>
      <w:proofErr w:type="gramStart"/>
      <w:r>
        <w:rPr>
          <w:rFonts w:eastAsia="標楷體"/>
        </w:rPr>
        <w:t>周年系慶</w:t>
      </w:r>
      <w:proofErr w:type="gramEnd"/>
      <w:r w:rsidRPr="001039F0">
        <w:rPr>
          <w:rFonts w:eastAsia="標楷體"/>
        </w:rPr>
        <w:t>。</w:t>
      </w:r>
    </w:p>
    <w:p w14:paraId="1E81FDCC" w14:textId="77777777" w:rsidR="00486510" w:rsidRDefault="00486510" w:rsidP="00486510">
      <w:pPr>
        <w:rPr>
          <w:rFonts w:eastAsia="標楷體"/>
        </w:rPr>
      </w:pPr>
      <w:r>
        <w:rPr>
          <w:rFonts w:eastAsia="標楷體"/>
        </w:rPr>
        <w:t xml:space="preserve">     7.  11/19 </w:t>
      </w:r>
      <w:r>
        <w:rPr>
          <w:rFonts w:eastAsia="標楷體"/>
        </w:rPr>
        <w:t>慶祝台南啟聰學校</w:t>
      </w:r>
      <w:r>
        <w:rPr>
          <w:rFonts w:eastAsia="標楷體" w:hint="eastAsia"/>
        </w:rPr>
        <w:t>1</w:t>
      </w:r>
      <w:r>
        <w:rPr>
          <w:rFonts w:eastAsia="標楷體"/>
        </w:rPr>
        <w:t>30</w:t>
      </w:r>
      <w:r>
        <w:rPr>
          <w:rFonts w:eastAsia="標楷體"/>
        </w:rPr>
        <w:t>周年校慶</w:t>
      </w:r>
      <w:r w:rsidRPr="001039F0">
        <w:rPr>
          <w:rFonts w:eastAsia="標楷體"/>
        </w:rPr>
        <w:t>。</w:t>
      </w:r>
    </w:p>
    <w:p w14:paraId="7BF23301" w14:textId="77777777" w:rsidR="00486510" w:rsidRDefault="00486510" w:rsidP="00486510">
      <w:pPr>
        <w:rPr>
          <w:rFonts w:eastAsia="標楷體"/>
        </w:rPr>
      </w:pPr>
      <w:r>
        <w:rPr>
          <w:rFonts w:eastAsia="標楷體" w:hint="eastAsia"/>
        </w:rPr>
        <w:t xml:space="preserve"> </w:t>
      </w:r>
      <w:r>
        <w:rPr>
          <w:rFonts w:eastAsia="標楷體"/>
        </w:rPr>
        <w:t xml:space="preserve">    8.  11/24 </w:t>
      </w:r>
      <w:r>
        <w:rPr>
          <w:rFonts w:eastAsia="標楷體"/>
        </w:rPr>
        <w:t>參加廣青合唱團音樂會</w:t>
      </w:r>
      <w:r w:rsidRPr="001039F0">
        <w:rPr>
          <w:rFonts w:eastAsia="標楷體"/>
        </w:rPr>
        <w:t>。</w:t>
      </w:r>
    </w:p>
    <w:p w14:paraId="159B9A89" w14:textId="77777777" w:rsidR="00486510" w:rsidRDefault="00486510" w:rsidP="00486510">
      <w:pPr>
        <w:rPr>
          <w:rFonts w:eastAsia="標楷體"/>
        </w:rPr>
      </w:pPr>
      <w:r>
        <w:rPr>
          <w:rFonts w:eastAsia="標楷體"/>
        </w:rPr>
        <w:t xml:space="preserve">     9.  11/28 </w:t>
      </w:r>
      <w:r>
        <w:rPr>
          <w:rFonts w:eastAsia="標楷體"/>
        </w:rPr>
        <w:t>代表出席特教學會年會並個人捐款</w:t>
      </w:r>
      <w:r w:rsidRPr="001039F0">
        <w:rPr>
          <w:rFonts w:eastAsia="標楷體"/>
        </w:rPr>
        <w:t>。</w:t>
      </w:r>
    </w:p>
    <w:p w14:paraId="0D844646" w14:textId="77777777" w:rsidR="00486510" w:rsidRDefault="00486510" w:rsidP="00486510">
      <w:pPr>
        <w:rPr>
          <w:rFonts w:eastAsia="標楷體"/>
        </w:rPr>
      </w:pPr>
      <w:r>
        <w:rPr>
          <w:rFonts w:eastAsia="標楷體"/>
        </w:rPr>
        <w:t xml:space="preserve">    </w:t>
      </w:r>
      <w:r>
        <w:rPr>
          <w:rFonts w:eastAsia="標楷體" w:hint="eastAsia"/>
        </w:rPr>
        <w:t>1</w:t>
      </w:r>
      <w:r>
        <w:rPr>
          <w:rFonts w:eastAsia="標楷體"/>
        </w:rPr>
        <w:t xml:space="preserve">0.  12/02 </w:t>
      </w:r>
      <w:r>
        <w:rPr>
          <w:rFonts w:eastAsia="標楷體"/>
        </w:rPr>
        <w:t>師大特教中心來個人家裡收集台灣</w:t>
      </w:r>
      <w:proofErr w:type="gramStart"/>
      <w:r>
        <w:rPr>
          <w:rFonts w:eastAsia="標楷體"/>
        </w:rPr>
        <w:t>特教史</w:t>
      </w:r>
      <w:r>
        <w:rPr>
          <w:rFonts w:eastAsia="標楷體" w:hint="eastAsia"/>
        </w:rPr>
        <w:t>材料</w:t>
      </w:r>
      <w:proofErr w:type="gramEnd"/>
      <w:r w:rsidRPr="001039F0">
        <w:rPr>
          <w:rFonts w:eastAsia="標楷體"/>
        </w:rPr>
        <w:t>。</w:t>
      </w:r>
    </w:p>
    <w:p w14:paraId="2688B05E" w14:textId="77777777" w:rsidR="00486510" w:rsidRDefault="00486510" w:rsidP="00486510">
      <w:pPr>
        <w:rPr>
          <w:rFonts w:eastAsia="標楷體"/>
        </w:rPr>
      </w:pPr>
      <w:r>
        <w:rPr>
          <w:rFonts w:eastAsia="標楷體"/>
        </w:rPr>
        <w:t xml:space="preserve">    </w:t>
      </w:r>
      <w:r>
        <w:rPr>
          <w:rFonts w:eastAsia="標楷體" w:hint="eastAsia"/>
        </w:rPr>
        <w:t>1</w:t>
      </w:r>
      <w:r>
        <w:rPr>
          <w:rFonts w:eastAsia="標楷體"/>
        </w:rPr>
        <w:t xml:space="preserve">1.  12/03 </w:t>
      </w:r>
      <w:r>
        <w:rPr>
          <w:rFonts w:eastAsia="標楷體"/>
        </w:rPr>
        <w:t>代表出席會員王阿勉老師畫展數次</w:t>
      </w:r>
      <w:r w:rsidRPr="001039F0">
        <w:rPr>
          <w:rFonts w:eastAsia="標楷體"/>
        </w:rPr>
        <w:t>。</w:t>
      </w:r>
    </w:p>
    <w:p w14:paraId="64E2BDD1" w14:textId="77777777" w:rsidR="00486510" w:rsidRDefault="00486510" w:rsidP="00486510">
      <w:pPr>
        <w:rPr>
          <w:rFonts w:eastAsia="標楷體"/>
        </w:rPr>
      </w:pPr>
      <w:r>
        <w:rPr>
          <w:rFonts w:eastAsia="標楷體" w:hint="eastAsia"/>
        </w:rPr>
        <w:t xml:space="preserve"> </w:t>
      </w:r>
      <w:r>
        <w:rPr>
          <w:rFonts w:eastAsia="標楷體"/>
        </w:rPr>
        <w:t xml:space="preserve">   12.  12/23 </w:t>
      </w:r>
      <w:r>
        <w:rPr>
          <w:rFonts w:eastAsia="標楷體"/>
        </w:rPr>
        <w:t>代表出席第一社會福利基金會賴執行長演講會</w:t>
      </w:r>
      <w:r w:rsidRPr="001039F0">
        <w:rPr>
          <w:rFonts w:eastAsia="標楷體"/>
        </w:rPr>
        <w:t>。</w:t>
      </w:r>
    </w:p>
    <w:p w14:paraId="6998F98D" w14:textId="77777777" w:rsidR="00486510" w:rsidRDefault="00486510" w:rsidP="00486510">
      <w:pPr>
        <w:rPr>
          <w:rFonts w:eastAsia="標楷體"/>
        </w:rPr>
      </w:pPr>
      <w:r>
        <w:rPr>
          <w:rFonts w:eastAsia="標楷體" w:hint="eastAsia"/>
        </w:rPr>
        <w:t xml:space="preserve"> </w:t>
      </w:r>
      <w:r>
        <w:rPr>
          <w:rFonts w:eastAsia="標楷體"/>
        </w:rPr>
        <w:t xml:space="preserve">   13.  12/25 </w:t>
      </w:r>
      <w:r>
        <w:rPr>
          <w:rFonts w:eastAsia="標楷體"/>
        </w:rPr>
        <w:t>代表出席台北啟明學校音樂晚會</w:t>
      </w:r>
      <w:r w:rsidRPr="001039F0">
        <w:rPr>
          <w:rFonts w:eastAsia="標楷體"/>
        </w:rPr>
        <w:t>。</w:t>
      </w:r>
    </w:p>
    <w:p w14:paraId="2CAA9561" w14:textId="77777777" w:rsidR="00486510" w:rsidRDefault="00486510" w:rsidP="00486510">
      <w:pPr>
        <w:rPr>
          <w:rFonts w:eastAsia="標楷體"/>
        </w:rPr>
      </w:pPr>
      <w:r>
        <w:rPr>
          <w:rFonts w:eastAsia="標楷體"/>
        </w:rPr>
        <w:t xml:space="preserve">    </w:t>
      </w:r>
      <w:r>
        <w:rPr>
          <w:rFonts w:eastAsia="標楷體" w:hint="eastAsia"/>
        </w:rPr>
        <w:t>1</w:t>
      </w:r>
      <w:r>
        <w:rPr>
          <w:rFonts w:eastAsia="標楷體"/>
        </w:rPr>
        <w:t xml:space="preserve">4.  </w:t>
      </w:r>
      <w:r>
        <w:rPr>
          <w:rFonts w:eastAsia="標楷體" w:hint="eastAsia"/>
        </w:rPr>
        <w:t>0</w:t>
      </w:r>
      <w:r>
        <w:rPr>
          <w:rFonts w:eastAsia="標楷體"/>
        </w:rPr>
        <w:t xml:space="preserve">1/06 </w:t>
      </w:r>
      <w:r>
        <w:rPr>
          <w:rFonts w:eastAsia="標楷體"/>
        </w:rPr>
        <w:t>印製台灣資優教育先驅許信枝傳</w:t>
      </w:r>
      <w:r w:rsidRPr="00745BB0">
        <w:rPr>
          <w:rFonts w:eastAsia="標楷體"/>
          <w:color w:val="000000" w:themeColor="text1"/>
        </w:rPr>
        <w:t>，</w:t>
      </w:r>
      <w:r>
        <w:rPr>
          <w:rFonts w:eastAsia="標楷體"/>
        </w:rPr>
        <w:t>並推廣給台灣及大陸特教老師電子檔</w:t>
      </w:r>
      <w:r w:rsidRPr="00745BB0">
        <w:rPr>
          <w:rFonts w:eastAsia="標楷體"/>
          <w:color w:val="000000" w:themeColor="text1"/>
        </w:rPr>
        <w:t>，</w:t>
      </w:r>
    </w:p>
    <w:p w14:paraId="27316715" w14:textId="77777777" w:rsidR="00486510" w:rsidRDefault="00486510" w:rsidP="00486510">
      <w:pPr>
        <w:rPr>
          <w:rFonts w:eastAsia="標楷體"/>
        </w:rPr>
      </w:pPr>
      <w:r>
        <w:rPr>
          <w:rFonts w:eastAsia="標楷體"/>
        </w:rPr>
        <w:t xml:space="preserve">              </w:t>
      </w:r>
      <w:r>
        <w:rPr>
          <w:rFonts w:eastAsia="標楷體"/>
        </w:rPr>
        <w:t>紙</w:t>
      </w:r>
      <w:proofErr w:type="gramStart"/>
      <w:r>
        <w:rPr>
          <w:rFonts w:eastAsia="標楷體"/>
        </w:rPr>
        <w:t>本書尚有</w:t>
      </w:r>
      <w:proofErr w:type="gramEnd"/>
      <w:r w:rsidRPr="00745BB0">
        <w:rPr>
          <w:rFonts w:eastAsia="標楷體" w:hint="eastAsia"/>
          <w:color w:val="000000" w:themeColor="text1"/>
        </w:rPr>
        <w:t>三</w:t>
      </w:r>
      <w:r>
        <w:rPr>
          <w:rFonts w:eastAsia="標楷體"/>
        </w:rPr>
        <w:t>本</w:t>
      </w:r>
      <w:r>
        <w:rPr>
          <w:rFonts w:eastAsia="標楷體" w:hint="eastAsia"/>
        </w:rPr>
        <w:t>,</w:t>
      </w:r>
      <w:r>
        <w:rPr>
          <w:rFonts w:eastAsia="標楷體"/>
        </w:rPr>
        <w:t xml:space="preserve"> </w:t>
      </w:r>
      <w:r>
        <w:rPr>
          <w:rFonts w:eastAsia="標楷體"/>
        </w:rPr>
        <w:t>資優教育的理監事或校長們，或有興趣者可索取</w:t>
      </w:r>
      <w:r>
        <w:rPr>
          <w:rFonts w:eastAsia="標楷體"/>
        </w:rPr>
        <w:t>!</w:t>
      </w:r>
    </w:p>
    <w:p w14:paraId="2D4C56FD" w14:textId="77777777" w:rsidR="00486510" w:rsidRDefault="00486510" w:rsidP="00486510">
      <w:pPr>
        <w:rPr>
          <w:rFonts w:eastAsia="標楷體"/>
        </w:rPr>
      </w:pPr>
      <w:r>
        <w:rPr>
          <w:rFonts w:eastAsia="標楷體"/>
        </w:rPr>
        <w:lastRenderedPageBreak/>
        <w:t xml:space="preserve">    </w:t>
      </w:r>
      <w:r>
        <w:rPr>
          <w:rFonts w:eastAsia="標楷體" w:hint="eastAsia"/>
        </w:rPr>
        <w:t>1</w:t>
      </w:r>
      <w:r>
        <w:rPr>
          <w:rFonts w:eastAsia="標楷體"/>
        </w:rPr>
        <w:t xml:space="preserve">5.  </w:t>
      </w:r>
      <w:r>
        <w:rPr>
          <w:rFonts w:eastAsia="標楷體"/>
        </w:rPr>
        <w:t>寒暑假常為前理事長</w:t>
      </w:r>
      <w:proofErr w:type="gramStart"/>
      <w:r>
        <w:rPr>
          <w:rFonts w:eastAsia="標楷體"/>
        </w:rPr>
        <w:t>杞</w:t>
      </w:r>
      <w:proofErr w:type="gramEnd"/>
      <w:r>
        <w:rPr>
          <w:rFonts w:eastAsia="標楷體"/>
        </w:rPr>
        <w:t>昭安教授的返台，接風和餞行</w:t>
      </w:r>
      <w:r>
        <w:rPr>
          <w:rFonts w:eastAsia="標楷體"/>
        </w:rPr>
        <w:t>!</w:t>
      </w:r>
    </w:p>
    <w:p w14:paraId="64B1F0E3" w14:textId="77777777" w:rsidR="00486510" w:rsidRDefault="00486510" w:rsidP="00486510">
      <w:pPr>
        <w:rPr>
          <w:rFonts w:eastAsia="標楷體"/>
        </w:rPr>
      </w:pPr>
      <w:r>
        <w:rPr>
          <w:rFonts w:eastAsia="標楷體"/>
        </w:rPr>
        <w:t xml:space="preserve">    16.  </w:t>
      </w:r>
      <w:r>
        <w:rPr>
          <w:rFonts w:eastAsia="標楷體"/>
        </w:rPr>
        <w:t>經常需要招待兩岸突然造訪的特教學者、教師、研究生，甚至住我家。</w:t>
      </w:r>
    </w:p>
    <w:p w14:paraId="19733186" w14:textId="77777777" w:rsidR="00486510" w:rsidRDefault="00486510" w:rsidP="00486510">
      <w:pPr>
        <w:rPr>
          <w:rFonts w:eastAsia="標楷體"/>
        </w:rPr>
      </w:pPr>
      <w:r>
        <w:rPr>
          <w:rFonts w:eastAsia="標楷體"/>
        </w:rPr>
        <w:t xml:space="preserve">    17.</w:t>
      </w:r>
      <w:r>
        <w:rPr>
          <w:rFonts w:eastAsia="標楷體" w:hint="eastAsia"/>
        </w:rPr>
        <w:t xml:space="preserve">  </w:t>
      </w:r>
      <w:r>
        <w:rPr>
          <w:rFonts w:eastAsia="標楷體" w:hint="eastAsia"/>
        </w:rPr>
        <w:t>成立學會時之準備金今已陸續捐款各單位尚有餘額</w:t>
      </w:r>
      <w:r>
        <w:rPr>
          <w:rFonts w:eastAsia="標楷體"/>
        </w:rPr>
        <w:t>。</w:t>
      </w:r>
    </w:p>
    <w:p w14:paraId="733F9B39" w14:textId="77777777" w:rsidR="00486510" w:rsidRDefault="00486510" w:rsidP="00486510">
      <w:pPr>
        <w:rPr>
          <w:rFonts w:eastAsia="標楷體"/>
        </w:rPr>
      </w:pPr>
      <w:r>
        <w:rPr>
          <w:rFonts w:eastAsia="標楷體"/>
        </w:rPr>
        <w:t xml:space="preserve">    </w:t>
      </w:r>
    </w:p>
    <w:p w14:paraId="6A32C6BA" w14:textId="77777777" w:rsidR="00486510" w:rsidRDefault="00486510" w:rsidP="00486510">
      <w:pPr>
        <w:rPr>
          <w:rFonts w:ascii="標楷體" w:eastAsia="標楷體" w:hAnsi="標楷體" w:cs="標楷體"/>
        </w:rPr>
      </w:pPr>
      <w:r w:rsidRPr="004A4707">
        <w:rPr>
          <w:rFonts w:ascii="標楷體" w:eastAsia="標楷體" w:hAnsi="標楷體" w:cs="標楷體" w:hint="eastAsia"/>
        </w:rPr>
        <w:t>六、提案討論</w:t>
      </w:r>
    </w:p>
    <w:p w14:paraId="38FEB280" w14:textId="5BCE6D28" w:rsidR="00486510" w:rsidRDefault="00486510" w:rsidP="00486510">
      <w:pPr>
        <w:ind w:left="1200" w:hangingChars="500" w:hanging="1200"/>
        <w:rPr>
          <w:rFonts w:ascii="標楷體" w:eastAsia="標楷體" w:hAnsi="標楷體" w:cs="標楷體"/>
        </w:rPr>
      </w:pPr>
      <w:r>
        <w:rPr>
          <w:rFonts w:ascii="標楷體" w:eastAsia="標楷體" w:hAnsi="標楷體" w:cs="標楷體" w:hint="eastAsia"/>
        </w:rPr>
        <w:t xml:space="preserve"> </w:t>
      </w:r>
      <w:r>
        <w:rPr>
          <w:rFonts w:ascii="標楷體" w:eastAsia="標楷體" w:hAnsi="標楷體" w:cs="標楷體"/>
        </w:rPr>
        <w:t xml:space="preserve">  提案</w:t>
      </w:r>
      <w:proofErr w:type="gramStart"/>
      <w:r>
        <w:rPr>
          <w:rFonts w:ascii="標楷體" w:eastAsia="標楷體" w:hAnsi="標楷體" w:cs="標楷體"/>
        </w:rPr>
        <w:t>一</w:t>
      </w:r>
      <w:proofErr w:type="gramEnd"/>
      <w:r w:rsidR="00865B7E">
        <w:rPr>
          <w:rFonts w:ascii="新細明體" w:hAnsi="新細明體" w:cs="標楷體" w:hint="eastAsia"/>
        </w:rPr>
        <w:t>：</w:t>
      </w:r>
      <w:r>
        <w:rPr>
          <w:rFonts w:ascii="標楷體" w:eastAsia="標楷體" w:hAnsi="標楷體" w:cs="標楷體"/>
        </w:rPr>
        <w:t>中華</w:t>
      </w:r>
      <w:r>
        <w:rPr>
          <w:rFonts w:ascii="標楷體" w:eastAsia="標楷體" w:hAnsi="標楷體" w:cs="標楷體" w:hint="eastAsia"/>
        </w:rPr>
        <w:t>溝通障礙教育學會是否續存</w:t>
      </w:r>
      <w:r>
        <w:rPr>
          <w:rFonts w:ascii="標楷體" w:eastAsia="標楷體" w:hAnsi="標楷體" w:cs="標楷體"/>
        </w:rPr>
        <w:t>? 請討論</w:t>
      </w:r>
    </w:p>
    <w:p w14:paraId="78936EBC" w14:textId="02F1D761" w:rsidR="00486510" w:rsidRDefault="00486510" w:rsidP="00486510">
      <w:pPr>
        <w:ind w:rightChars="10" w:right="24" w:firstLineChars="100" w:firstLine="240"/>
        <w:rPr>
          <w:rFonts w:ascii="標楷體" w:eastAsia="標楷體" w:hAnsi="標楷體"/>
          <w:color w:val="000000" w:themeColor="text1"/>
        </w:rPr>
      </w:pPr>
      <w:r>
        <w:rPr>
          <w:rFonts w:ascii="標楷體" w:eastAsia="標楷體" w:hAnsi="標楷體" w:cs="標楷體"/>
        </w:rPr>
        <w:t xml:space="preserve"> 說  </w:t>
      </w:r>
      <w:r>
        <w:rPr>
          <w:rFonts w:ascii="標楷體" w:eastAsia="標楷體" w:hAnsi="標楷體" w:cs="標楷體" w:hint="eastAsia"/>
        </w:rPr>
        <w:t>明</w:t>
      </w:r>
      <w:r w:rsidR="00865B7E">
        <w:rPr>
          <w:rFonts w:ascii="新細明體" w:hAnsi="新細明體" w:cs="標楷體" w:hint="eastAsia"/>
        </w:rPr>
        <w:t>：</w:t>
      </w:r>
      <w:r w:rsidRPr="004F6C84">
        <w:rPr>
          <w:rFonts w:eastAsia="標楷體"/>
        </w:rPr>
        <w:t>1.</w:t>
      </w:r>
      <w:r w:rsidRPr="004F6C84">
        <w:rPr>
          <w:rFonts w:eastAsia="標楷體" w:hint="eastAsia"/>
          <w:sz w:val="16"/>
          <w:szCs w:val="16"/>
        </w:rPr>
        <w:t xml:space="preserve"> </w:t>
      </w:r>
      <w:r w:rsidRPr="00745BB0">
        <w:rPr>
          <w:rFonts w:ascii="標楷體" w:eastAsia="標楷體" w:hAnsi="標楷體" w:hint="eastAsia"/>
          <w:color w:val="000000" w:themeColor="text1"/>
        </w:rPr>
        <w:t>本人年事已高，</w:t>
      </w:r>
      <w:proofErr w:type="gramStart"/>
      <w:r w:rsidRPr="00745BB0">
        <w:rPr>
          <w:rFonts w:ascii="標楷體" w:eastAsia="標楷體" w:hAnsi="標楷體" w:hint="eastAsia"/>
          <w:color w:val="000000" w:themeColor="text1"/>
        </w:rPr>
        <w:t>除夕夜又身體</w:t>
      </w:r>
      <w:proofErr w:type="gramEnd"/>
      <w:r w:rsidRPr="00745BB0">
        <w:rPr>
          <w:rFonts w:ascii="標楷體" w:eastAsia="標楷體" w:hAnsi="標楷體" w:hint="eastAsia"/>
          <w:color w:val="000000" w:themeColor="text1"/>
        </w:rPr>
        <w:t>不平衡摔倒在地，遍體</w:t>
      </w:r>
      <w:proofErr w:type="gramStart"/>
      <w:r w:rsidRPr="00745BB0">
        <w:rPr>
          <w:rFonts w:ascii="標楷體" w:eastAsia="標楷體" w:hAnsi="標楷體" w:hint="eastAsia"/>
          <w:color w:val="000000" w:themeColor="text1"/>
        </w:rPr>
        <w:t>麟</w:t>
      </w:r>
      <w:proofErr w:type="gramEnd"/>
      <w:r w:rsidRPr="00745BB0">
        <w:rPr>
          <w:rFonts w:ascii="標楷體" w:eastAsia="標楷體" w:hAnsi="標楷體" w:hint="eastAsia"/>
          <w:color w:val="000000" w:themeColor="text1"/>
        </w:rPr>
        <w:t>傷，爬不起來，至今</w:t>
      </w:r>
    </w:p>
    <w:p w14:paraId="315D6963" w14:textId="77777777" w:rsidR="00865B7E" w:rsidRDefault="00486510" w:rsidP="00865B7E">
      <w:pPr>
        <w:ind w:rightChars="10" w:right="24" w:firstLineChars="100" w:firstLine="240"/>
        <w:rPr>
          <w:rFonts w:ascii="標楷體" w:eastAsia="標楷體" w:hAnsi="標楷體"/>
          <w:color w:val="000000" w:themeColor="text1"/>
        </w:rPr>
      </w:pPr>
      <w:r>
        <w:rPr>
          <w:rFonts w:ascii="標楷體" w:eastAsia="標楷體" w:hAnsi="標楷體" w:hint="eastAsia"/>
          <w:color w:val="000000" w:themeColor="text1"/>
        </w:rPr>
        <w:t xml:space="preserve">           </w:t>
      </w:r>
      <w:r w:rsidRPr="00745BB0">
        <w:rPr>
          <w:rFonts w:ascii="標楷體" w:eastAsia="標楷體" w:hAnsi="標楷體" w:hint="eastAsia"/>
          <w:color w:val="000000" w:themeColor="text1"/>
        </w:rPr>
        <w:t>仍需每天去</w:t>
      </w:r>
      <w:r w:rsidRPr="00745BB0">
        <w:rPr>
          <w:rFonts w:ascii="標楷體" w:eastAsia="標楷體" w:hAnsi="標楷體"/>
          <w:color w:val="000000" w:themeColor="text1"/>
        </w:rPr>
        <w:t>醫院</w:t>
      </w:r>
      <w:r w:rsidRPr="00745BB0">
        <w:rPr>
          <w:rFonts w:ascii="標楷體" w:eastAsia="標楷體" w:hAnsi="標楷體" w:hint="eastAsia"/>
          <w:color w:val="000000" w:themeColor="text1"/>
        </w:rPr>
        <w:t>做復健，今後</w:t>
      </w:r>
      <w:r w:rsidRPr="00745BB0">
        <w:rPr>
          <w:rFonts w:ascii="標楷體" w:eastAsia="標楷體" w:hAnsi="標楷體"/>
          <w:color w:val="000000" w:themeColor="text1"/>
        </w:rPr>
        <w:t>學會的例行業務、來往公文、電話、信件、受邀</w:t>
      </w:r>
    </w:p>
    <w:p w14:paraId="297841D6" w14:textId="77777777" w:rsidR="00865B7E" w:rsidRDefault="00865B7E" w:rsidP="00865B7E">
      <w:pPr>
        <w:ind w:rightChars="10" w:right="24" w:firstLineChars="100" w:firstLine="240"/>
        <w:rPr>
          <w:rFonts w:ascii="標楷體" w:eastAsia="標楷體" w:hAnsi="標楷體"/>
          <w:color w:val="000000" w:themeColor="text1"/>
        </w:rPr>
      </w:pPr>
      <w:r>
        <w:rPr>
          <w:rFonts w:ascii="標楷體" w:eastAsia="標楷體" w:hAnsi="標楷體" w:hint="eastAsia"/>
          <w:color w:val="000000" w:themeColor="text1"/>
        </w:rPr>
        <w:t xml:space="preserve">           </w:t>
      </w:r>
      <w:r w:rsidR="00486510" w:rsidRPr="00745BB0">
        <w:rPr>
          <w:rFonts w:ascii="標楷體" w:eastAsia="標楷體" w:hAnsi="標楷體"/>
          <w:color w:val="000000" w:themeColor="text1"/>
        </w:rPr>
        <w:t>參加活動、研討會的籌備、論文集/期刊的審查或修改等工作，已無精力、</w:t>
      </w:r>
    </w:p>
    <w:p w14:paraId="3A8D7521" w14:textId="77777777" w:rsidR="00865B7E" w:rsidRDefault="00865B7E" w:rsidP="00865B7E">
      <w:pPr>
        <w:ind w:rightChars="10" w:right="24" w:firstLineChars="100" w:firstLine="240"/>
        <w:rPr>
          <w:rFonts w:ascii="標楷體" w:eastAsia="標楷體" w:hAnsi="標楷體"/>
          <w:color w:val="000000" w:themeColor="text1"/>
        </w:rPr>
      </w:pPr>
      <w:r>
        <w:rPr>
          <w:rFonts w:ascii="標楷體" w:eastAsia="標楷體" w:hAnsi="標楷體" w:hint="eastAsia"/>
          <w:color w:val="000000" w:themeColor="text1"/>
        </w:rPr>
        <w:t xml:space="preserve">           </w:t>
      </w:r>
      <w:r w:rsidR="00486510" w:rsidRPr="00745BB0">
        <w:rPr>
          <w:rFonts w:ascii="標楷體" w:eastAsia="標楷體" w:hAnsi="標楷體"/>
          <w:color w:val="000000" w:themeColor="text1"/>
        </w:rPr>
        <w:t>視力、體力應付與負擔，如無人願意接班</w:t>
      </w:r>
      <w:r w:rsidR="00486510" w:rsidRPr="00745BB0">
        <w:rPr>
          <w:rFonts w:ascii="標楷體" w:eastAsia="標楷體" w:hAnsi="標楷體" w:hint="eastAsia"/>
          <w:color w:val="000000" w:themeColor="text1"/>
        </w:rPr>
        <w:t>或付出</w:t>
      </w:r>
      <w:r w:rsidR="00486510" w:rsidRPr="00745BB0">
        <w:rPr>
          <w:rFonts w:ascii="標楷體" w:eastAsia="標楷體" w:hAnsi="標楷體"/>
          <w:color w:val="000000" w:themeColor="text1"/>
        </w:rPr>
        <w:t>，建議學會可關門，免得增加</w:t>
      </w:r>
    </w:p>
    <w:p w14:paraId="6C32BD08" w14:textId="0BFBA657" w:rsidR="00486510" w:rsidRPr="00745BB0" w:rsidRDefault="00865B7E" w:rsidP="00865B7E">
      <w:pPr>
        <w:ind w:rightChars="10" w:right="24" w:firstLineChars="100" w:firstLine="240"/>
        <w:rPr>
          <w:rFonts w:ascii="標楷體" w:eastAsia="標楷體" w:hAnsi="標楷體"/>
          <w:color w:val="000000" w:themeColor="text1"/>
        </w:rPr>
      </w:pPr>
      <w:r>
        <w:rPr>
          <w:rFonts w:ascii="標楷體" w:eastAsia="標楷體" w:hAnsi="標楷體" w:hint="eastAsia"/>
          <w:color w:val="000000" w:themeColor="text1"/>
        </w:rPr>
        <w:t xml:space="preserve">           </w:t>
      </w:r>
      <w:r w:rsidR="00486510" w:rsidRPr="00745BB0">
        <w:rPr>
          <w:rFonts w:ascii="標楷體" w:eastAsia="標楷體" w:hAnsi="標楷體"/>
          <w:color w:val="000000" w:themeColor="text1"/>
        </w:rPr>
        <w:t>大家的負擔!</w:t>
      </w:r>
    </w:p>
    <w:p w14:paraId="7242C882" w14:textId="618DEDAB" w:rsidR="00486510" w:rsidRDefault="00486510" w:rsidP="00486510">
      <w:pPr>
        <w:rPr>
          <w:rFonts w:eastAsia="標楷體"/>
        </w:rPr>
      </w:pPr>
      <w:r w:rsidRPr="00745BB0">
        <w:rPr>
          <w:rFonts w:ascii="標楷體" w:eastAsia="標楷體" w:hAnsi="標楷體"/>
          <w:color w:val="000000" w:themeColor="text1"/>
        </w:rPr>
        <w:t xml:space="preserve">           </w:t>
      </w:r>
      <w:r w:rsidRPr="004F6C84">
        <w:rPr>
          <w:rFonts w:eastAsia="標楷體"/>
          <w:color w:val="000000" w:themeColor="text1"/>
        </w:rPr>
        <w:t>2.</w:t>
      </w:r>
      <w:r w:rsidRPr="004F6C84">
        <w:rPr>
          <w:rFonts w:eastAsia="標楷體" w:hint="eastAsia"/>
          <w:color w:val="000000" w:themeColor="text1"/>
          <w:sz w:val="16"/>
          <w:szCs w:val="16"/>
        </w:rPr>
        <w:t xml:space="preserve"> </w:t>
      </w:r>
      <w:proofErr w:type="gramStart"/>
      <w:r w:rsidRPr="00745BB0">
        <w:rPr>
          <w:rFonts w:ascii="標楷體" w:eastAsia="標楷體" w:hAnsi="標楷體"/>
          <w:color w:val="000000" w:themeColor="text1"/>
        </w:rPr>
        <w:t>杞</w:t>
      </w:r>
      <w:proofErr w:type="gramEnd"/>
      <w:r w:rsidRPr="00745BB0">
        <w:rPr>
          <w:rFonts w:ascii="標楷體" w:eastAsia="標楷體" w:hAnsi="標楷體"/>
          <w:color w:val="000000" w:themeColor="text1"/>
        </w:rPr>
        <w:t>昭安理事有關續存的意見請參考(附件</w:t>
      </w:r>
      <w:r w:rsidRPr="00745BB0">
        <w:rPr>
          <w:rFonts w:ascii="標楷體" w:eastAsia="標楷體" w:hAnsi="標楷體" w:hint="eastAsia"/>
          <w:color w:val="000000" w:themeColor="text1"/>
        </w:rPr>
        <w:t>三)</w:t>
      </w:r>
      <w:r w:rsidRPr="0024349F">
        <w:rPr>
          <w:rFonts w:eastAsia="標楷體"/>
        </w:rPr>
        <w:t xml:space="preserve"> </w:t>
      </w:r>
      <w:r>
        <w:rPr>
          <w:rFonts w:eastAsia="標楷體"/>
        </w:rPr>
        <w:t>。</w:t>
      </w:r>
    </w:p>
    <w:p w14:paraId="2DD0BA15" w14:textId="7F893681" w:rsidR="00865B7E" w:rsidRPr="00865B7E" w:rsidRDefault="00486510" w:rsidP="00865B7E">
      <w:pPr>
        <w:ind w:left="360"/>
        <w:rPr>
          <w:rFonts w:eastAsia="標楷體"/>
        </w:rPr>
      </w:pPr>
      <w:r w:rsidRPr="00865B7E">
        <w:rPr>
          <w:rFonts w:ascii="標楷體" w:eastAsia="標楷體" w:hAnsi="標楷體" w:cs="標楷體" w:hint="eastAsia"/>
        </w:rPr>
        <w:t>決  議</w:t>
      </w:r>
      <w:r w:rsidR="00865B7E" w:rsidRPr="00865B7E">
        <w:rPr>
          <w:rFonts w:ascii="新細明體" w:hAnsi="新細明體" w:cs="標楷體" w:hint="eastAsia"/>
        </w:rPr>
        <w:t>：</w:t>
      </w:r>
      <w:r w:rsidR="00865B7E" w:rsidRPr="00865B7E">
        <w:rPr>
          <w:rFonts w:ascii="新細明體" w:hAnsi="新細明體" w:cs="標楷體" w:hint="eastAsia"/>
          <w:sz w:val="16"/>
          <w:szCs w:val="16"/>
        </w:rPr>
        <w:t xml:space="preserve"> </w:t>
      </w:r>
      <w:r w:rsidRPr="00865B7E">
        <w:rPr>
          <w:rFonts w:eastAsia="標楷體"/>
        </w:rPr>
        <w:t xml:space="preserve">1. </w:t>
      </w:r>
      <w:r w:rsidRPr="00865B7E">
        <w:rPr>
          <w:rFonts w:eastAsia="標楷體" w:hint="eastAsia"/>
        </w:rPr>
        <w:t>同意續存，</w:t>
      </w:r>
      <w:r w:rsidRPr="00865B7E">
        <w:rPr>
          <w:rFonts w:eastAsia="標楷體"/>
        </w:rPr>
        <w:t>學會</w:t>
      </w:r>
      <w:r w:rsidRPr="00865B7E">
        <w:rPr>
          <w:rFonts w:eastAsia="標楷體" w:hint="eastAsia"/>
        </w:rPr>
        <w:t>永續經營，各位理監事仍會持續為學會服務與參與國內及兩</w:t>
      </w:r>
    </w:p>
    <w:p w14:paraId="51A9CB91" w14:textId="7E243DC2" w:rsidR="00865B7E" w:rsidRPr="00865B7E" w:rsidRDefault="00865B7E" w:rsidP="00865B7E">
      <w:pPr>
        <w:rPr>
          <w:rFonts w:eastAsia="標楷體"/>
        </w:rPr>
      </w:pPr>
      <w:r>
        <w:rPr>
          <w:rFonts w:eastAsia="標楷體" w:hint="eastAsia"/>
        </w:rPr>
        <w:t xml:space="preserve">              </w:t>
      </w:r>
      <w:r w:rsidR="00486510">
        <w:rPr>
          <w:rFonts w:eastAsia="標楷體" w:hint="eastAsia"/>
        </w:rPr>
        <w:t>岸溝通障礙學術交流活動</w:t>
      </w:r>
      <w:r w:rsidR="00486510">
        <w:rPr>
          <w:rFonts w:eastAsia="標楷體"/>
        </w:rPr>
        <w:t>。</w:t>
      </w:r>
    </w:p>
    <w:p w14:paraId="07138B7A" w14:textId="654FAE27" w:rsidR="00486510" w:rsidRPr="004A4707" w:rsidRDefault="00486510" w:rsidP="00865B7E">
      <w:pPr>
        <w:ind w:leftChars="590" w:left="3019" w:hanging="1603"/>
        <w:rPr>
          <w:rFonts w:ascii="標楷體" w:eastAsia="標楷體" w:hAnsi="標楷體" w:cs="標楷體"/>
        </w:rPr>
      </w:pPr>
      <w:r w:rsidRPr="00B21D8A">
        <w:rPr>
          <w:rFonts w:eastAsia="標楷體"/>
        </w:rPr>
        <w:t xml:space="preserve">2. </w:t>
      </w:r>
      <w:r>
        <w:rPr>
          <w:rFonts w:eastAsia="標楷體" w:hint="eastAsia"/>
        </w:rPr>
        <w:t>遇到舉辦大型學術研討會</w:t>
      </w:r>
      <w:proofErr w:type="gramStart"/>
      <w:r>
        <w:rPr>
          <w:rFonts w:eastAsia="標楷體" w:hint="eastAsia"/>
        </w:rPr>
        <w:t>採</w:t>
      </w:r>
      <w:proofErr w:type="gramEnd"/>
      <w:r>
        <w:rPr>
          <w:rFonts w:eastAsia="標楷體" w:hint="eastAsia"/>
        </w:rPr>
        <w:t>臨時編組方式</w:t>
      </w:r>
      <w:r w:rsidRPr="00745BB0">
        <w:rPr>
          <w:rFonts w:ascii="標楷體" w:eastAsia="標楷體" w:hAnsi="標楷體"/>
          <w:color w:val="000000" w:themeColor="text1"/>
        </w:rPr>
        <w:t>，</w:t>
      </w:r>
      <w:r>
        <w:rPr>
          <w:rFonts w:ascii="標楷體" w:eastAsia="標楷體" w:hAnsi="標楷體" w:hint="eastAsia"/>
          <w:color w:val="000000" w:themeColor="text1"/>
        </w:rPr>
        <w:t>分攤各組工作</w:t>
      </w:r>
      <w:r>
        <w:rPr>
          <w:rFonts w:eastAsia="標楷體"/>
        </w:rPr>
        <w:t>。</w:t>
      </w:r>
    </w:p>
    <w:p w14:paraId="13DA7DA6" w14:textId="77777777" w:rsidR="00486510" w:rsidRDefault="00486510" w:rsidP="00486510">
      <w:pPr>
        <w:ind w:left="1200" w:hangingChars="500" w:hanging="1200"/>
        <w:rPr>
          <w:rFonts w:ascii="標楷體" w:eastAsia="標楷體" w:hAnsi="標楷體" w:cs="標楷體"/>
        </w:rPr>
      </w:pPr>
    </w:p>
    <w:p w14:paraId="4012FF3E" w14:textId="57DB42E5" w:rsidR="00486510" w:rsidRPr="00B21D8A" w:rsidRDefault="00486510" w:rsidP="00486510">
      <w:pPr>
        <w:ind w:left="1200" w:hangingChars="500" w:hanging="1200"/>
        <w:rPr>
          <w:rFonts w:ascii="標楷體" w:eastAsia="標楷體" w:hAnsi="標楷體" w:cs="標楷體"/>
        </w:rPr>
      </w:pPr>
      <w:r w:rsidRPr="004A4707">
        <w:rPr>
          <w:rFonts w:ascii="標楷體" w:eastAsia="標楷體" w:hAnsi="標楷體" w:cs="標楷體" w:hint="eastAsia"/>
        </w:rPr>
        <w:t xml:space="preserve">   提案</w:t>
      </w:r>
      <w:r>
        <w:rPr>
          <w:rFonts w:ascii="標楷體" w:eastAsia="標楷體" w:hAnsi="標楷體" w:cs="標楷體" w:hint="eastAsia"/>
        </w:rPr>
        <w:t>二</w:t>
      </w:r>
      <w:r w:rsidR="00C50D9D" w:rsidRPr="00865B7E">
        <w:rPr>
          <w:rFonts w:ascii="新細明體" w:hAnsi="新細明體" w:cs="標楷體" w:hint="eastAsia"/>
        </w:rPr>
        <w:t>：</w:t>
      </w:r>
      <w:r>
        <w:rPr>
          <w:rFonts w:ascii="標楷體" w:eastAsia="標楷體" w:hAnsi="標楷體" w:cs="標楷體" w:hint="eastAsia"/>
        </w:rPr>
        <w:t>如要續存,</w:t>
      </w:r>
      <w:r>
        <w:rPr>
          <w:rFonts w:ascii="標楷體" w:eastAsia="標楷體" w:hAnsi="標楷體" w:cs="標楷體"/>
        </w:rPr>
        <w:t>請問</w:t>
      </w:r>
      <w:r w:rsidRPr="004A4707">
        <w:rPr>
          <w:rFonts w:eastAsia="標楷體"/>
        </w:rPr>
        <w:t>20</w:t>
      </w:r>
      <w:r w:rsidRPr="004A4707">
        <w:rPr>
          <w:rFonts w:eastAsia="標楷體" w:hint="eastAsia"/>
        </w:rPr>
        <w:t>2</w:t>
      </w:r>
      <w:r>
        <w:rPr>
          <w:rFonts w:eastAsia="標楷體" w:hint="eastAsia"/>
        </w:rPr>
        <w:t>1</w:t>
      </w:r>
      <w:r w:rsidRPr="004A4707">
        <w:rPr>
          <w:rFonts w:eastAsia="標楷體"/>
        </w:rPr>
        <w:t>年</w:t>
      </w:r>
      <w:r w:rsidRPr="004A4707">
        <w:rPr>
          <w:rFonts w:ascii="標楷體" w:eastAsia="標楷體" w:hAnsi="標楷體" w:cs="標楷體"/>
        </w:rPr>
        <w:t>溝通障礙學術</w:t>
      </w:r>
      <w:r w:rsidRPr="004A4707">
        <w:rPr>
          <w:rFonts w:ascii="標楷體" w:eastAsia="標楷體" w:hAnsi="標楷體" w:cs="標楷體" w:hint="eastAsia"/>
        </w:rPr>
        <w:t>研討會</w:t>
      </w:r>
      <w:r>
        <w:rPr>
          <w:rFonts w:ascii="標楷體" w:eastAsia="標楷體" w:hAnsi="標楷體" w:cs="標楷體" w:hint="eastAsia"/>
        </w:rPr>
        <w:t>如何辦理?</w:t>
      </w:r>
    </w:p>
    <w:p w14:paraId="33D6D616" w14:textId="26AB2612" w:rsidR="00486510" w:rsidRPr="00745BB0" w:rsidRDefault="00486510" w:rsidP="00486510">
      <w:pPr>
        <w:ind w:leftChars="-59" w:left="1298" w:hangingChars="600" w:hanging="1440"/>
        <w:rPr>
          <w:rFonts w:ascii="標楷體" w:eastAsia="標楷體" w:hAnsi="標楷體" w:cs="標楷體"/>
          <w:color w:val="000000" w:themeColor="text1"/>
        </w:rPr>
      </w:pPr>
      <w:r w:rsidRPr="004A4707">
        <w:rPr>
          <w:rFonts w:ascii="標楷體" w:eastAsia="標楷體" w:hAnsi="標楷體" w:cs="標楷體"/>
        </w:rPr>
        <w:t xml:space="preserve">    </w:t>
      </w:r>
      <w:r w:rsidRPr="004A4707">
        <w:rPr>
          <w:rFonts w:ascii="標楷體" w:eastAsia="標楷體" w:hAnsi="標楷體" w:cs="標楷體" w:hint="eastAsia"/>
        </w:rPr>
        <w:t>說  明</w:t>
      </w:r>
      <w:r w:rsidR="00C50D9D" w:rsidRPr="00865B7E">
        <w:rPr>
          <w:rFonts w:ascii="新細明體" w:hAnsi="新細明體" w:cs="標楷體" w:hint="eastAsia"/>
        </w:rPr>
        <w:t>：</w:t>
      </w:r>
      <w:r w:rsidRPr="004A4707">
        <w:rPr>
          <w:rFonts w:ascii="標楷體" w:eastAsia="標楷體" w:hAnsi="標楷體" w:cs="標楷體" w:hint="eastAsia"/>
        </w:rPr>
        <w:t>學會每年重要工作事項之一</w:t>
      </w:r>
      <w:r w:rsidRPr="00745BB0">
        <w:rPr>
          <w:rFonts w:ascii="標楷體" w:eastAsia="標楷體" w:hAnsi="標楷體"/>
          <w:color w:val="000000" w:themeColor="text1"/>
        </w:rPr>
        <w:t>，</w:t>
      </w:r>
      <w:r w:rsidRPr="004A4707">
        <w:rPr>
          <w:rFonts w:ascii="標楷體" w:eastAsia="標楷體" w:hAnsi="標楷體" w:cs="標楷體" w:hint="eastAsia"/>
        </w:rPr>
        <w:t>是</w:t>
      </w:r>
      <w:r w:rsidRPr="004A4707">
        <w:rPr>
          <w:rFonts w:ascii="標楷體" w:eastAsia="標楷體" w:hAnsi="標楷體" w:cs="標楷體"/>
        </w:rPr>
        <w:t>舉辦</w:t>
      </w:r>
      <w:r w:rsidRPr="004A4707">
        <w:rPr>
          <w:rFonts w:ascii="標楷體" w:eastAsia="標楷體" w:hAnsi="標楷體" w:cs="標楷體" w:hint="eastAsia"/>
        </w:rPr>
        <w:t>兩岸</w:t>
      </w:r>
      <w:r w:rsidRPr="00745BB0">
        <w:rPr>
          <w:rFonts w:ascii="標楷體" w:eastAsia="標楷體" w:hAnsi="標楷體" w:cs="標楷體" w:hint="eastAsia"/>
          <w:color w:val="000000" w:themeColor="text1"/>
        </w:rPr>
        <w:t>溝通障礙學術研討會，但因去年因</w:t>
      </w:r>
      <w:proofErr w:type="gramStart"/>
      <w:r w:rsidRPr="00745BB0">
        <w:rPr>
          <w:rFonts w:ascii="標楷體" w:eastAsia="標楷體" w:hAnsi="標楷體" w:cs="標楷體" w:hint="eastAsia"/>
          <w:color w:val="000000" w:themeColor="text1"/>
        </w:rPr>
        <w:t>疫</w:t>
      </w:r>
      <w:proofErr w:type="gramEnd"/>
      <w:r w:rsidRPr="00745BB0">
        <w:rPr>
          <w:rFonts w:ascii="標楷體" w:eastAsia="標楷體" w:hAnsi="標楷體" w:cs="標楷體" w:hint="eastAsia"/>
          <w:color w:val="000000" w:themeColor="text1"/>
        </w:rPr>
        <w:t>情</w:t>
      </w:r>
    </w:p>
    <w:p w14:paraId="4F149579" w14:textId="20054E7E" w:rsidR="00486510" w:rsidRPr="004A4707" w:rsidRDefault="00486510" w:rsidP="00486510">
      <w:pPr>
        <w:ind w:leftChars="-59" w:left="1298" w:hangingChars="600" w:hanging="1440"/>
        <w:rPr>
          <w:rFonts w:ascii="標楷體" w:eastAsia="標楷體" w:hAnsi="標楷體" w:cs="標楷體"/>
        </w:rPr>
      </w:pPr>
      <w:r w:rsidRPr="00745BB0">
        <w:rPr>
          <w:rFonts w:ascii="標楷體" w:eastAsia="標楷體" w:hAnsi="標楷體" w:cs="標楷體"/>
          <w:color w:val="000000" w:themeColor="text1"/>
        </w:rPr>
        <w:t xml:space="preserve">            </w:t>
      </w:r>
      <w:r w:rsidRPr="00745BB0">
        <w:rPr>
          <w:rFonts w:ascii="標楷體" w:eastAsia="標楷體" w:hAnsi="標楷體" w:cs="標楷體" w:hint="eastAsia"/>
          <w:color w:val="000000" w:themeColor="text1"/>
        </w:rPr>
        <w:t>影響，</w:t>
      </w:r>
      <w:r w:rsidRPr="00745BB0">
        <w:rPr>
          <w:rFonts w:ascii="標楷體" w:eastAsia="標楷體" w:hAnsi="標楷體" w:cs="標楷體"/>
          <w:color w:val="000000" w:themeColor="text1"/>
        </w:rPr>
        <w:t>大陸只有</w:t>
      </w:r>
      <w:proofErr w:type="gramStart"/>
      <w:r w:rsidRPr="00745BB0">
        <w:rPr>
          <w:rFonts w:ascii="標楷體" w:eastAsia="標楷體" w:hAnsi="標楷體" w:cs="標楷體"/>
          <w:color w:val="000000" w:themeColor="text1"/>
        </w:rPr>
        <w:t>一名碩班</w:t>
      </w:r>
      <w:proofErr w:type="gramEnd"/>
      <w:r w:rsidRPr="00745BB0">
        <w:rPr>
          <w:rFonts w:ascii="標楷體" w:eastAsia="標楷體" w:hAnsi="標楷體" w:cs="標楷體"/>
          <w:color w:val="000000" w:themeColor="text1"/>
        </w:rPr>
        <w:t>留學生參加，</w:t>
      </w:r>
      <w:r w:rsidRPr="00745BB0">
        <w:rPr>
          <w:rFonts w:ascii="標楷體" w:eastAsia="標楷體" w:hAnsi="標楷體" w:cs="標楷體" w:hint="eastAsia"/>
          <w:color w:val="000000" w:themeColor="text1"/>
        </w:rPr>
        <w:t>今年是否續</w:t>
      </w:r>
      <w:proofErr w:type="gramStart"/>
      <w:r w:rsidRPr="00745BB0">
        <w:rPr>
          <w:rFonts w:ascii="標楷體" w:eastAsia="標楷體" w:hAnsi="標楷體" w:cs="標楷體" w:hint="eastAsia"/>
          <w:color w:val="000000" w:themeColor="text1"/>
        </w:rPr>
        <w:t>辦溝障</w:t>
      </w:r>
      <w:proofErr w:type="gramEnd"/>
      <w:r w:rsidRPr="00745BB0">
        <w:rPr>
          <w:rFonts w:ascii="標楷體" w:eastAsia="標楷體" w:hAnsi="標楷體" w:cs="標楷體" w:hint="eastAsia"/>
          <w:color w:val="000000" w:themeColor="text1"/>
        </w:rPr>
        <w:t>研討會，請各位理監事慎思</w:t>
      </w:r>
      <w:r w:rsidRPr="004A4707">
        <w:rPr>
          <w:rFonts w:ascii="標楷體" w:eastAsia="標楷體" w:hAnsi="標楷體" w:cs="標楷體" w:hint="eastAsia"/>
        </w:rPr>
        <w:t>並提供意見。</w:t>
      </w:r>
    </w:p>
    <w:p w14:paraId="03D2A489" w14:textId="704C7868" w:rsidR="00486510" w:rsidRPr="00B21D8A" w:rsidRDefault="00486510" w:rsidP="00486510">
      <w:pPr>
        <w:rPr>
          <w:rFonts w:eastAsia="標楷體"/>
        </w:rPr>
      </w:pPr>
      <w:r>
        <w:rPr>
          <w:rFonts w:ascii="標楷體" w:eastAsia="標楷體" w:hAnsi="標楷體" w:cs="標楷體" w:hint="eastAsia"/>
        </w:rPr>
        <w:t xml:space="preserve">   </w:t>
      </w:r>
      <w:r w:rsidRPr="004A4707">
        <w:rPr>
          <w:rFonts w:ascii="標楷體" w:eastAsia="標楷體" w:hAnsi="標楷體" w:cs="標楷體" w:hint="eastAsia"/>
        </w:rPr>
        <w:t>決  議：</w:t>
      </w:r>
      <w:r w:rsidRPr="00B21D8A">
        <w:rPr>
          <w:rFonts w:eastAsia="標楷體"/>
        </w:rPr>
        <w:t xml:space="preserve">1. </w:t>
      </w:r>
      <w:r>
        <w:rPr>
          <w:rFonts w:eastAsia="標楷體" w:hint="eastAsia"/>
        </w:rPr>
        <w:t>同意辦理</w:t>
      </w:r>
      <w:r w:rsidRPr="004A4707">
        <w:rPr>
          <w:rFonts w:eastAsia="標楷體"/>
        </w:rPr>
        <w:t>20</w:t>
      </w:r>
      <w:r w:rsidRPr="004A4707">
        <w:rPr>
          <w:rFonts w:eastAsia="標楷體" w:hint="eastAsia"/>
        </w:rPr>
        <w:t>2</w:t>
      </w:r>
      <w:r>
        <w:rPr>
          <w:rFonts w:eastAsia="標楷體" w:hint="eastAsia"/>
        </w:rPr>
        <w:t>1</w:t>
      </w:r>
      <w:r w:rsidRPr="004A4707">
        <w:rPr>
          <w:rFonts w:eastAsia="標楷體"/>
        </w:rPr>
        <w:t>年</w:t>
      </w:r>
      <w:r w:rsidRPr="004A4707">
        <w:rPr>
          <w:rFonts w:ascii="標楷體" w:eastAsia="標楷體" w:hAnsi="標楷體" w:cs="標楷體" w:hint="eastAsia"/>
        </w:rPr>
        <w:t>兩岸</w:t>
      </w:r>
      <w:r w:rsidRPr="004A4707">
        <w:rPr>
          <w:rFonts w:ascii="標楷體" w:eastAsia="標楷體" w:hAnsi="標楷體" w:cs="標楷體"/>
        </w:rPr>
        <w:t>溝通障礙學術</w:t>
      </w:r>
      <w:r w:rsidRPr="004A4707">
        <w:rPr>
          <w:rFonts w:ascii="標楷體" w:eastAsia="標楷體" w:hAnsi="標楷體" w:cs="標楷體" w:hint="eastAsia"/>
        </w:rPr>
        <w:t>研討會</w:t>
      </w:r>
      <w:r>
        <w:rPr>
          <w:rFonts w:eastAsia="標楷體"/>
        </w:rPr>
        <w:t>。</w:t>
      </w:r>
    </w:p>
    <w:p w14:paraId="0E410F63" w14:textId="77777777" w:rsidR="00C50D9D" w:rsidRDefault="00C50D9D" w:rsidP="00C50D9D">
      <w:pPr>
        <w:ind w:leftChars="491" w:left="1178"/>
        <w:rPr>
          <w:rFonts w:eastAsia="標楷體"/>
        </w:rPr>
      </w:pPr>
      <w:r>
        <w:rPr>
          <w:rFonts w:eastAsia="標楷體" w:hint="eastAsia"/>
        </w:rPr>
        <w:t xml:space="preserve"> </w:t>
      </w:r>
      <w:r w:rsidR="00486510" w:rsidRPr="00B21D8A">
        <w:rPr>
          <w:rFonts w:eastAsia="標楷體"/>
        </w:rPr>
        <w:t xml:space="preserve">2. </w:t>
      </w:r>
      <w:r w:rsidR="00486510">
        <w:rPr>
          <w:rFonts w:eastAsia="標楷體" w:hint="eastAsia"/>
        </w:rPr>
        <w:t>方式和去年一樣，辦理地點在師大</w:t>
      </w:r>
      <w:r w:rsidR="00486510">
        <w:rPr>
          <w:rFonts w:ascii="標楷體" w:eastAsia="標楷體" w:hAnsi="標楷體" w:cs="標楷體" w:hint="eastAsia"/>
        </w:rPr>
        <w:t>博愛樓</w:t>
      </w:r>
      <w:r w:rsidR="00486510" w:rsidRPr="00C50D9D">
        <w:rPr>
          <w:rFonts w:eastAsia="標楷體"/>
        </w:rPr>
        <w:t>114</w:t>
      </w:r>
      <w:r w:rsidR="00486510">
        <w:rPr>
          <w:rFonts w:ascii="標楷體" w:eastAsia="標楷體" w:hAnsi="標楷體" w:cs="標楷體" w:hint="eastAsia"/>
        </w:rPr>
        <w:t>教室</w:t>
      </w:r>
      <w:r w:rsidR="00486510" w:rsidRPr="00745BB0">
        <w:rPr>
          <w:rFonts w:ascii="標楷體" w:eastAsia="標楷體" w:hAnsi="標楷體"/>
          <w:color w:val="000000" w:themeColor="text1"/>
        </w:rPr>
        <w:t>，</w:t>
      </w:r>
      <w:r w:rsidR="00486510">
        <w:rPr>
          <w:rFonts w:eastAsia="標楷體" w:hint="eastAsia"/>
        </w:rPr>
        <w:t>上午場次</w:t>
      </w:r>
      <w:proofErr w:type="gramStart"/>
      <w:r w:rsidR="00486510">
        <w:rPr>
          <w:rFonts w:eastAsia="標楷體" w:hint="eastAsia"/>
        </w:rPr>
        <w:t>採</w:t>
      </w:r>
      <w:proofErr w:type="gramEnd"/>
      <w:r w:rsidR="00486510">
        <w:rPr>
          <w:rFonts w:eastAsia="標楷體" w:hint="eastAsia"/>
        </w:rPr>
        <w:t xml:space="preserve">Google </w:t>
      </w:r>
    </w:p>
    <w:p w14:paraId="42FEC189" w14:textId="7A34F50F" w:rsidR="00486510" w:rsidRPr="004A4707" w:rsidRDefault="00C50D9D" w:rsidP="00C50D9D">
      <w:pPr>
        <w:ind w:leftChars="491" w:left="1178"/>
        <w:rPr>
          <w:rFonts w:ascii="標楷體" w:eastAsia="標楷體" w:hAnsi="標楷體" w:cs="標楷體"/>
        </w:rPr>
      </w:pPr>
      <w:r>
        <w:rPr>
          <w:rFonts w:eastAsia="標楷體" w:hint="eastAsia"/>
        </w:rPr>
        <w:t xml:space="preserve">    </w:t>
      </w:r>
      <w:r w:rsidR="00486510">
        <w:rPr>
          <w:rFonts w:eastAsia="標楷體" w:hint="eastAsia"/>
        </w:rPr>
        <w:t>meeting</w:t>
      </w:r>
      <w:r w:rsidR="00486510">
        <w:rPr>
          <w:rFonts w:eastAsia="標楷體" w:hint="eastAsia"/>
        </w:rPr>
        <w:t>方式進行</w:t>
      </w:r>
      <w:r w:rsidR="00486510">
        <w:rPr>
          <w:rFonts w:eastAsia="標楷體"/>
        </w:rPr>
        <w:t>。</w:t>
      </w:r>
      <w:r w:rsidR="00486510">
        <w:rPr>
          <w:rFonts w:eastAsia="標楷體" w:hint="eastAsia"/>
        </w:rPr>
        <w:t xml:space="preserve"> </w:t>
      </w:r>
      <w:r w:rsidR="00486510" w:rsidRPr="004A4707">
        <w:rPr>
          <w:rFonts w:ascii="標楷體" w:eastAsia="標楷體" w:hAnsi="標楷體" w:cs="標楷體"/>
        </w:rPr>
        <w:t xml:space="preserve"> </w:t>
      </w:r>
    </w:p>
    <w:p w14:paraId="42536D3A" w14:textId="77777777" w:rsidR="00486510" w:rsidRPr="00863DF4" w:rsidRDefault="00486510" w:rsidP="00486510">
      <w:pPr>
        <w:ind w:firstLineChars="368" w:firstLine="883"/>
        <w:rPr>
          <w:rFonts w:eastAsia="標楷體"/>
        </w:rPr>
      </w:pPr>
    </w:p>
    <w:p w14:paraId="1592165A" w14:textId="5F85A1E8" w:rsidR="00486510" w:rsidRPr="004A4707" w:rsidRDefault="00486510" w:rsidP="00486510">
      <w:pPr>
        <w:ind w:firstLineChars="150" w:firstLine="360"/>
        <w:rPr>
          <w:rFonts w:eastAsia="標楷體"/>
        </w:rPr>
      </w:pPr>
      <w:r w:rsidRPr="004A4707">
        <w:rPr>
          <w:rFonts w:eastAsia="標楷體"/>
        </w:rPr>
        <w:t>提案</w:t>
      </w:r>
      <w:proofErr w:type="gramStart"/>
      <w:r>
        <w:rPr>
          <w:rFonts w:eastAsia="標楷體"/>
        </w:rPr>
        <w:t>三</w:t>
      </w:r>
      <w:proofErr w:type="gramEnd"/>
      <w:r w:rsidR="00C50D9D" w:rsidRPr="00865B7E">
        <w:rPr>
          <w:rFonts w:ascii="新細明體" w:hAnsi="新細明體" w:cs="標楷體" w:hint="eastAsia"/>
        </w:rPr>
        <w:t>：</w:t>
      </w:r>
      <w:r>
        <w:rPr>
          <w:rFonts w:eastAsia="標楷體"/>
        </w:rPr>
        <w:t>如要續存</w:t>
      </w:r>
      <w:r w:rsidRPr="00745BB0">
        <w:rPr>
          <w:rFonts w:ascii="標楷體" w:eastAsia="標楷體" w:hAnsi="標楷體" w:cs="標楷體" w:hint="eastAsia"/>
          <w:color w:val="000000" w:themeColor="text1"/>
        </w:rPr>
        <w:t>，</w:t>
      </w:r>
      <w:r w:rsidRPr="004A4707">
        <w:rPr>
          <w:rFonts w:eastAsia="標楷體"/>
        </w:rPr>
        <w:t>20</w:t>
      </w:r>
      <w:r w:rsidRPr="004A4707">
        <w:rPr>
          <w:rFonts w:eastAsia="標楷體" w:hint="eastAsia"/>
        </w:rPr>
        <w:t>2</w:t>
      </w:r>
      <w:r>
        <w:rPr>
          <w:rFonts w:eastAsia="標楷體" w:hint="eastAsia"/>
        </w:rPr>
        <w:t>1</w:t>
      </w:r>
      <w:r w:rsidRPr="004A4707">
        <w:rPr>
          <w:rFonts w:eastAsia="標楷體"/>
        </w:rPr>
        <w:t>年會的活動計畫議程草案如</w:t>
      </w:r>
      <w:r w:rsidRPr="0024349F">
        <w:rPr>
          <w:rFonts w:eastAsia="標楷體"/>
          <w:color w:val="000000" w:themeColor="text1"/>
        </w:rPr>
        <w:t>附件四</w:t>
      </w:r>
      <w:r w:rsidRPr="004A4707">
        <w:rPr>
          <w:rFonts w:eastAsia="標楷體"/>
        </w:rPr>
        <w:t>，</w:t>
      </w:r>
      <w:r w:rsidRPr="004A4707">
        <w:rPr>
          <w:rFonts w:eastAsia="標楷體" w:hint="eastAsia"/>
        </w:rPr>
        <w:t>如何辦理請</w:t>
      </w:r>
      <w:r w:rsidRPr="004A4707">
        <w:rPr>
          <w:rFonts w:eastAsia="標楷體"/>
        </w:rPr>
        <w:t>討論</w:t>
      </w:r>
      <w:r w:rsidRPr="004A4707">
        <w:rPr>
          <w:rFonts w:eastAsia="標楷體"/>
          <w:b/>
        </w:rPr>
        <w:t>。</w:t>
      </w:r>
    </w:p>
    <w:p w14:paraId="20702ABA" w14:textId="5A1F7725" w:rsidR="00486510" w:rsidRPr="004A4707" w:rsidRDefault="00C50D9D" w:rsidP="00486510">
      <w:pPr>
        <w:spacing w:line="500" w:lineRule="exact"/>
        <w:ind w:leftChars="-177" w:left="-425" w:rightChars="-437" w:right="-1049"/>
        <w:rPr>
          <w:rFonts w:ascii="標楷體" w:eastAsia="標楷體" w:hAnsi="標楷體" w:cs="標楷體"/>
        </w:rPr>
      </w:pPr>
      <w:r>
        <w:rPr>
          <w:rFonts w:eastAsia="標楷體" w:hint="eastAsia"/>
        </w:rPr>
        <w:t xml:space="preserve">       </w:t>
      </w:r>
      <w:r w:rsidR="00486510" w:rsidRPr="004A4707">
        <w:rPr>
          <w:rFonts w:ascii="標楷體" w:eastAsia="標楷體" w:hAnsi="標楷體" w:cs="標楷體" w:hint="eastAsia"/>
        </w:rPr>
        <w:t>說  明</w:t>
      </w:r>
      <w:r w:rsidR="00486510">
        <w:rPr>
          <w:rFonts w:ascii="標楷體" w:eastAsia="標楷體" w:hAnsi="標楷體" w:cs="標楷體" w:hint="eastAsia"/>
        </w:rPr>
        <w:t xml:space="preserve"> </w:t>
      </w:r>
      <w:r w:rsidR="00486510" w:rsidRPr="00745BB0">
        <w:rPr>
          <w:rFonts w:ascii="標楷體" w:eastAsia="標楷體" w:hAnsi="標楷體" w:cs="標楷體" w:hint="eastAsia"/>
          <w:color w:val="000000" w:themeColor="text1"/>
        </w:rPr>
        <w:t>及 決 議</w:t>
      </w:r>
      <w:r w:rsidRPr="00865B7E">
        <w:rPr>
          <w:rFonts w:ascii="新細明體" w:hAnsi="新細明體" w:cs="標楷體" w:hint="eastAsia"/>
        </w:rPr>
        <w:t>：</w:t>
      </w:r>
      <w:r w:rsidRPr="00865B7E">
        <w:rPr>
          <w:rFonts w:ascii="新細明體" w:hAnsi="新細明體" w:cs="標楷體" w:hint="eastAsia"/>
          <w:sz w:val="16"/>
          <w:szCs w:val="16"/>
        </w:rPr>
        <w:t xml:space="preserve"> </w:t>
      </w:r>
      <w:r w:rsidR="00486510" w:rsidRPr="00745BB0">
        <w:rPr>
          <w:rFonts w:ascii="標楷體" w:eastAsia="標楷體" w:hAnsi="標楷體" w:cs="標楷體" w:hint="eastAsia"/>
          <w:color w:val="000000" w:themeColor="text1"/>
        </w:rPr>
        <w:t xml:space="preserve"> </w:t>
      </w:r>
    </w:p>
    <w:p w14:paraId="0A23E59C" w14:textId="77777777" w:rsidR="00486510" w:rsidRPr="00C50D9D" w:rsidRDefault="00486510" w:rsidP="0037582E">
      <w:pPr>
        <w:pStyle w:val="a8"/>
        <w:numPr>
          <w:ilvl w:val="0"/>
          <w:numId w:val="18"/>
        </w:numPr>
        <w:ind w:leftChars="0"/>
        <w:jc w:val="both"/>
        <w:rPr>
          <w:rFonts w:ascii="新細明體" w:hAnsi="新細明體"/>
        </w:rPr>
      </w:pPr>
      <w:r w:rsidRPr="00C50D9D">
        <w:rPr>
          <w:rFonts w:eastAsia="標楷體" w:hint="eastAsia"/>
        </w:rPr>
        <w:t>臺灣地區專題演講人</w:t>
      </w:r>
      <w:r w:rsidRPr="00C50D9D">
        <w:rPr>
          <w:rFonts w:ascii="新細明體" w:hAnsi="新細明體" w:hint="eastAsia"/>
        </w:rPr>
        <w:t>：</w:t>
      </w:r>
      <w:r w:rsidRPr="00C50D9D">
        <w:rPr>
          <w:rFonts w:ascii="標楷體" w:eastAsia="標楷體" w:hAnsi="標楷體" w:hint="eastAsia"/>
        </w:rPr>
        <w:t>翁素珍教授，</w:t>
      </w:r>
      <w:r w:rsidRPr="00C50D9D">
        <w:rPr>
          <w:rFonts w:ascii="標楷體" w:eastAsia="標楷體" w:hAnsi="標楷體" w:cs="標楷體" w:hint="eastAsia"/>
        </w:rPr>
        <w:t>專題演講主持人楊麗珍專門委員</w:t>
      </w:r>
      <w:r w:rsidRPr="00C50D9D">
        <w:rPr>
          <w:rFonts w:ascii="新細明體" w:hAnsi="新細明體" w:hint="eastAsia"/>
        </w:rPr>
        <w:t>；</w:t>
      </w:r>
    </w:p>
    <w:p w14:paraId="5B6EE34E" w14:textId="7E0ADA5D" w:rsidR="00C50D9D" w:rsidRDefault="00C50D9D" w:rsidP="00C50D9D">
      <w:pPr>
        <w:jc w:val="both"/>
        <w:rPr>
          <w:rFonts w:ascii="標楷體" w:eastAsia="標楷體" w:hAnsi="標楷體"/>
        </w:rPr>
      </w:pPr>
      <w:r>
        <w:rPr>
          <w:rFonts w:ascii="標楷體" w:eastAsia="標楷體" w:hAnsi="標楷體" w:cs="標楷體" w:hint="eastAsia"/>
        </w:rPr>
        <w:t xml:space="preserve">           </w:t>
      </w:r>
      <w:r>
        <w:rPr>
          <w:rFonts w:ascii="標楷體" w:eastAsia="標楷體" w:hAnsi="標楷體" w:cs="標楷體"/>
        </w:rPr>
        <w:tab/>
      </w:r>
      <w:r w:rsidR="00486510" w:rsidRPr="00C50D9D">
        <w:rPr>
          <w:rFonts w:ascii="標楷體" w:eastAsia="標楷體" w:hAnsi="標楷體" w:cs="標楷體" w:hint="eastAsia"/>
        </w:rPr>
        <w:t>大陸專題演講人</w:t>
      </w:r>
      <w:r w:rsidR="00486510" w:rsidRPr="00C50D9D">
        <w:rPr>
          <w:rFonts w:ascii="標楷體" w:eastAsia="標楷體" w:hAnsi="標楷體"/>
        </w:rPr>
        <w:t>：</w:t>
      </w:r>
      <w:r w:rsidR="00486510" w:rsidRPr="00C50D9D">
        <w:rPr>
          <w:rFonts w:ascii="標楷體" w:eastAsia="標楷體" w:hAnsi="標楷體" w:hint="eastAsia"/>
        </w:rPr>
        <w:t>袁東主任，專題演講主持人邀請:洪榮照理事長，預備主持人:</w:t>
      </w:r>
      <w:r>
        <w:rPr>
          <w:rFonts w:ascii="標楷體" w:eastAsia="標楷體" w:hAnsi="標楷體" w:hint="eastAsia"/>
        </w:rPr>
        <w:t xml:space="preserve"> </w:t>
      </w:r>
    </w:p>
    <w:p w14:paraId="3EDC143B" w14:textId="5E5DDA1D" w:rsidR="00C50D9D" w:rsidRDefault="00C50D9D" w:rsidP="00C50D9D">
      <w:pPr>
        <w:jc w:val="both"/>
        <w:rPr>
          <w:rFonts w:eastAsia="標楷體"/>
        </w:rPr>
      </w:pPr>
      <w:r>
        <w:rPr>
          <w:rFonts w:ascii="標楷體" w:eastAsia="標楷體" w:hAnsi="標楷體" w:hint="eastAsia"/>
        </w:rPr>
        <w:t xml:space="preserve">           </w:t>
      </w:r>
      <w:r>
        <w:rPr>
          <w:rFonts w:ascii="標楷體" w:eastAsia="標楷體" w:hAnsi="標楷體"/>
        </w:rPr>
        <w:tab/>
      </w:r>
      <w:r w:rsidR="00486510" w:rsidRPr="00C50D9D">
        <w:rPr>
          <w:rFonts w:ascii="標楷體" w:eastAsia="標楷體" w:hAnsi="標楷體" w:hint="eastAsia"/>
        </w:rPr>
        <w:t>林坤燦教授)</w:t>
      </w:r>
      <w:r w:rsidR="00486510" w:rsidRPr="00C50D9D">
        <w:rPr>
          <w:rFonts w:eastAsia="標楷體"/>
        </w:rPr>
        <w:t>。</w:t>
      </w:r>
    </w:p>
    <w:p w14:paraId="47456B44" w14:textId="77777777" w:rsidR="00C50D9D" w:rsidRPr="00C50D9D" w:rsidRDefault="00486510" w:rsidP="0037582E">
      <w:pPr>
        <w:pStyle w:val="a8"/>
        <w:numPr>
          <w:ilvl w:val="0"/>
          <w:numId w:val="18"/>
        </w:numPr>
        <w:ind w:leftChars="0"/>
        <w:jc w:val="both"/>
        <w:rPr>
          <w:rFonts w:eastAsia="標楷體"/>
        </w:rPr>
      </w:pPr>
      <w:r w:rsidRPr="00C50D9D">
        <w:rPr>
          <w:rFonts w:ascii="標楷體" w:eastAsia="標楷體" w:hAnsi="標楷體" w:hint="eastAsia"/>
        </w:rPr>
        <w:t>今</w:t>
      </w:r>
      <w:r w:rsidRPr="00C50D9D">
        <w:rPr>
          <w:rFonts w:ascii="標楷體" w:eastAsia="標楷體" w:hAnsi="標楷體"/>
        </w:rPr>
        <w:t>年年會如</w:t>
      </w:r>
      <w:r w:rsidRPr="00C50D9D">
        <w:rPr>
          <w:rFonts w:ascii="標楷體" w:eastAsia="標楷體" w:hAnsi="標楷體" w:hint="eastAsia"/>
        </w:rPr>
        <w:t>仍</w:t>
      </w:r>
      <w:r w:rsidRPr="00C50D9D">
        <w:rPr>
          <w:rFonts w:ascii="標楷體" w:eastAsia="標楷體" w:hAnsi="標楷體"/>
          <w:bCs/>
        </w:rPr>
        <w:t>辦理論文發表，</w:t>
      </w:r>
      <w:r w:rsidRPr="00C50D9D">
        <w:rPr>
          <w:rFonts w:ascii="標楷體" w:eastAsia="標楷體" w:hAnsi="標楷體" w:cs="標楷體" w:hint="eastAsia"/>
        </w:rPr>
        <w:t>請推薦論文審查委員名單</w:t>
      </w:r>
      <w:r w:rsidRPr="00C50D9D">
        <w:rPr>
          <w:rFonts w:ascii="標楷體" w:eastAsia="標楷體" w:hAnsi="標楷體" w:cs="標楷體"/>
        </w:rPr>
        <w:t>：</w:t>
      </w:r>
      <w:proofErr w:type="gramStart"/>
      <w:r w:rsidRPr="00C50D9D">
        <w:rPr>
          <w:rFonts w:ascii="標楷體" w:eastAsia="標楷體" w:hAnsi="標楷體" w:cs="標楷體" w:hint="eastAsia"/>
        </w:rPr>
        <w:t>錡</w:t>
      </w:r>
      <w:proofErr w:type="gramEnd"/>
      <w:r w:rsidRPr="00C50D9D">
        <w:rPr>
          <w:rFonts w:ascii="標楷體" w:eastAsia="標楷體" w:hAnsi="標楷體" w:cs="標楷體" w:hint="eastAsia"/>
        </w:rPr>
        <w:t>寶香、黃玉枝、李</w:t>
      </w:r>
      <w:proofErr w:type="gramStart"/>
      <w:r w:rsidRPr="00C50D9D">
        <w:rPr>
          <w:rFonts w:ascii="標楷體" w:eastAsia="標楷體" w:hAnsi="標楷體" w:cs="標楷體" w:hint="eastAsia"/>
        </w:rPr>
        <w:t>芃娟</w:t>
      </w:r>
      <w:proofErr w:type="gramEnd"/>
      <w:r w:rsidRPr="00C50D9D">
        <w:rPr>
          <w:rFonts w:ascii="標楷體" w:eastAsia="標楷體" w:hAnsi="標楷體" w:cs="標楷體" w:hint="eastAsia"/>
        </w:rPr>
        <w:t>、楊熾康、林秀錦、楊雅惠、韓福榮、翁素珍、林玉霞等教授</w:t>
      </w:r>
      <w:r w:rsidRPr="00C50D9D">
        <w:rPr>
          <w:rFonts w:eastAsia="標楷體"/>
        </w:rPr>
        <w:t>。</w:t>
      </w:r>
      <w:r w:rsidRPr="00C50D9D">
        <w:rPr>
          <w:rFonts w:ascii="標楷體" w:eastAsia="標楷體" w:hAnsi="標楷體" w:cs="標楷體" w:hint="eastAsia"/>
        </w:rPr>
        <w:t>推薦研討會上午經驗分享主持人蕭金土教授</w:t>
      </w:r>
      <w:r w:rsidRPr="00C50D9D">
        <w:rPr>
          <w:rFonts w:ascii="標楷體" w:eastAsia="標楷體" w:hAnsi="標楷體" w:hint="eastAsia"/>
        </w:rPr>
        <w:t>，</w:t>
      </w:r>
      <w:r w:rsidRPr="00C50D9D">
        <w:rPr>
          <w:rFonts w:ascii="標楷體" w:eastAsia="標楷體" w:hAnsi="標楷體" w:cs="標楷體"/>
        </w:rPr>
        <w:t>溝通障礙教學</w:t>
      </w:r>
      <w:r w:rsidRPr="00C50D9D">
        <w:rPr>
          <w:rFonts w:ascii="標楷體" w:eastAsia="標楷體" w:hAnsi="標楷體" w:cs="標楷體" w:hint="eastAsia"/>
        </w:rPr>
        <w:t>經驗分享人</w:t>
      </w:r>
      <w:r w:rsidRPr="00C50D9D">
        <w:rPr>
          <w:rFonts w:ascii="標楷體" w:eastAsia="標楷體" w:hAnsi="標楷體" w:cs="標楷體"/>
        </w:rPr>
        <w:t>：</w:t>
      </w:r>
      <w:r w:rsidRPr="00C50D9D">
        <w:rPr>
          <w:rFonts w:ascii="標楷體" w:eastAsia="標楷體" w:hAnsi="標楷體" w:cs="標楷體"/>
          <w:color w:val="000000" w:themeColor="text1"/>
        </w:rPr>
        <w:t>李真賢</w:t>
      </w:r>
      <w:r w:rsidRPr="00C50D9D">
        <w:rPr>
          <w:rFonts w:ascii="標楷體" w:eastAsia="標楷體" w:hAnsi="標楷體" w:cs="標楷體" w:hint="eastAsia"/>
          <w:color w:val="000000" w:themeColor="text1"/>
        </w:rPr>
        <w:t>老師</w:t>
      </w:r>
      <w:r w:rsidRPr="00C50D9D">
        <w:rPr>
          <w:rFonts w:ascii="標楷體" w:eastAsia="標楷體" w:hAnsi="標楷體" w:cs="標楷體"/>
          <w:color w:val="000000" w:themeColor="text1"/>
        </w:rPr>
        <w:t>、吳嘉真</w:t>
      </w:r>
      <w:r w:rsidRPr="00C50D9D">
        <w:rPr>
          <w:rFonts w:ascii="標楷體" w:eastAsia="標楷體" w:hAnsi="標楷體" w:cs="標楷體" w:hint="eastAsia"/>
          <w:color w:val="000000" w:themeColor="text1"/>
        </w:rPr>
        <w:t>老師</w:t>
      </w:r>
      <w:r w:rsidRPr="00C50D9D">
        <w:rPr>
          <w:rFonts w:eastAsia="標楷體"/>
          <w:b/>
        </w:rPr>
        <w:t>。</w:t>
      </w:r>
    </w:p>
    <w:p w14:paraId="0AC8381A" w14:textId="77777777" w:rsidR="00C50D9D" w:rsidRPr="00C50D9D" w:rsidRDefault="00486510" w:rsidP="0037582E">
      <w:pPr>
        <w:pStyle w:val="a8"/>
        <w:numPr>
          <w:ilvl w:val="0"/>
          <w:numId w:val="18"/>
        </w:numPr>
        <w:ind w:leftChars="0"/>
        <w:jc w:val="both"/>
        <w:rPr>
          <w:rFonts w:eastAsia="標楷體"/>
        </w:rPr>
      </w:pPr>
      <w:r w:rsidRPr="00C50D9D">
        <w:rPr>
          <w:rFonts w:ascii="標楷體" w:eastAsia="標楷體" w:hAnsi="標楷體" w:cs="標楷體"/>
        </w:rPr>
        <w:t>科林公司</w:t>
      </w:r>
      <w:r w:rsidRPr="00C50D9D">
        <w:rPr>
          <w:rFonts w:ascii="標楷體" w:eastAsia="標楷體" w:hAnsi="標楷體" w:cs="標楷體" w:hint="eastAsia"/>
        </w:rPr>
        <w:t>因</w:t>
      </w:r>
      <w:proofErr w:type="gramStart"/>
      <w:r w:rsidRPr="00C50D9D">
        <w:rPr>
          <w:rFonts w:ascii="標楷體" w:eastAsia="標楷體" w:hAnsi="標楷體" w:cs="標楷體" w:hint="eastAsia"/>
          <w:color w:val="000000" w:themeColor="text1"/>
        </w:rPr>
        <w:t>疫</w:t>
      </w:r>
      <w:proofErr w:type="gramEnd"/>
      <w:r w:rsidRPr="00C50D9D">
        <w:rPr>
          <w:rFonts w:ascii="標楷體" w:eastAsia="標楷體" w:hAnsi="標楷體" w:cs="標楷體" w:hint="eastAsia"/>
          <w:color w:val="000000" w:themeColor="text1"/>
        </w:rPr>
        <w:t>情關係，今年暫停</w:t>
      </w:r>
      <w:r w:rsidRPr="00C50D9D">
        <w:rPr>
          <w:rFonts w:ascii="標楷體" w:eastAsia="標楷體" w:hAnsi="標楷體" w:cs="標楷體"/>
          <w:color w:val="000000" w:themeColor="text1"/>
        </w:rPr>
        <w:t>辦理</w:t>
      </w:r>
      <w:r w:rsidRPr="00C50D9D">
        <w:rPr>
          <w:rFonts w:ascii="標楷體" w:eastAsia="標楷體" w:hAnsi="標楷體" w:cs="標楷體" w:hint="eastAsia"/>
        </w:rPr>
        <w:t>聽障教育成果發表會。</w:t>
      </w:r>
    </w:p>
    <w:p w14:paraId="52A6FE0B" w14:textId="5F980783" w:rsidR="00486510" w:rsidRPr="00C50D9D" w:rsidRDefault="00486510" w:rsidP="0037582E">
      <w:pPr>
        <w:pStyle w:val="a8"/>
        <w:numPr>
          <w:ilvl w:val="0"/>
          <w:numId w:val="18"/>
        </w:numPr>
        <w:ind w:leftChars="0"/>
        <w:jc w:val="both"/>
        <w:rPr>
          <w:rFonts w:eastAsia="標楷體"/>
        </w:rPr>
      </w:pPr>
      <w:r w:rsidRPr="00C50D9D">
        <w:rPr>
          <w:rFonts w:ascii="標楷體" w:eastAsia="標楷體" w:hAnsi="標楷體" w:cs="標楷體"/>
        </w:rPr>
        <w:t>今年</w:t>
      </w:r>
      <w:r w:rsidRPr="00C50D9D">
        <w:rPr>
          <w:rFonts w:ascii="標楷體" w:eastAsia="標楷體" w:hAnsi="標楷體" w:cs="標楷體" w:hint="eastAsia"/>
        </w:rPr>
        <w:t>邀請協辦單位及負責籌備及接待的單位</w:t>
      </w:r>
      <w:r w:rsidRPr="00C50D9D">
        <w:rPr>
          <w:rFonts w:ascii="標楷體" w:eastAsia="標楷體" w:hAnsi="標楷體" w:cs="標楷體" w:hint="eastAsia"/>
          <w:color w:val="000000" w:themeColor="text1"/>
        </w:rPr>
        <w:t>比照去年的工作執行單位，北明亦可預備全部支援。</w:t>
      </w:r>
    </w:p>
    <w:p w14:paraId="6B6CC36F" w14:textId="683E45FD" w:rsidR="00486510" w:rsidRPr="00C50D9D" w:rsidRDefault="00486510" w:rsidP="0037582E">
      <w:pPr>
        <w:pStyle w:val="a8"/>
        <w:numPr>
          <w:ilvl w:val="0"/>
          <w:numId w:val="18"/>
        </w:numPr>
        <w:ind w:leftChars="0"/>
        <w:jc w:val="both"/>
        <w:rPr>
          <w:rFonts w:eastAsia="標楷體"/>
        </w:rPr>
      </w:pPr>
      <w:r w:rsidRPr="00C50D9D">
        <w:rPr>
          <w:rFonts w:ascii="標楷體" w:eastAsia="標楷體" w:hAnsi="標楷體" w:cs="標楷體"/>
        </w:rPr>
        <w:t>本年</w:t>
      </w:r>
      <w:r w:rsidRPr="00C50D9D">
        <w:rPr>
          <w:rFonts w:ascii="標楷體" w:eastAsia="標楷體" w:hAnsi="標楷體" w:cs="標楷體" w:hint="eastAsia"/>
        </w:rPr>
        <w:t>研討會論文集</w:t>
      </w:r>
      <w:r w:rsidRPr="00C50D9D">
        <w:rPr>
          <w:rFonts w:ascii="標楷體" w:eastAsia="標楷體" w:hAnsi="標楷體" w:cs="標楷體"/>
        </w:rPr>
        <w:t>及學會期刊</w:t>
      </w:r>
      <w:r w:rsidRPr="00C50D9D">
        <w:rPr>
          <w:rFonts w:ascii="Times New Roman" w:eastAsia="標楷體" w:hAnsi="Times New Roman" w:cs="Times New Roman"/>
        </w:rPr>
        <w:t>ISBN</w:t>
      </w:r>
      <w:r w:rsidRPr="00C50D9D">
        <w:rPr>
          <w:rFonts w:ascii="標楷體" w:eastAsia="標楷體" w:hAnsi="標楷體" w:hint="eastAsia"/>
        </w:rPr>
        <w:t>編號之</w:t>
      </w:r>
      <w:r w:rsidRPr="00C50D9D">
        <w:rPr>
          <w:rFonts w:ascii="標楷體" w:eastAsia="標楷體" w:hAnsi="標楷體" w:cs="標楷體" w:hint="eastAsia"/>
        </w:rPr>
        <w:t>申請</w:t>
      </w:r>
      <w:r w:rsidRPr="00C50D9D">
        <w:rPr>
          <w:rFonts w:ascii="標楷體" w:eastAsia="標楷體" w:hAnsi="標楷體" w:cs="標楷體"/>
        </w:rPr>
        <w:t>，仍</w:t>
      </w:r>
      <w:r w:rsidRPr="00C50D9D">
        <w:rPr>
          <w:rFonts w:ascii="標楷體" w:eastAsia="標楷體" w:hAnsi="標楷體" w:hint="eastAsia"/>
        </w:rPr>
        <w:t>請張淑品秘書長負責。</w:t>
      </w:r>
    </w:p>
    <w:p w14:paraId="4692788D" w14:textId="76DB6280" w:rsidR="00486510" w:rsidRPr="00C50D9D" w:rsidRDefault="00486510" w:rsidP="0037582E">
      <w:pPr>
        <w:pStyle w:val="a8"/>
        <w:numPr>
          <w:ilvl w:val="0"/>
          <w:numId w:val="18"/>
        </w:numPr>
        <w:ind w:leftChars="0"/>
        <w:jc w:val="both"/>
        <w:rPr>
          <w:rFonts w:eastAsia="標楷體"/>
        </w:rPr>
      </w:pPr>
      <w:r w:rsidRPr="00C50D9D">
        <w:rPr>
          <w:rFonts w:ascii="標楷體" w:eastAsia="標楷體" w:hAnsi="標楷體"/>
        </w:rPr>
        <w:t>研討會</w:t>
      </w:r>
      <w:r w:rsidRPr="00C50D9D">
        <w:rPr>
          <w:rFonts w:ascii="標楷體" w:eastAsia="標楷體" w:hAnsi="標楷體" w:hint="eastAsia"/>
        </w:rPr>
        <w:t>報名方式</w:t>
      </w:r>
      <w:r w:rsidRPr="00C50D9D">
        <w:rPr>
          <w:rFonts w:ascii="標楷體" w:eastAsia="標楷體" w:hAnsi="標楷體"/>
        </w:rPr>
        <w:t>除可向學會報名外，亦可在教育部</w:t>
      </w:r>
      <w:r w:rsidRPr="00C50D9D">
        <w:rPr>
          <w:rFonts w:ascii="標楷體" w:eastAsia="標楷體" w:hAnsi="標楷體" w:hint="eastAsia"/>
        </w:rPr>
        <w:t>全國特殊教育通報網上報名，</w:t>
      </w:r>
      <w:r w:rsidRPr="00C50D9D">
        <w:rPr>
          <w:rFonts w:ascii="標楷體" w:eastAsia="標楷體" w:hAnsi="標楷體"/>
        </w:rPr>
        <w:lastRenderedPageBreak/>
        <w:t>請</w:t>
      </w:r>
      <w:r w:rsidRPr="00C50D9D">
        <w:rPr>
          <w:rFonts w:ascii="標楷體" w:eastAsia="標楷體" w:hAnsi="標楷體" w:hint="eastAsia"/>
        </w:rPr>
        <w:t>理事長</w:t>
      </w:r>
      <w:proofErr w:type="gramStart"/>
      <w:r w:rsidRPr="00C50D9D">
        <w:rPr>
          <w:rFonts w:ascii="標楷體" w:eastAsia="標楷體" w:hAnsi="標楷體"/>
        </w:rPr>
        <w:t>負責</w:t>
      </w:r>
      <w:r w:rsidRPr="00C50D9D">
        <w:rPr>
          <w:rFonts w:ascii="標楷體" w:eastAsia="標楷體" w:hAnsi="標楷體" w:hint="eastAsia"/>
        </w:rPr>
        <w:t>線上</w:t>
      </w:r>
      <w:r w:rsidRPr="00C50D9D">
        <w:rPr>
          <w:rFonts w:ascii="標楷體" w:eastAsia="標楷體" w:hAnsi="標楷體"/>
        </w:rPr>
        <w:t>申請</w:t>
      </w:r>
      <w:proofErr w:type="gramEnd"/>
      <w:r w:rsidRPr="00C50D9D">
        <w:rPr>
          <w:rFonts w:ascii="標楷體" w:eastAsia="標楷體" w:hAnsi="標楷體" w:hint="eastAsia"/>
        </w:rPr>
        <w:t>。</w:t>
      </w:r>
    </w:p>
    <w:p w14:paraId="7C27A38B" w14:textId="57C60EEB" w:rsidR="00486510" w:rsidRPr="00C50D9D" w:rsidRDefault="00486510" w:rsidP="0037582E">
      <w:pPr>
        <w:pStyle w:val="a8"/>
        <w:numPr>
          <w:ilvl w:val="0"/>
          <w:numId w:val="18"/>
        </w:numPr>
        <w:ind w:leftChars="0"/>
        <w:jc w:val="both"/>
        <w:rPr>
          <w:rFonts w:eastAsia="標楷體"/>
        </w:rPr>
      </w:pPr>
      <w:r w:rsidRPr="00C50D9D">
        <w:rPr>
          <w:rFonts w:ascii="標楷體" w:eastAsia="標楷體" w:hAnsi="標楷體"/>
          <w:color w:val="000000" w:themeColor="text1"/>
        </w:rPr>
        <w:t>今年紙本論文集</w:t>
      </w:r>
      <w:r w:rsidRPr="00C50D9D">
        <w:rPr>
          <w:rFonts w:ascii="標楷體" w:eastAsia="標楷體" w:hAnsi="標楷體" w:hint="eastAsia"/>
          <w:color w:val="000000" w:themeColor="text1"/>
        </w:rPr>
        <w:t>印</w:t>
      </w:r>
      <w:r w:rsidRPr="00C50D9D">
        <w:rPr>
          <w:rFonts w:ascii="Times New Roman" w:eastAsia="標楷體" w:hAnsi="Times New Roman" w:cs="Times New Roman"/>
          <w:color w:val="000000" w:themeColor="text1"/>
        </w:rPr>
        <w:t>80</w:t>
      </w:r>
      <w:r w:rsidRPr="00C50D9D">
        <w:rPr>
          <w:rFonts w:eastAsia="標楷體"/>
          <w:color w:val="000000" w:themeColor="text1"/>
        </w:rPr>
        <w:t>本</w:t>
      </w:r>
      <w:r w:rsidRPr="00C50D9D">
        <w:rPr>
          <w:rFonts w:ascii="標楷體" w:eastAsia="標楷體" w:hAnsi="標楷體" w:hint="eastAsia"/>
          <w:color w:val="000000" w:themeColor="text1"/>
        </w:rPr>
        <w:t>，</w:t>
      </w:r>
      <w:r w:rsidRPr="00C50D9D">
        <w:rPr>
          <w:rFonts w:eastAsia="標楷體" w:hint="eastAsia"/>
          <w:color w:val="000000" w:themeColor="text1"/>
        </w:rPr>
        <w:t>並在論文集及當天會場海報提供</w:t>
      </w:r>
      <w:r w:rsidRPr="00C50D9D">
        <w:rPr>
          <w:rFonts w:ascii="Times New Roman" w:eastAsia="標楷體" w:hAnsi="Times New Roman" w:cs="Times New Roman"/>
          <w:color w:val="000000" w:themeColor="text1"/>
        </w:rPr>
        <w:t>QR code</w:t>
      </w:r>
      <w:r w:rsidRPr="00C50D9D">
        <w:rPr>
          <w:rFonts w:ascii="標楷體" w:eastAsia="標楷體" w:hAnsi="標楷體" w:hint="eastAsia"/>
          <w:color w:val="000000" w:themeColor="text1"/>
        </w:rPr>
        <w:t>，</w:t>
      </w:r>
      <w:r w:rsidRPr="00C50D9D">
        <w:rPr>
          <w:rFonts w:eastAsia="標楷體" w:hint="eastAsia"/>
          <w:color w:val="000000" w:themeColor="text1"/>
        </w:rPr>
        <w:t>提供現場與會人員</w:t>
      </w:r>
      <w:r w:rsidRPr="00C50D9D">
        <w:rPr>
          <w:rFonts w:eastAsia="標楷體"/>
          <w:color w:val="000000" w:themeColor="text1"/>
        </w:rPr>
        <w:t>掃描，去年</w:t>
      </w:r>
      <w:r w:rsidRPr="00C50D9D">
        <w:rPr>
          <w:rFonts w:eastAsia="標楷體" w:hint="eastAsia"/>
          <w:color w:val="000000" w:themeColor="text1"/>
        </w:rPr>
        <w:t>所</w:t>
      </w:r>
      <w:r w:rsidRPr="00C50D9D">
        <w:rPr>
          <w:rFonts w:eastAsia="標楷體"/>
          <w:color w:val="000000" w:themeColor="text1"/>
        </w:rPr>
        <w:t>剩兩箱論文集</w:t>
      </w:r>
      <w:r w:rsidRPr="00C50D9D">
        <w:rPr>
          <w:rFonts w:ascii="標楷體" w:eastAsia="標楷體" w:hAnsi="標楷體" w:hint="eastAsia"/>
          <w:color w:val="000000" w:themeColor="text1"/>
        </w:rPr>
        <w:t>，</w:t>
      </w:r>
      <w:r w:rsidRPr="00C50D9D">
        <w:rPr>
          <w:rFonts w:eastAsia="標楷體" w:hint="eastAsia"/>
          <w:color w:val="000000" w:themeColor="text1"/>
        </w:rPr>
        <w:t>將在</w:t>
      </w:r>
      <w:r w:rsidRPr="00C50D9D">
        <w:rPr>
          <w:rFonts w:eastAsia="標楷體"/>
          <w:color w:val="000000" w:themeColor="text1"/>
        </w:rPr>
        <w:t>今年年會</w:t>
      </w:r>
      <w:r w:rsidRPr="00C50D9D">
        <w:rPr>
          <w:rFonts w:eastAsia="標楷體" w:hint="eastAsia"/>
          <w:color w:val="000000" w:themeColor="text1"/>
        </w:rPr>
        <w:t>當天開放讓現場與會人員</w:t>
      </w:r>
      <w:r w:rsidRPr="00C50D9D">
        <w:rPr>
          <w:rFonts w:eastAsia="標楷體"/>
          <w:color w:val="000000" w:themeColor="text1"/>
        </w:rPr>
        <w:t>自由索取</w:t>
      </w:r>
      <w:r w:rsidRPr="00C50D9D">
        <w:rPr>
          <w:rFonts w:ascii="標楷體" w:eastAsia="標楷體" w:hAnsi="標楷體" w:hint="eastAsia"/>
        </w:rPr>
        <w:t>。</w:t>
      </w:r>
    </w:p>
    <w:p w14:paraId="17BA0209" w14:textId="79D36A29" w:rsidR="00486510" w:rsidRPr="00C50D9D" w:rsidRDefault="00486510" w:rsidP="0037582E">
      <w:pPr>
        <w:pStyle w:val="a8"/>
        <w:numPr>
          <w:ilvl w:val="0"/>
          <w:numId w:val="18"/>
        </w:numPr>
        <w:ind w:leftChars="0"/>
        <w:jc w:val="both"/>
        <w:rPr>
          <w:rFonts w:eastAsia="標楷體"/>
        </w:rPr>
      </w:pPr>
      <w:r w:rsidRPr="00C50D9D">
        <w:rPr>
          <w:rFonts w:eastAsia="標楷體"/>
        </w:rPr>
        <w:t>與會人士線上系統報名，投稿論文有寄給寶</w:t>
      </w:r>
      <w:r w:rsidRPr="00C50D9D">
        <w:rPr>
          <w:rFonts w:ascii="標楷體" w:eastAsia="標楷體" w:hAnsi="標楷體" w:hint="eastAsia"/>
        </w:rPr>
        <w:t>貴老師請寶貴老師收到稿件再轉交理事長統籌分配，論文組審查委員義務審查年刊稿件。</w:t>
      </w:r>
      <w:r w:rsidRPr="00C50D9D">
        <w:rPr>
          <w:rFonts w:ascii="標楷體" w:eastAsia="標楷體" w:hAnsi="標楷體" w:hint="eastAsia"/>
          <w:color w:val="000000" w:themeColor="text1"/>
        </w:rPr>
        <w:t>期刊仍委請宣崇慧教授負責。</w:t>
      </w:r>
    </w:p>
    <w:p w14:paraId="6194B7B8" w14:textId="77777777" w:rsidR="00486510" w:rsidRPr="004A4707" w:rsidRDefault="00486510" w:rsidP="00486510">
      <w:pPr>
        <w:ind w:leftChars="100" w:left="240"/>
        <w:rPr>
          <w:rFonts w:ascii="標楷體" w:eastAsia="標楷體" w:hAnsi="標楷體"/>
        </w:rPr>
      </w:pPr>
    </w:p>
    <w:p w14:paraId="2158FAB7" w14:textId="77777777" w:rsidR="00486510" w:rsidRPr="004A4707" w:rsidRDefault="00486510" w:rsidP="00486510">
      <w:pPr>
        <w:ind w:leftChars="100" w:left="240"/>
        <w:rPr>
          <w:rFonts w:ascii="標楷體" w:eastAsia="標楷體" w:hAnsi="標楷體" w:cs="標楷體"/>
        </w:rPr>
      </w:pPr>
      <w:r w:rsidRPr="004A4707">
        <w:rPr>
          <w:rFonts w:ascii="標楷體" w:eastAsia="標楷體" w:hAnsi="標楷體" w:hint="eastAsia"/>
        </w:rPr>
        <w:t>提案</w:t>
      </w:r>
      <w:r>
        <w:rPr>
          <w:rFonts w:ascii="標楷體" w:eastAsia="標楷體" w:hAnsi="標楷體" w:hint="eastAsia"/>
        </w:rPr>
        <w:t>四</w:t>
      </w:r>
      <w:r w:rsidRPr="004A4707">
        <w:rPr>
          <w:rFonts w:ascii="標楷體" w:eastAsia="標楷體" w:hAnsi="標楷體" w:hint="eastAsia"/>
        </w:rPr>
        <w:t>：</w:t>
      </w:r>
      <w:r>
        <w:rPr>
          <w:rFonts w:ascii="標楷體" w:eastAsia="標楷體" w:hAnsi="標楷體" w:hint="eastAsia"/>
        </w:rPr>
        <w:t xml:space="preserve">如續辦, </w:t>
      </w:r>
      <w:r w:rsidRPr="004A4707">
        <w:rPr>
          <w:rFonts w:ascii="標楷體" w:eastAsia="標楷體" w:hAnsi="標楷體" w:cs="標楷體" w:hint="eastAsia"/>
        </w:rPr>
        <w:t>各分組工作項目及負責人，</w:t>
      </w:r>
      <w:r w:rsidRPr="004A4707">
        <w:rPr>
          <w:rFonts w:ascii="標楷體" w:eastAsia="標楷體" w:hAnsi="標楷體" w:cs="標楷體"/>
        </w:rPr>
        <w:t>請討論</w:t>
      </w:r>
      <w:r w:rsidRPr="004A4707">
        <w:rPr>
          <w:rFonts w:ascii="標楷體" w:eastAsia="標楷體" w:hAnsi="標楷體" w:cs="標楷體" w:hint="eastAsia"/>
        </w:rPr>
        <w:t>。</w:t>
      </w:r>
    </w:p>
    <w:p w14:paraId="6D971565" w14:textId="28966897" w:rsidR="00486510" w:rsidRPr="004A4707" w:rsidRDefault="00486510" w:rsidP="00486510">
      <w:pPr>
        <w:ind w:leftChars="100" w:left="240"/>
        <w:rPr>
          <w:rFonts w:ascii="標楷體" w:eastAsia="標楷體" w:hAnsi="標楷體" w:cs="標楷體"/>
        </w:rPr>
      </w:pPr>
      <w:r w:rsidRPr="004A4707">
        <w:rPr>
          <w:rFonts w:ascii="標楷體" w:eastAsia="標楷體" w:hAnsi="標楷體" w:cs="標楷體" w:hint="eastAsia"/>
        </w:rPr>
        <w:t xml:space="preserve">說  </w:t>
      </w:r>
      <w:r>
        <w:rPr>
          <w:rFonts w:ascii="標楷體" w:eastAsia="標楷體" w:hAnsi="標楷體" w:cs="標楷體" w:hint="eastAsia"/>
        </w:rPr>
        <w:t>明：去</w:t>
      </w:r>
      <w:r w:rsidRPr="004A4707">
        <w:rPr>
          <w:rFonts w:ascii="標楷體" w:eastAsia="標楷體" w:hAnsi="標楷體" w:cs="標楷體" w:hint="eastAsia"/>
        </w:rPr>
        <w:t>年各分組工作項目及負責人</w:t>
      </w:r>
      <w:r w:rsidRPr="004A4707">
        <w:rPr>
          <w:rFonts w:ascii="標楷體" w:eastAsia="標楷體" w:hAnsi="標楷體" w:cs="標楷體"/>
        </w:rPr>
        <w:t>。</w:t>
      </w:r>
    </w:p>
    <w:p w14:paraId="581CB881" w14:textId="77777777" w:rsidR="00486510" w:rsidRPr="00A63B52" w:rsidRDefault="00486510" w:rsidP="00486510">
      <w:pPr>
        <w:ind w:leftChars="100" w:left="240"/>
        <w:rPr>
          <w:rFonts w:ascii="標楷體" w:eastAsia="標楷體" w:hAnsi="標楷體" w:cs="標楷體"/>
          <w:strike/>
          <w:color w:val="000000" w:themeColor="text1"/>
        </w:rPr>
      </w:pPr>
      <w:r w:rsidRPr="004A4707">
        <w:rPr>
          <w:rFonts w:ascii="標楷體" w:eastAsia="標楷體" w:hAnsi="標楷體" w:cs="標楷體" w:hint="eastAsia"/>
        </w:rPr>
        <w:t>決  議：請參考</w:t>
      </w:r>
      <w:r w:rsidRPr="00A63B52">
        <w:rPr>
          <w:rFonts w:ascii="標楷體" w:eastAsia="標楷體" w:hAnsi="標楷體" w:cs="標楷體"/>
          <w:color w:val="000000" w:themeColor="text1"/>
        </w:rPr>
        <w:t>附件</w:t>
      </w:r>
      <w:r w:rsidRPr="00A63B52">
        <w:rPr>
          <w:rFonts w:ascii="標楷體" w:eastAsia="標楷體" w:hAnsi="標楷體" w:cs="標楷體" w:hint="eastAsia"/>
          <w:color w:val="000000" w:themeColor="text1"/>
        </w:rPr>
        <w:t>五</w:t>
      </w:r>
      <w:r w:rsidRPr="009871BD">
        <w:rPr>
          <w:rFonts w:ascii="標楷體" w:eastAsia="標楷體" w:hAnsi="標楷體" w:hint="eastAsia"/>
          <w:color w:val="000000" w:themeColor="text1"/>
        </w:rPr>
        <w:t>。</w:t>
      </w:r>
    </w:p>
    <w:p w14:paraId="60DF0D98" w14:textId="77777777" w:rsidR="00486510" w:rsidRPr="004A4707" w:rsidRDefault="00486510" w:rsidP="00486510">
      <w:pPr>
        <w:rPr>
          <w:rFonts w:ascii="標楷體" w:eastAsia="標楷體" w:hAnsi="標楷體" w:cs="標楷體"/>
        </w:rPr>
      </w:pPr>
      <w:r w:rsidRPr="004A4707">
        <w:rPr>
          <w:rFonts w:ascii="標楷體" w:eastAsia="標楷體" w:hAnsi="標楷體" w:cs="標楷體" w:hint="eastAsia"/>
        </w:rPr>
        <w:t xml:space="preserve">  </w:t>
      </w:r>
    </w:p>
    <w:p w14:paraId="68196D2A" w14:textId="0DE4ED5B" w:rsidR="00486510" w:rsidRPr="004A4707" w:rsidRDefault="00486510" w:rsidP="00486510">
      <w:pPr>
        <w:rPr>
          <w:rFonts w:ascii="標楷體" w:eastAsia="標楷體" w:hAnsi="標楷體" w:cs="標楷體"/>
        </w:rPr>
      </w:pPr>
      <w:r w:rsidRPr="004A4707">
        <w:rPr>
          <w:rFonts w:ascii="標楷體" w:eastAsia="標楷體" w:hAnsi="標楷體" w:cs="標楷體" w:hint="eastAsia"/>
        </w:rPr>
        <w:t xml:space="preserve">  提案</w:t>
      </w:r>
      <w:r>
        <w:rPr>
          <w:rFonts w:ascii="標楷體" w:eastAsia="標楷體" w:hAnsi="標楷體" w:cs="標楷體" w:hint="eastAsia"/>
        </w:rPr>
        <w:t>五</w:t>
      </w:r>
      <w:r w:rsidRPr="004A4707">
        <w:rPr>
          <w:rFonts w:ascii="標楷體" w:eastAsia="標楷體" w:hAnsi="標楷體" w:cs="標楷體" w:hint="eastAsia"/>
        </w:rPr>
        <w:t>：</w:t>
      </w:r>
      <w:r>
        <w:rPr>
          <w:rFonts w:ascii="標楷體" w:eastAsia="標楷體" w:hAnsi="標楷體" w:cs="標楷體" w:hint="eastAsia"/>
        </w:rPr>
        <w:t>如續辦</w:t>
      </w:r>
      <w:r w:rsidR="00C50D9D">
        <w:rPr>
          <w:rFonts w:ascii="標楷體" w:eastAsia="標楷體" w:hAnsi="標楷體" w:cs="標楷體" w:hint="eastAsia"/>
        </w:rPr>
        <w:t>，</w:t>
      </w:r>
      <w:r w:rsidRPr="004A4707">
        <w:rPr>
          <w:rFonts w:ascii="標楷體" w:eastAsia="標楷體" w:hAnsi="標楷體" w:cs="標楷體" w:hint="eastAsia"/>
        </w:rPr>
        <w:t>本年年會活動如何籌措經費，請討論。</w:t>
      </w:r>
    </w:p>
    <w:p w14:paraId="327DC225" w14:textId="77777777" w:rsidR="00486510" w:rsidRPr="004A4707" w:rsidRDefault="00486510" w:rsidP="00486510">
      <w:pPr>
        <w:ind w:firstLineChars="118" w:firstLine="283"/>
        <w:rPr>
          <w:rFonts w:ascii="標楷體" w:eastAsia="標楷體" w:hAnsi="標楷體"/>
        </w:rPr>
      </w:pPr>
      <w:r w:rsidRPr="004A4707">
        <w:rPr>
          <w:rFonts w:ascii="標楷體" w:eastAsia="標楷體" w:hAnsi="標楷體" w:cs="標楷體" w:hint="eastAsia"/>
        </w:rPr>
        <w:t>說  明：</w:t>
      </w:r>
    </w:p>
    <w:p w14:paraId="1D8DCFC6" w14:textId="77777777" w:rsidR="00486510" w:rsidRPr="00C50D9D" w:rsidRDefault="00486510" w:rsidP="0037582E">
      <w:pPr>
        <w:pStyle w:val="a8"/>
        <w:numPr>
          <w:ilvl w:val="0"/>
          <w:numId w:val="4"/>
        </w:numPr>
        <w:ind w:leftChars="0" w:hanging="482"/>
        <w:rPr>
          <w:rFonts w:ascii="Times New Roman" w:eastAsia="標楷體" w:hAnsi="Times New Roman" w:cs="Times New Roman"/>
        </w:rPr>
      </w:pPr>
      <w:r w:rsidRPr="00C50D9D">
        <w:rPr>
          <w:rFonts w:ascii="Times New Roman" w:eastAsia="標楷體" w:hAnsi="Times New Roman" w:cs="Times New Roman"/>
        </w:rPr>
        <w:t>請參考去年</w:t>
      </w:r>
      <w:r w:rsidRPr="00C50D9D">
        <w:rPr>
          <w:rFonts w:ascii="Times New Roman" w:eastAsia="標楷體" w:hAnsi="Times New Roman" w:cs="Times New Roman"/>
        </w:rPr>
        <w:t>(2020)</w:t>
      </w:r>
      <w:r w:rsidRPr="00C50D9D">
        <w:rPr>
          <w:rFonts w:ascii="Times New Roman" w:eastAsia="標楷體" w:hAnsi="Times New Roman" w:cs="Times New Roman"/>
        </w:rPr>
        <w:t>年研討會會議手冊第</w:t>
      </w:r>
      <w:r w:rsidRPr="00C50D9D">
        <w:rPr>
          <w:rFonts w:ascii="Times New Roman" w:eastAsia="標楷體" w:hAnsi="Times New Roman" w:cs="Times New Roman"/>
        </w:rPr>
        <w:t>12</w:t>
      </w:r>
      <w:r w:rsidRPr="00C50D9D">
        <w:rPr>
          <w:rFonts w:ascii="Times New Roman" w:eastAsia="標楷體" w:hAnsi="Times New Roman" w:cs="Times New Roman"/>
        </w:rPr>
        <w:t>頁經費收支決算表。</w:t>
      </w:r>
    </w:p>
    <w:p w14:paraId="64689999" w14:textId="77777777" w:rsidR="00486510" w:rsidRPr="00C50D9D" w:rsidRDefault="00486510" w:rsidP="0037582E">
      <w:pPr>
        <w:pStyle w:val="a8"/>
        <w:numPr>
          <w:ilvl w:val="0"/>
          <w:numId w:val="4"/>
        </w:numPr>
        <w:ind w:leftChars="0" w:rightChars="10" w:right="24" w:hanging="482"/>
        <w:rPr>
          <w:rFonts w:ascii="Times New Roman" w:eastAsia="標楷體" w:hAnsi="Times New Roman" w:cs="Times New Roman"/>
        </w:rPr>
      </w:pPr>
      <w:r w:rsidRPr="00C50D9D">
        <w:rPr>
          <w:rFonts w:ascii="Times New Roman" w:eastAsia="標楷體" w:hAnsi="Times New Roman" w:cs="Times New Roman"/>
        </w:rPr>
        <w:t>便當、點心、工作人員工作費、會場佈置、雜支等費用，是否比照往年標準，由學會支付？</w:t>
      </w:r>
      <w:r w:rsidRPr="00C50D9D">
        <w:rPr>
          <w:rFonts w:ascii="Times New Roman" w:eastAsia="標楷體" w:hAnsi="Times New Roman" w:cs="Times New Roman"/>
          <w:color w:val="000000" w:themeColor="text1"/>
        </w:rPr>
        <w:t>(</w:t>
      </w:r>
      <w:r w:rsidRPr="00C50D9D">
        <w:rPr>
          <w:rFonts w:ascii="Times New Roman" w:eastAsia="標楷體" w:hAnsi="Times New Roman" w:cs="Times New Roman"/>
          <w:color w:val="000000" w:themeColor="text1"/>
        </w:rPr>
        <w:t>去年未租用師大會場，只用博愛樓，未付場地費</w:t>
      </w:r>
      <w:r w:rsidRPr="00C50D9D">
        <w:rPr>
          <w:rFonts w:ascii="Times New Roman" w:eastAsia="標楷體" w:hAnsi="Times New Roman" w:cs="Times New Roman"/>
          <w:color w:val="000000" w:themeColor="text1"/>
        </w:rPr>
        <w:t>)</w:t>
      </w:r>
    </w:p>
    <w:p w14:paraId="1BD9650A" w14:textId="77777777" w:rsidR="00486510" w:rsidRPr="00C50D9D" w:rsidRDefault="00486510" w:rsidP="0037582E">
      <w:pPr>
        <w:pStyle w:val="a8"/>
        <w:numPr>
          <w:ilvl w:val="0"/>
          <w:numId w:val="4"/>
        </w:numPr>
        <w:ind w:leftChars="0" w:rightChars="167" w:right="401" w:hanging="482"/>
        <w:rPr>
          <w:rFonts w:ascii="Times New Roman" w:eastAsia="標楷體" w:hAnsi="Times New Roman" w:cs="Times New Roman"/>
          <w:color w:val="FF0000"/>
        </w:rPr>
      </w:pPr>
      <w:r w:rsidRPr="00C50D9D">
        <w:rPr>
          <w:rFonts w:ascii="Times New Roman" w:eastAsia="標楷體" w:hAnsi="Times New Roman" w:cs="Times New Roman"/>
        </w:rPr>
        <w:t>是否向教育部或國教署申請補助</w:t>
      </w:r>
      <w:r w:rsidRPr="00C50D9D">
        <w:rPr>
          <w:rFonts w:ascii="Times New Roman" w:eastAsia="標楷體" w:hAnsi="Times New Roman" w:cs="Times New Roman"/>
        </w:rPr>
        <w:t>?</w:t>
      </w:r>
    </w:p>
    <w:p w14:paraId="7E05FE08" w14:textId="77777777" w:rsidR="00486510" w:rsidRPr="00C50D9D" w:rsidRDefault="00486510" w:rsidP="0037582E">
      <w:pPr>
        <w:pStyle w:val="a8"/>
        <w:numPr>
          <w:ilvl w:val="0"/>
          <w:numId w:val="4"/>
        </w:numPr>
        <w:ind w:leftChars="0" w:rightChars="60" w:right="144" w:hanging="482"/>
        <w:rPr>
          <w:rFonts w:ascii="Times New Roman" w:eastAsia="標楷體" w:hAnsi="Times New Roman" w:cs="Times New Roman"/>
        </w:rPr>
      </w:pPr>
      <w:r w:rsidRPr="00C50D9D">
        <w:rPr>
          <w:rFonts w:ascii="Times New Roman" w:eastAsia="標楷體" w:hAnsi="Times New Roman" w:cs="Times New Roman"/>
        </w:rPr>
        <w:t>如果是研究生的畢業論文，已經審查過，就不必再送審查委員審查，那還需要給指導教授審稿費嗎？</w:t>
      </w:r>
    </w:p>
    <w:p w14:paraId="46EF6B19" w14:textId="77777777" w:rsidR="00486510" w:rsidRPr="00BC61B7" w:rsidRDefault="00486510" w:rsidP="00486510">
      <w:pPr>
        <w:ind w:rightChars="167" w:right="401"/>
        <w:rPr>
          <w:rFonts w:ascii="標楷體" w:eastAsia="標楷體" w:hAnsi="標楷體"/>
        </w:rPr>
      </w:pPr>
      <w:r>
        <w:rPr>
          <w:rFonts w:ascii="標楷體" w:eastAsia="標楷體" w:hAnsi="標楷體" w:hint="eastAsia"/>
        </w:rPr>
        <w:t xml:space="preserve">  </w:t>
      </w:r>
      <w:r w:rsidRPr="00BC61B7">
        <w:rPr>
          <w:rFonts w:ascii="標楷體" w:eastAsia="標楷體" w:hAnsi="標楷體" w:hint="eastAsia"/>
        </w:rPr>
        <w:t>決  議：</w:t>
      </w:r>
    </w:p>
    <w:p w14:paraId="69EC7107" w14:textId="00B79C8C" w:rsidR="00486510" w:rsidRPr="00C50D9D" w:rsidRDefault="00486510" w:rsidP="0037582E">
      <w:pPr>
        <w:pStyle w:val="a8"/>
        <w:numPr>
          <w:ilvl w:val="0"/>
          <w:numId w:val="19"/>
        </w:numPr>
        <w:ind w:leftChars="0"/>
        <w:rPr>
          <w:rFonts w:eastAsia="標楷體"/>
        </w:rPr>
      </w:pPr>
      <w:r w:rsidRPr="00C50D9D">
        <w:rPr>
          <w:rFonts w:eastAsia="標楷體" w:hint="eastAsia"/>
        </w:rPr>
        <w:t>請理事長向台北市政府申請經費，並編輯成果專輯</w:t>
      </w:r>
      <w:r w:rsidRPr="00C50D9D">
        <w:rPr>
          <w:rFonts w:ascii="標楷體" w:eastAsia="標楷體" w:hAnsi="標楷體" w:hint="eastAsia"/>
          <w:color w:val="000000" w:themeColor="text1"/>
        </w:rPr>
        <w:t>。</w:t>
      </w:r>
    </w:p>
    <w:p w14:paraId="2EB8F64E" w14:textId="3CC996F0" w:rsidR="00486510" w:rsidRPr="00C50D9D" w:rsidRDefault="00486510" w:rsidP="0037582E">
      <w:pPr>
        <w:pStyle w:val="a8"/>
        <w:numPr>
          <w:ilvl w:val="0"/>
          <w:numId w:val="19"/>
        </w:numPr>
        <w:ind w:leftChars="0"/>
        <w:rPr>
          <w:rFonts w:ascii="標楷體" w:eastAsia="標楷體" w:hAnsi="標楷體"/>
          <w:color w:val="000000" w:themeColor="text1"/>
        </w:rPr>
      </w:pPr>
      <w:r w:rsidRPr="00C50D9D">
        <w:rPr>
          <w:rFonts w:ascii="標楷體" w:eastAsia="標楷體" w:hAnsi="標楷體" w:hint="eastAsia"/>
          <w:color w:val="000000" w:themeColor="text1"/>
        </w:rPr>
        <w:t>研究生的畢業論文投稿，審查及審稿費比照往年辦理。</w:t>
      </w:r>
    </w:p>
    <w:p w14:paraId="08CDE33C" w14:textId="77777777" w:rsidR="00486510" w:rsidRPr="004A4707" w:rsidRDefault="00486510" w:rsidP="00486510">
      <w:pPr>
        <w:rPr>
          <w:rFonts w:ascii="標楷體" w:eastAsia="標楷體" w:hAnsi="標楷體"/>
        </w:rPr>
      </w:pPr>
      <w:r>
        <w:rPr>
          <w:rFonts w:eastAsia="標楷體"/>
        </w:rPr>
        <w:tab/>
      </w:r>
      <w:r w:rsidRPr="004A4707">
        <w:rPr>
          <w:rFonts w:ascii="標楷體" w:eastAsia="標楷體" w:hAnsi="標楷體" w:hint="eastAsia"/>
        </w:rPr>
        <w:t xml:space="preserve">  </w:t>
      </w:r>
    </w:p>
    <w:p w14:paraId="5D93208E" w14:textId="77777777" w:rsidR="00486510" w:rsidRPr="00406A01" w:rsidRDefault="00486510" w:rsidP="00486510">
      <w:pPr>
        <w:rPr>
          <w:rFonts w:ascii="標楷體" w:eastAsia="標楷體" w:hAnsi="標楷體"/>
          <w:color w:val="000000" w:themeColor="text1"/>
        </w:rPr>
      </w:pPr>
      <w:r w:rsidRPr="004A4707">
        <w:rPr>
          <w:rFonts w:ascii="標楷體" w:eastAsia="標楷體" w:hAnsi="標楷體" w:hint="eastAsia"/>
        </w:rPr>
        <w:t xml:space="preserve">  提案</w:t>
      </w:r>
      <w:r>
        <w:rPr>
          <w:rFonts w:ascii="標楷體" w:eastAsia="標楷體" w:hAnsi="標楷體" w:hint="eastAsia"/>
        </w:rPr>
        <w:t>六</w:t>
      </w:r>
      <w:r w:rsidRPr="004A4707">
        <w:rPr>
          <w:rFonts w:ascii="標楷體" w:eastAsia="標楷體" w:hAnsi="標楷體" w:hint="eastAsia"/>
        </w:rPr>
        <w:t>：本會</w:t>
      </w:r>
      <w:proofErr w:type="gramStart"/>
      <w:r w:rsidRPr="004A4707">
        <w:rPr>
          <w:rFonts w:ascii="標楷體" w:eastAsia="標楷體" w:hAnsi="標楷體" w:hint="eastAsia"/>
        </w:rPr>
        <w:t>第六屆新入</w:t>
      </w:r>
      <w:proofErr w:type="gramEnd"/>
      <w:r w:rsidRPr="004A4707">
        <w:rPr>
          <w:rFonts w:ascii="標楷體" w:eastAsia="標楷體" w:hAnsi="標楷體" w:hint="eastAsia"/>
        </w:rPr>
        <w:t>會員</w:t>
      </w:r>
      <w:r w:rsidRPr="00B4737D">
        <w:rPr>
          <w:rFonts w:ascii="標楷體" w:eastAsia="標楷體" w:hAnsi="標楷體" w:hint="eastAsia"/>
          <w:color w:val="000000" w:themeColor="text1"/>
        </w:rPr>
        <w:t>名單(王</w:t>
      </w:r>
      <w:r w:rsidRPr="00406A01">
        <w:rPr>
          <w:rFonts w:ascii="標楷體" w:eastAsia="標楷體" w:hAnsi="標楷體" w:hint="eastAsia"/>
          <w:color w:val="000000" w:themeColor="text1"/>
        </w:rPr>
        <w:t>聖維、林祐鳳)提請同意備查。</w:t>
      </w:r>
    </w:p>
    <w:p w14:paraId="7054C46B" w14:textId="117131BC" w:rsidR="00486510" w:rsidRPr="000D552D" w:rsidRDefault="00486510" w:rsidP="00486510">
      <w:pPr>
        <w:rPr>
          <w:rFonts w:eastAsia="標楷體"/>
          <w:color w:val="000000" w:themeColor="text1"/>
        </w:rPr>
      </w:pPr>
      <w:r w:rsidRPr="00406A01">
        <w:rPr>
          <w:rFonts w:ascii="標楷體" w:eastAsia="標楷體" w:hAnsi="標楷體" w:hint="eastAsia"/>
          <w:color w:val="000000" w:themeColor="text1"/>
        </w:rPr>
        <w:t xml:space="preserve">  說  明：</w:t>
      </w:r>
      <w:r w:rsidRPr="000D552D">
        <w:rPr>
          <w:rFonts w:eastAsia="標楷體"/>
          <w:color w:val="000000" w:themeColor="text1"/>
        </w:rPr>
        <w:t>1.</w:t>
      </w:r>
      <w:r w:rsidR="00C50D9D">
        <w:rPr>
          <w:rFonts w:eastAsia="標楷體" w:hint="eastAsia"/>
          <w:color w:val="000000" w:themeColor="text1"/>
        </w:rPr>
        <w:t xml:space="preserve"> </w:t>
      </w:r>
      <w:r w:rsidRPr="000D552D">
        <w:rPr>
          <w:rFonts w:eastAsia="標楷體"/>
          <w:color w:val="000000" w:themeColor="text1"/>
        </w:rPr>
        <w:t>如附件六</w:t>
      </w:r>
      <w:r w:rsidRPr="000D552D">
        <w:rPr>
          <w:rFonts w:eastAsia="標楷體"/>
          <w:color w:val="000000" w:themeColor="text1"/>
        </w:rPr>
        <w:t xml:space="preserve"> </w:t>
      </w:r>
    </w:p>
    <w:p w14:paraId="7F003F18" w14:textId="3614A850" w:rsidR="00486510" w:rsidRPr="004A4707" w:rsidRDefault="00486510" w:rsidP="00486510">
      <w:pPr>
        <w:rPr>
          <w:rFonts w:ascii="標楷體" w:eastAsia="標楷體" w:hAnsi="標楷體"/>
        </w:rPr>
      </w:pPr>
      <w:r w:rsidRPr="000D552D">
        <w:rPr>
          <w:rFonts w:eastAsia="標楷體"/>
        </w:rPr>
        <w:t xml:space="preserve">          2.</w:t>
      </w:r>
      <w:r w:rsidR="00C50D9D">
        <w:rPr>
          <w:rFonts w:eastAsia="標楷體" w:hint="eastAsia"/>
        </w:rPr>
        <w:t xml:space="preserve"> </w:t>
      </w:r>
      <w:r w:rsidRPr="004A4707">
        <w:rPr>
          <w:rFonts w:ascii="標楷體" w:eastAsia="標楷體" w:hAnsi="標楷體" w:hint="eastAsia"/>
        </w:rPr>
        <w:t>以後新入會會員通過後,請誰把新會員名單及繳費資料加入會員名冊?</w:t>
      </w:r>
    </w:p>
    <w:p w14:paraId="4781703B" w14:textId="77777777" w:rsidR="00486510" w:rsidRPr="004A4707" w:rsidRDefault="00486510" w:rsidP="00486510">
      <w:pPr>
        <w:rPr>
          <w:rFonts w:ascii="標楷體" w:eastAsia="標楷體" w:hAnsi="標楷體"/>
        </w:rPr>
      </w:pPr>
      <w:r w:rsidRPr="004A4707">
        <w:rPr>
          <w:rFonts w:ascii="標楷體" w:eastAsia="標楷體" w:hAnsi="標楷體" w:hint="eastAsia"/>
        </w:rPr>
        <w:t xml:space="preserve">  決  議：</w:t>
      </w:r>
      <w:r>
        <w:rPr>
          <w:rFonts w:ascii="標楷體" w:eastAsia="標楷體" w:hAnsi="標楷體" w:hint="eastAsia"/>
        </w:rPr>
        <w:t>同意入會，秘書組負責將兩位申請者加入新會員名冊。</w:t>
      </w:r>
    </w:p>
    <w:p w14:paraId="4BBB72A8" w14:textId="77777777" w:rsidR="00486510" w:rsidRDefault="00486510" w:rsidP="00486510">
      <w:pPr>
        <w:ind w:leftChars="119" w:left="1275" w:hangingChars="412" w:hanging="989"/>
        <w:rPr>
          <w:rFonts w:ascii="標楷體" w:eastAsia="標楷體" w:hAnsi="標楷體"/>
        </w:rPr>
      </w:pPr>
    </w:p>
    <w:p w14:paraId="712A6E18" w14:textId="77777777" w:rsidR="00486510" w:rsidRPr="00BC61B7" w:rsidRDefault="00486510" w:rsidP="00486510">
      <w:pPr>
        <w:ind w:leftChars="119" w:left="1275" w:hangingChars="412" w:hanging="989"/>
        <w:rPr>
          <w:rFonts w:ascii="標楷體" w:eastAsia="標楷體" w:hAnsi="標楷體"/>
          <w:color w:val="000000" w:themeColor="text1"/>
        </w:rPr>
      </w:pPr>
      <w:r w:rsidRPr="004A4707">
        <w:rPr>
          <w:rFonts w:ascii="標楷體" w:eastAsia="標楷體" w:hAnsi="標楷體" w:hint="eastAsia"/>
        </w:rPr>
        <w:t>提案</w:t>
      </w:r>
      <w:r>
        <w:rPr>
          <w:rFonts w:ascii="標楷體" w:eastAsia="標楷體" w:hAnsi="標楷體" w:hint="eastAsia"/>
        </w:rPr>
        <w:t>七</w:t>
      </w:r>
      <w:r w:rsidRPr="004A4707">
        <w:rPr>
          <w:rFonts w:ascii="標楷體" w:eastAsia="標楷體" w:hAnsi="標楷體" w:hint="eastAsia"/>
        </w:rPr>
        <w:t>：</w:t>
      </w:r>
      <w:r w:rsidRPr="00BC61B7">
        <w:rPr>
          <w:rFonts w:ascii="標楷體" w:eastAsia="標楷體" w:hAnsi="標楷體"/>
          <w:color w:val="000000" w:themeColor="text1"/>
        </w:rPr>
        <w:t>如理監事長期未出席理監事會議或退休</w:t>
      </w:r>
      <w:r w:rsidRPr="00BC61B7">
        <w:rPr>
          <w:rFonts w:ascii="標楷體" w:eastAsia="標楷體" w:hAnsi="標楷體" w:hint="eastAsia"/>
          <w:color w:val="000000" w:themeColor="text1"/>
        </w:rPr>
        <w:t>,</w:t>
      </w:r>
      <w:r w:rsidRPr="00BC61B7">
        <w:rPr>
          <w:rFonts w:ascii="標楷體" w:eastAsia="標楷體" w:hAnsi="標楷體"/>
          <w:color w:val="000000" w:themeColor="text1"/>
        </w:rPr>
        <w:t xml:space="preserve"> 是否改請備取人員遞補?</w:t>
      </w:r>
    </w:p>
    <w:p w14:paraId="03CE9179" w14:textId="5614D48B" w:rsidR="00486510" w:rsidRPr="004A4707" w:rsidRDefault="00486510" w:rsidP="00486510">
      <w:pPr>
        <w:ind w:firstLineChars="118" w:firstLine="283"/>
        <w:rPr>
          <w:rFonts w:ascii="標楷體" w:eastAsia="標楷體" w:hAnsi="標楷體"/>
        </w:rPr>
      </w:pPr>
      <w:r w:rsidRPr="004A4707">
        <w:rPr>
          <w:rFonts w:ascii="標楷體" w:eastAsia="標楷體" w:hAnsi="標楷體" w:cs="標楷體" w:hint="eastAsia"/>
        </w:rPr>
        <w:t>說  明：</w:t>
      </w:r>
      <w:r>
        <w:rPr>
          <w:rFonts w:ascii="標楷體" w:eastAsia="標楷體" w:hAnsi="標楷體" w:cs="標楷體" w:hint="eastAsia"/>
        </w:rPr>
        <w:t>如有</w:t>
      </w:r>
      <w:r>
        <w:rPr>
          <w:rFonts w:ascii="標楷體" w:eastAsia="標楷體" w:hAnsi="標楷體" w:cs="標楷體"/>
        </w:rPr>
        <w:t>理事未出席理監事會議</w:t>
      </w:r>
      <w:r>
        <w:rPr>
          <w:rFonts w:ascii="標楷體" w:eastAsia="標楷體" w:hAnsi="標楷體" w:cs="標楷體" w:hint="eastAsia"/>
        </w:rPr>
        <w:t>，</w:t>
      </w:r>
      <w:r>
        <w:rPr>
          <w:rFonts w:ascii="標楷體" w:eastAsia="標楷體" w:hAnsi="標楷體" w:cs="標楷體"/>
        </w:rPr>
        <w:t>林雲彬監事因病退休</w:t>
      </w:r>
      <w:r>
        <w:rPr>
          <w:rFonts w:ascii="標楷體" w:eastAsia="標楷體" w:hAnsi="標楷體" w:hint="eastAsia"/>
        </w:rPr>
        <w:t>。</w:t>
      </w:r>
      <w:r>
        <w:rPr>
          <w:rFonts w:ascii="標楷體" w:eastAsia="標楷體" w:hAnsi="標楷體" w:cs="標楷體"/>
        </w:rPr>
        <w:br/>
        <w:t xml:space="preserve"> </w:t>
      </w:r>
      <w:r>
        <w:rPr>
          <w:rFonts w:ascii="標楷體" w:eastAsia="標楷體" w:hAnsi="標楷體" w:cs="標楷體" w:hint="eastAsia"/>
        </w:rPr>
        <w:t xml:space="preserve"> </w:t>
      </w:r>
      <w:r w:rsidRPr="000D552D">
        <w:rPr>
          <w:rFonts w:ascii="標楷體" w:eastAsia="標楷體" w:hAnsi="標楷體" w:cs="標楷體" w:hint="eastAsia"/>
          <w:sz w:val="12"/>
          <w:szCs w:val="12"/>
        </w:rPr>
        <w:t xml:space="preserve"> </w:t>
      </w:r>
      <w:r>
        <w:rPr>
          <w:rFonts w:ascii="標楷體" w:eastAsia="標楷體" w:hAnsi="標楷體" w:cs="標楷體"/>
        </w:rPr>
        <w:t>決</w:t>
      </w:r>
      <w:r>
        <w:rPr>
          <w:rFonts w:ascii="標楷體" w:eastAsia="標楷體" w:hAnsi="標楷體" w:cs="標楷體" w:hint="eastAsia"/>
        </w:rPr>
        <w:t xml:space="preserve"> </w:t>
      </w:r>
      <w:r>
        <w:rPr>
          <w:rFonts w:ascii="標楷體" w:eastAsia="標楷體" w:hAnsi="標楷體" w:cs="標楷體"/>
        </w:rPr>
        <w:t xml:space="preserve"> 議</w:t>
      </w:r>
      <w:r w:rsidRPr="004A4707">
        <w:rPr>
          <w:rFonts w:ascii="標楷體" w:eastAsia="標楷體" w:hAnsi="標楷體" w:hint="eastAsia"/>
        </w:rPr>
        <w:t>：</w:t>
      </w:r>
      <w:r>
        <w:rPr>
          <w:rFonts w:ascii="標楷體" w:eastAsia="標楷體" w:hAnsi="標楷體" w:cs="標楷體" w:hint="eastAsia"/>
        </w:rPr>
        <w:t>依照本學會章程</w:t>
      </w:r>
      <w:r w:rsidRPr="000D552D">
        <w:rPr>
          <w:rFonts w:eastAsia="標楷體"/>
          <w:color w:val="000000" w:themeColor="text1"/>
        </w:rPr>
        <w:t>第</w:t>
      </w:r>
      <w:r w:rsidRPr="000D552D">
        <w:rPr>
          <w:rFonts w:eastAsia="標楷體"/>
          <w:color w:val="000000" w:themeColor="text1"/>
        </w:rPr>
        <w:t>29</w:t>
      </w:r>
      <w:r w:rsidRPr="000D552D">
        <w:rPr>
          <w:rFonts w:eastAsia="標楷體"/>
          <w:color w:val="000000" w:themeColor="text1"/>
        </w:rPr>
        <w:t>條規定</w:t>
      </w:r>
      <w:r>
        <w:rPr>
          <w:rFonts w:ascii="標楷體" w:eastAsia="標楷體" w:hAnsi="標楷體" w:cs="標楷體" w:hint="eastAsia"/>
        </w:rPr>
        <w:t>辦理</w:t>
      </w:r>
      <w:r>
        <w:rPr>
          <w:rFonts w:ascii="標楷體" w:eastAsia="標楷體" w:hAnsi="標楷體" w:hint="eastAsia"/>
        </w:rPr>
        <w:t>。</w:t>
      </w:r>
    </w:p>
    <w:p w14:paraId="26AF8116" w14:textId="77777777" w:rsidR="00486510" w:rsidRPr="000D552D" w:rsidRDefault="00486510" w:rsidP="00486510">
      <w:pPr>
        <w:ind w:leftChars="119" w:left="1275" w:hangingChars="412" w:hanging="989"/>
        <w:rPr>
          <w:rFonts w:ascii="標楷體" w:eastAsia="標楷體" w:hAnsi="標楷體"/>
        </w:rPr>
      </w:pPr>
    </w:p>
    <w:p w14:paraId="35F7F053" w14:textId="77777777" w:rsidR="00486510" w:rsidRDefault="00486510" w:rsidP="00486510">
      <w:pPr>
        <w:ind w:leftChars="119" w:left="1275" w:hangingChars="412" w:hanging="989"/>
        <w:rPr>
          <w:rFonts w:ascii="標楷體" w:eastAsia="標楷體" w:hAnsi="標楷體"/>
        </w:rPr>
      </w:pPr>
      <w:r w:rsidRPr="004A4707">
        <w:rPr>
          <w:rFonts w:ascii="標楷體" w:eastAsia="標楷體" w:hAnsi="標楷體" w:hint="eastAsia"/>
        </w:rPr>
        <w:t>提案</w:t>
      </w:r>
      <w:r>
        <w:rPr>
          <w:rFonts w:ascii="標楷體" w:eastAsia="標楷體" w:hAnsi="標楷體" w:hint="eastAsia"/>
        </w:rPr>
        <w:t>八</w:t>
      </w:r>
      <w:r w:rsidRPr="004A4707">
        <w:rPr>
          <w:rFonts w:ascii="標楷體" w:eastAsia="標楷體" w:hAnsi="標楷體" w:hint="eastAsia"/>
        </w:rPr>
        <w:t>：</w:t>
      </w:r>
      <w:r>
        <w:rPr>
          <w:rFonts w:ascii="標楷體" w:eastAsia="標楷體" w:hAnsi="標楷體" w:hint="eastAsia"/>
        </w:rPr>
        <w:t>去年因</w:t>
      </w:r>
      <w:proofErr w:type="gramStart"/>
      <w:r>
        <w:rPr>
          <w:rFonts w:ascii="標楷體" w:eastAsia="標楷體" w:hAnsi="標楷體" w:hint="eastAsia"/>
        </w:rPr>
        <w:t>疫</w:t>
      </w:r>
      <w:proofErr w:type="gramEnd"/>
      <w:r>
        <w:rPr>
          <w:rFonts w:ascii="標楷體" w:eastAsia="標楷體" w:hAnsi="標楷體" w:hint="eastAsia"/>
        </w:rPr>
        <w:t>情，科林公司未舉辦聽障教育成果發表會,</w:t>
      </w:r>
      <w:r>
        <w:rPr>
          <w:rFonts w:ascii="標楷體" w:eastAsia="標楷體" w:hAnsi="標楷體"/>
        </w:rPr>
        <w:t>請問今年是否舉辦?</w:t>
      </w:r>
    </w:p>
    <w:p w14:paraId="03CB7700" w14:textId="77777777" w:rsidR="00486510" w:rsidRDefault="00486510" w:rsidP="00486510">
      <w:pPr>
        <w:ind w:leftChars="119" w:left="1275" w:hangingChars="412" w:hanging="989"/>
        <w:rPr>
          <w:rFonts w:ascii="標楷體" w:eastAsia="標楷體" w:hAnsi="標楷體"/>
        </w:rPr>
      </w:pPr>
      <w:r w:rsidRPr="004A4707">
        <w:rPr>
          <w:rFonts w:ascii="標楷體" w:eastAsia="標楷體" w:hAnsi="標楷體" w:cs="標楷體" w:hint="eastAsia"/>
        </w:rPr>
        <w:t>說  明：</w:t>
      </w:r>
      <w:proofErr w:type="gramStart"/>
      <w:r>
        <w:rPr>
          <w:rFonts w:ascii="標楷體" w:eastAsia="標楷體" w:hAnsi="標楷體"/>
        </w:rPr>
        <w:t>請科林</w:t>
      </w:r>
      <w:proofErr w:type="gramEnd"/>
      <w:r>
        <w:rPr>
          <w:rFonts w:ascii="標楷體" w:eastAsia="標楷體" w:hAnsi="標楷體"/>
        </w:rPr>
        <w:t>公司說明</w:t>
      </w:r>
      <w:r>
        <w:rPr>
          <w:rFonts w:ascii="標楷體" w:eastAsia="標楷體" w:hAnsi="標楷體" w:hint="eastAsia"/>
        </w:rPr>
        <w:t>。</w:t>
      </w:r>
    </w:p>
    <w:p w14:paraId="2FA0DC1F" w14:textId="77777777" w:rsidR="00486510" w:rsidRPr="00BC61B7" w:rsidRDefault="00486510" w:rsidP="00486510">
      <w:pPr>
        <w:ind w:leftChars="119" w:left="1275" w:hangingChars="412" w:hanging="989"/>
        <w:rPr>
          <w:rFonts w:ascii="標楷體" w:eastAsia="標楷體" w:hAnsi="標楷體"/>
          <w:color w:val="000000" w:themeColor="text1"/>
        </w:rPr>
      </w:pPr>
      <w:r>
        <w:rPr>
          <w:rFonts w:ascii="標楷體" w:eastAsia="標楷體" w:hAnsi="標楷體" w:cs="標楷體"/>
        </w:rPr>
        <w:t>決</w:t>
      </w:r>
      <w:r>
        <w:rPr>
          <w:rFonts w:ascii="標楷體" w:eastAsia="標楷體" w:hAnsi="標楷體" w:cs="標楷體" w:hint="eastAsia"/>
        </w:rPr>
        <w:t xml:space="preserve"> </w:t>
      </w:r>
      <w:r>
        <w:rPr>
          <w:rFonts w:ascii="標楷體" w:eastAsia="標楷體" w:hAnsi="標楷體" w:cs="標楷體"/>
        </w:rPr>
        <w:t xml:space="preserve"> 議</w:t>
      </w:r>
      <w:r w:rsidRPr="004A4707">
        <w:rPr>
          <w:rFonts w:ascii="標楷體" w:eastAsia="標楷體" w:hAnsi="標楷體" w:hint="eastAsia"/>
        </w:rPr>
        <w:t>：</w:t>
      </w:r>
      <w:r w:rsidRPr="00BC61B7">
        <w:rPr>
          <w:rFonts w:ascii="標楷體" w:eastAsia="標楷體" w:hAnsi="標楷體" w:hint="eastAsia"/>
          <w:color w:val="000000" w:themeColor="text1"/>
        </w:rPr>
        <w:t>因</w:t>
      </w:r>
      <w:proofErr w:type="gramStart"/>
      <w:r>
        <w:rPr>
          <w:rFonts w:ascii="標楷體" w:eastAsia="標楷體" w:hAnsi="標楷體" w:hint="eastAsia"/>
          <w:color w:val="000000" w:themeColor="text1"/>
        </w:rPr>
        <w:t>疫</w:t>
      </w:r>
      <w:proofErr w:type="gramEnd"/>
      <w:r w:rsidRPr="00BC61B7">
        <w:rPr>
          <w:rFonts w:ascii="標楷體" w:eastAsia="標楷體" w:hAnsi="標楷體" w:hint="eastAsia"/>
          <w:color w:val="000000" w:themeColor="text1"/>
        </w:rPr>
        <w:t>情</w:t>
      </w:r>
      <w:proofErr w:type="gramStart"/>
      <w:r>
        <w:rPr>
          <w:rFonts w:ascii="標楷體" w:eastAsia="標楷體" w:hAnsi="標楷體" w:hint="eastAsia"/>
          <w:color w:val="000000" w:themeColor="text1"/>
        </w:rPr>
        <w:t>尚未解封</w:t>
      </w:r>
      <w:proofErr w:type="gramEnd"/>
      <w:r w:rsidRPr="00BC61B7">
        <w:rPr>
          <w:rFonts w:ascii="標楷體" w:eastAsia="標楷體" w:hAnsi="標楷體" w:hint="eastAsia"/>
          <w:color w:val="000000" w:themeColor="text1"/>
        </w:rPr>
        <w:t>，</w:t>
      </w:r>
      <w:r>
        <w:rPr>
          <w:rFonts w:ascii="標楷體" w:eastAsia="標楷體" w:hAnsi="標楷體" w:hint="eastAsia"/>
          <w:color w:val="000000" w:themeColor="text1"/>
        </w:rPr>
        <w:t>故</w:t>
      </w:r>
      <w:r w:rsidRPr="00BC61B7">
        <w:rPr>
          <w:rFonts w:ascii="標楷體" w:eastAsia="標楷體" w:hAnsi="標楷體" w:hint="eastAsia"/>
          <w:color w:val="000000" w:themeColor="text1"/>
        </w:rPr>
        <w:t>今年暫停辦理</w:t>
      </w:r>
      <w:r>
        <w:rPr>
          <w:rFonts w:ascii="標楷體" w:eastAsia="標楷體" w:hAnsi="標楷體" w:hint="eastAsia"/>
        </w:rPr>
        <w:t>。</w:t>
      </w:r>
    </w:p>
    <w:p w14:paraId="49294FAD" w14:textId="77777777" w:rsidR="00486510" w:rsidRDefault="00486510" w:rsidP="00486510">
      <w:pPr>
        <w:ind w:leftChars="119" w:left="1275" w:hangingChars="412" w:hanging="989"/>
        <w:rPr>
          <w:rFonts w:ascii="標楷體" w:eastAsia="標楷體" w:hAnsi="標楷體"/>
        </w:rPr>
      </w:pPr>
    </w:p>
    <w:p w14:paraId="50E28573" w14:textId="77777777" w:rsidR="00486510" w:rsidRPr="00E710CE" w:rsidRDefault="00486510" w:rsidP="00486510">
      <w:pPr>
        <w:ind w:leftChars="119" w:left="1275" w:hangingChars="412" w:hanging="989"/>
        <w:rPr>
          <w:rFonts w:ascii="標楷體" w:eastAsia="標楷體" w:hAnsi="標楷體"/>
        </w:rPr>
      </w:pPr>
      <w:r w:rsidRPr="00E710CE">
        <w:rPr>
          <w:rFonts w:ascii="標楷體" w:eastAsia="標楷體" w:hAnsi="標楷體" w:hint="eastAsia"/>
        </w:rPr>
        <w:t>提案九：為增進期刊稿源，請討論。</w:t>
      </w:r>
    </w:p>
    <w:p w14:paraId="1D26724F" w14:textId="52ACCCE7" w:rsidR="00486510" w:rsidRDefault="00486510" w:rsidP="00486510">
      <w:pPr>
        <w:ind w:leftChars="119" w:left="1275" w:hangingChars="412" w:hanging="989"/>
        <w:rPr>
          <w:rFonts w:ascii="標楷體" w:eastAsia="標楷體" w:hAnsi="標楷體"/>
        </w:rPr>
      </w:pPr>
      <w:r w:rsidRPr="00E710CE">
        <w:rPr>
          <w:rFonts w:ascii="標楷體" w:eastAsia="標楷體" w:hAnsi="標楷體" w:hint="eastAsia"/>
        </w:rPr>
        <w:t>說  明：</w:t>
      </w:r>
      <w:r w:rsidRPr="000D552D">
        <w:rPr>
          <w:rFonts w:eastAsia="標楷體"/>
        </w:rPr>
        <w:t>1.</w:t>
      </w:r>
      <w:r w:rsidR="00C50D9D">
        <w:rPr>
          <w:rFonts w:eastAsia="標楷體" w:hint="eastAsia"/>
        </w:rPr>
        <w:t xml:space="preserve"> </w:t>
      </w:r>
      <w:r>
        <w:rPr>
          <w:rFonts w:ascii="標楷體" w:eastAsia="標楷體" w:hAnsi="標楷體"/>
        </w:rPr>
        <w:t>第八卷期刊目前尚無人投稿</w:t>
      </w:r>
      <w:r>
        <w:rPr>
          <w:rFonts w:ascii="標楷體" w:eastAsia="標楷體" w:hAnsi="標楷體" w:cs="標楷體" w:hint="eastAsia"/>
        </w:rPr>
        <w:t>，</w:t>
      </w:r>
      <w:r>
        <w:rPr>
          <w:rFonts w:ascii="標楷體" w:eastAsia="標楷體" w:hAnsi="標楷體"/>
        </w:rPr>
        <w:t>僅有楊雅惠老師及學生預計投稿一篇</w:t>
      </w:r>
      <w:r>
        <w:rPr>
          <w:rFonts w:ascii="標楷體" w:eastAsia="標楷體" w:hAnsi="標楷體" w:hint="eastAsia"/>
        </w:rPr>
        <w:t>。</w:t>
      </w:r>
    </w:p>
    <w:p w14:paraId="0E719C7B" w14:textId="77777777" w:rsidR="00C50D9D" w:rsidRDefault="00486510" w:rsidP="00486510">
      <w:pPr>
        <w:ind w:leftChars="119" w:left="1275" w:hangingChars="412" w:hanging="989"/>
        <w:rPr>
          <w:rFonts w:ascii="標楷體" w:eastAsia="標楷體" w:hAnsi="標楷體"/>
        </w:rPr>
      </w:pPr>
      <w:r>
        <w:rPr>
          <w:rFonts w:ascii="標楷體" w:eastAsia="標楷體" w:hAnsi="標楷體"/>
        </w:rPr>
        <w:lastRenderedPageBreak/>
        <w:t xml:space="preserve">        </w:t>
      </w:r>
      <w:r w:rsidRPr="000D552D">
        <w:rPr>
          <w:rFonts w:eastAsia="標楷體"/>
        </w:rPr>
        <w:t>2.</w:t>
      </w:r>
      <w:r w:rsidR="00C50D9D">
        <w:rPr>
          <w:rFonts w:eastAsia="標楷體" w:hint="eastAsia"/>
        </w:rPr>
        <w:t xml:space="preserve"> </w:t>
      </w:r>
      <w:r>
        <w:rPr>
          <w:rFonts w:ascii="標楷體" w:eastAsia="標楷體" w:hAnsi="標楷體"/>
        </w:rPr>
        <w:t>為增進稿件</w:t>
      </w:r>
      <w:r>
        <w:rPr>
          <w:rFonts w:ascii="標楷體" w:eastAsia="標楷體" w:hAnsi="標楷體" w:cs="標楷體" w:hint="eastAsia"/>
        </w:rPr>
        <w:t>，</w:t>
      </w:r>
      <w:r>
        <w:rPr>
          <w:rFonts w:ascii="標楷體" w:eastAsia="標楷體" w:hAnsi="標楷體"/>
        </w:rPr>
        <w:t>宣崇慧理事建議</w:t>
      </w:r>
      <w:r w:rsidRPr="004A4707">
        <w:rPr>
          <w:rFonts w:ascii="標楷體" w:eastAsia="標楷體" w:hAnsi="標楷體" w:hint="eastAsia"/>
        </w:rPr>
        <w:t>：</w:t>
      </w:r>
      <w:r>
        <w:rPr>
          <w:rFonts w:ascii="標楷體" w:eastAsia="標楷體" w:hAnsi="標楷體"/>
        </w:rPr>
        <w:t>是否由論文</w:t>
      </w:r>
      <w:r>
        <w:rPr>
          <w:rFonts w:ascii="標楷體" w:eastAsia="標楷體" w:hAnsi="標楷體" w:hint="eastAsia"/>
        </w:rPr>
        <w:t>集</w:t>
      </w:r>
      <w:r>
        <w:rPr>
          <w:rFonts w:ascii="標楷體" w:eastAsia="標楷體" w:hAnsi="標楷體"/>
        </w:rPr>
        <w:t>審查委員推薦優良稿件</w:t>
      </w:r>
      <w:r>
        <w:rPr>
          <w:rFonts w:ascii="標楷體" w:eastAsia="標楷體" w:hAnsi="標楷體" w:cs="標楷體" w:hint="eastAsia"/>
        </w:rPr>
        <w:t>，</w:t>
      </w:r>
      <w:r>
        <w:rPr>
          <w:rFonts w:ascii="標楷體" w:eastAsia="標楷體" w:hAnsi="標楷體"/>
        </w:rPr>
        <w:t>直接將</w:t>
      </w:r>
    </w:p>
    <w:p w14:paraId="6B884BDF" w14:textId="66235D3F" w:rsidR="00486510" w:rsidRDefault="00C50D9D" w:rsidP="00486510">
      <w:pPr>
        <w:ind w:leftChars="119" w:left="1275" w:hangingChars="412" w:hanging="989"/>
        <w:rPr>
          <w:rFonts w:ascii="標楷體" w:eastAsia="標楷體" w:hAnsi="標楷體"/>
        </w:rPr>
      </w:pPr>
      <w:r>
        <w:rPr>
          <w:rFonts w:ascii="標楷體" w:eastAsia="標楷體" w:hAnsi="標楷體" w:hint="eastAsia"/>
        </w:rPr>
        <w:t xml:space="preserve">           </w:t>
      </w:r>
      <w:r w:rsidR="00486510">
        <w:rPr>
          <w:rFonts w:ascii="標楷體" w:eastAsia="標楷體" w:hAnsi="標楷體"/>
        </w:rPr>
        <w:t>它</w:t>
      </w:r>
      <w:r w:rsidR="00486510">
        <w:rPr>
          <w:rFonts w:ascii="標楷體" w:eastAsia="標楷體" w:hAnsi="標楷體" w:hint="eastAsia"/>
        </w:rPr>
        <w:t>作為</w:t>
      </w:r>
      <w:r w:rsidR="00486510">
        <w:rPr>
          <w:rFonts w:ascii="標楷體" w:eastAsia="標楷體" w:hAnsi="標楷體"/>
        </w:rPr>
        <w:t>溝通障礙期刊論文，予以刊登</w:t>
      </w:r>
      <w:r w:rsidR="00486510">
        <w:rPr>
          <w:rFonts w:ascii="標楷體" w:eastAsia="標楷體" w:hAnsi="標楷體" w:hint="eastAsia"/>
        </w:rPr>
        <w:t>?</w:t>
      </w:r>
      <w:r w:rsidR="00486510">
        <w:rPr>
          <w:rFonts w:ascii="標楷體" w:eastAsia="標楷體" w:hAnsi="標楷體"/>
        </w:rPr>
        <w:t xml:space="preserve">        </w:t>
      </w:r>
    </w:p>
    <w:p w14:paraId="456DF9E9" w14:textId="77777777" w:rsidR="00C50D9D" w:rsidRDefault="00486510" w:rsidP="00486510">
      <w:pPr>
        <w:ind w:leftChars="119" w:left="1275" w:hangingChars="412" w:hanging="989"/>
        <w:rPr>
          <w:rFonts w:ascii="標楷體" w:eastAsia="標楷體" w:hAnsi="標楷體" w:cs="標楷體"/>
        </w:rPr>
      </w:pPr>
      <w:r>
        <w:rPr>
          <w:rFonts w:ascii="標楷體" w:eastAsia="標楷體" w:hAnsi="標楷體" w:hint="eastAsia"/>
        </w:rPr>
        <w:t xml:space="preserve">        </w:t>
      </w:r>
      <w:r w:rsidRPr="000D552D">
        <w:rPr>
          <w:rFonts w:eastAsia="標楷體"/>
        </w:rPr>
        <w:t>3.</w:t>
      </w:r>
      <w:r w:rsidR="00C50D9D">
        <w:rPr>
          <w:rFonts w:eastAsia="標楷體" w:hint="eastAsia"/>
        </w:rPr>
        <w:t xml:space="preserve"> </w:t>
      </w:r>
      <w:r w:rsidRPr="000D552D">
        <w:rPr>
          <w:rFonts w:eastAsia="標楷體"/>
        </w:rPr>
        <w:t>溝通障礙教育期刊</w:t>
      </w:r>
      <w:r w:rsidRPr="000D552D">
        <w:rPr>
          <w:rFonts w:eastAsia="標楷體"/>
        </w:rPr>
        <w:t>2020</w:t>
      </w:r>
      <w:r w:rsidRPr="000D552D">
        <w:rPr>
          <w:rFonts w:eastAsia="標楷體"/>
        </w:rPr>
        <w:t>年上半年權利金累積</w:t>
      </w:r>
      <w:r w:rsidRPr="000D552D">
        <w:rPr>
          <w:rFonts w:eastAsia="標楷體"/>
        </w:rPr>
        <w:t>629</w:t>
      </w:r>
      <w:r w:rsidRPr="000D552D">
        <w:rPr>
          <w:rFonts w:eastAsia="標楷體"/>
        </w:rPr>
        <w:t>元</w:t>
      </w:r>
      <w:r>
        <w:rPr>
          <w:rFonts w:ascii="標楷體" w:eastAsia="標楷體" w:hAnsi="標楷體" w:cs="標楷體" w:hint="eastAsia"/>
        </w:rPr>
        <w:t>，</w:t>
      </w:r>
      <w:r w:rsidRPr="000D552D">
        <w:rPr>
          <w:rFonts w:eastAsia="標楷體"/>
        </w:rPr>
        <w:t>下半年將在三月通知</w:t>
      </w:r>
      <w:r>
        <w:rPr>
          <w:rFonts w:ascii="標楷體" w:eastAsia="標楷體" w:hAnsi="標楷體" w:cs="標楷體" w:hint="eastAsia"/>
        </w:rPr>
        <w:t>，</w:t>
      </w:r>
    </w:p>
    <w:p w14:paraId="439EB719" w14:textId="77777777" w:rsidR="00C50D9D" w:rsidRDefault="00C50D9D" w:rsidP="00486510">
      <w:pPr>
        <w:ind w:leftChars="119" w:left="1275" w:hangingChars="412" w:hanging="989"/>
        <w:rPr>
          <w:rFonts w:eastAsia="標楷體"/>
        </w:rPr>
      </w:pPr>
      <w:r>
        <w:rPr>
          <w:rFonts w:ascii="標楷體" w:eastAsia="標楷體" w:hAnsi="標楷體" w:cs="標楷體" w:hint="eastAsia"/>
        </w:rPr>
        <w:t xml:space="preserve">           </w:t>
      </w:r>
      <w:r w:rsidR="00486510" w:rsidRPr="000D552D">
        <w:rPr>
          <w:rFonts w:eastAsia="標楷體"/>
        </w:rPr>
        <w:t>由於本刊負責人使用華藝提供的</w:t>
      </w:r>
      <w:r w:rsidR="00486510" w:rsidRPr="000D552D">
        <w:rPr>
          <w:rFonts w:eastAsia="標楷體"/>
        </w:rPr>
        <w:t>DOI</w:t>
      </w:r>
      <w:r w:rsidR="00486510" w:rsidRPr="000D552D">
        <w:rPr>
          <w:rFonts w:eastAsia="標楷體"/>
        </w:rPr>
        <w:t>比對器</w:t>
      </w:r>
      <w:r w:rsidR="00486510">
        <w:rPr>
          <w:rFonts w:ascii="標楷體" w:eastAsia="標楷體" w:hAnsi="標楷體" w:cs="標楷體" w:hint="eastAsia"/>
        </w:rPr>
        <w:t>，</w:t>
      </w:r>
      <w:r w:rsidR="00486510" w:rsidRPr="000D552D">
        <w:rPr>
          <w:rFonts w:eastAsia="標楷體"/>
        </w:rPr>
        <w:t>完成第七卷的文獻補充</w:t>
      </w:r>
      <w:r w:rsidR="00486510">
        <w:rPr>
          <w:rFonts w:ascii="標楷體" w:eastAsia="標楷體" w:hAnsi="標楷體" w:cs="標楷體" w:hint="eastAsia"/>
        </w:rPr>
        <w:t>，</w:t>
      </w:r>
      <w:r w:rsidR="00486510" w:rsidRPr="000D552D">
        <w:rPr>
          <w:rFonts w:eastAsia="標楷體"/>
        </w:rPr>
        <w:t>可以</w:t>
      </w:r>
    </w:p>
    <w:p w14:paraId="08F9C2B0" w14:textId="11B5BC25" w:rsidR="00486510" w:rsidRPr="000D552D" w:rsidRDefault="00C50D9D" w:rsidP="00486510">
      <w:pPr>
        <w:ind w:leftChars="119" w:left="1275" w:hangingChars="412" w:hanging="989"/>
        <w:rPr>
          <w:rFonts w:eastAsia="標楷體"/>
        </w:rPr>
      </w:pPr>
      <w:r>
        <w:rPr>
          <w:rFonts w:eastAsia="標楷體" w:hint="eastAsia"/>
        </w:rPr>
        <w:t xml:space="preserve">           </w:t>
      </w:r>
      <w:r w:rsidR="00486510" w:rsidRPr="000D552D">
        <w:rPr>
          <w:rFonts w:eastAsia="標楷體"/>
        </w:rPr>
        <w:t>減免</w:t>
      </w:r>
      <w:r w:rsidR="00486510" w:rsidRPr="000D552D">
        <w:rPr>
          <w:rFonts w:eastAsia="標楷體"/>
        </w:rPr>
        <w:t>2021</w:t>
      </w:r>
      <w:r w:rsidR="00486510" w:rsidRPr="000D552D">
        <w:rPr>
          <w:rFonts w:eastAsia="標楷體"/>
        </w:rPr>
        <w:t>年年費</w:t>
      </w:r>
      <w:r w:rsidR="00486510">
        <w:rPr>
          <w:rFonts w:ascii="標楷體" w:eastAsia="標楷體" w:hAnsi="標楷體" w:cs="標楷體" w:hint="eastAsia"/>
        </w:rPr>
        <w:t>，</w:t>
      </w:r>
      <w:r w:rsidR="00486510" w:rsidRPr="000D552D">
        <w:rPr>
          <w:rFonts w:eastAsia="標楷體"/>
        </w:rPr>
        <w:t>故今年的年費為</w:t>
      </w:r>
      <w:r w:rsidR="00486510" w:rsidRPr="000D552D">
        <w:rPr>
          <w:rFonts w:eastAsia="標楷體"/>
        </w:rPr>
        <w:t>500</w:t>
      </w:r>
      <w:r w:rsidR="00486510" w:rsidRPr="000D552D">
        <w:rPr>
          <w:rFonts w:eastAsia="標楷體"/>
        </w:rPr>
        <w:t>元</w:t>
      </w:r>
      <w:r w:rsidR="00486510">
        <w:rPr>
          <w:rFonts w:ascii="標楷體" w:eastAsia="標楷體" w:hAnsi="標楷體" w:hint="eastAsia"/>
        </w:rPr>
        <w:t>。</w:t>
      </w:r>
    </w:p>
    <w:p w14:paraId="70AE85C5" w14:textId="5EA73BA3" w:rsidR="00486510" w:rsidRPr="009A76F0" w:rsidRDefault="00486510" w:rsidP="00486510">
      <w:pPr>
        <w:ind w:leftChars="119" w:left="1275" w:hangingChars="412" w:hanging="989"/>
        <w:rPr>
          <w:rFonts w:eastAsia="標楷體"/>
        </w:rPr>
      </w:pPr>
      <w:r w:rsidRPr="004A4707">
        <w:rPr>
          <w:rFonts w:ascii="標楷體" w:eastAsia="標楷體" w:hAnsi="標楷體" w:hint="eastAsia"/>
        </w:rPr>
        <w:t>決  議：</w:t>
      </w:r>
      <w:r w:rsidRPr="009A76F0">
        <w:rPr>
          <w:rFonts w:eastAsia="標楷體"/>
        </w:rPr>
        <w:t>1.</w:t>
      </w:r>
      <w:r w:rsidR="00C50D9D">
        <w:rPr>
          <w:rFonts w:eastAsia="標楷體" w:hint="eastAsia"/>
        </w:rPr>
        <w:t xml:space="preserve"> </w:t>
      </w:r>
      <w:proofErr w:type="gramStart"/>
      <w:r w:rsidRPr="009A76F0">
        <w:rPr>
          <w:rFonts w:eastAsia="標楷體"/>
        </w:rPr>
        <w:t>請理監事</w:t>
      </w:r>
      <w:proofErr w:type="gramEnd"/>
      <w:r w:rsidRPr="009A76F0">
        <w:rPr>
          <w:rFonts w:eastAsia="標楷體"/>
        </w:rPr>
        <w:t>鼓勵研究生踴躍投稿。</w:t>
      </w:r>
    </w:p>
    <w:p w14:paraId="724EBA5E" w14:textId="0E5DFFE6" w:rsidR="00486510" w:rsidRDefault="00486510" w:rsidP="00486510">
      <w:pPr>
        <w:ind w:leftChars="119" w:left="1275" w:hangingChars="412" w:hanging="989"/>
        <w:rPr>
          <w:rFonts w:ascii="標楷體" w:eastAsia="標楷體" w:hAnsi="標楷體"/>
        </w:rPr>
      </w:pPr>
      <w:r w:rsidRPr="009A76F0">
        <w:rPr>
          <w:rFonts w:eastAsia="標楷體"/>
        </w:rPr>
        <w:t xml:space="preserve">        2.</w:t>
      </w:r>
      <w:r w:rsidR="00C50D9D">
        <w:rPr>
          <w:rFonts w:eastAsia="標楷體" w:hint="eastAsia"/>
        </w:rPr>
        <w:t xml:space="preserve"> </w:t>
      </w:r>
      <w:r>
        <w:rPr>
          <w:rFonts w:ascii="標楷體" w:eastAsia="標楷體" w:hAnsi="標楷體" w:hint="eastAsia"/>
        </w:rPr>
        <w:t>推薦</w:t>
      </w:r>
      <w:r w:rsidRPr="00BC61B7">
        <w:rPr>
          <w:rFonts w:ascii="標楷體" w:eastAsia="標楷體" w:hAnsi="標楷體" w:hint="eastAsia"/>
        </w:rPr>
        <w:t>優良稿件並</w:t>
      </w:r>
      <w:r>
        <w:rPr>
          <w:rFonts w:ascii="標楷體" w:eastAsia="標楷體" w:hAnsi="標楷體" w:hint="eastAsia"/>
        </w:rPr>
        <w:t>予</w:t>
      </w:r>
      <w:r w:rsidRPr="00BC61B7">
        <w:rPr>
          <w:rFonts w:ascii="標楷體" w:eastAsia="標楷體" w:hAnsi="標楷體" w:hint="eastAsia"/>
        </w:rPr>
        <w:t>頒獎，送審</w:t>
      </w:r>
      <w:r>
        <w:rPr>
          <w:rFonts w:ascii="標楷體" w:eastAsia="標楷體" w:hAnsi="標楷體" w:hint="eastAsia"/>
        </w:rPr>
        <w:t>後</w:t>
      </w:r>
      <w:r w:rsidRPr="00BC61B7">
        <w:rPr>
          <w:rFonts w:ascii="標楷體" w:eastAsia="標楷體" w:hAnsi="標楷體" w:hint="eastAsia"/>
        </w:rPr>
        <w:t>作為溝通障礙期刊論文</w:t>
      </w:r>
      <w:r>
        <w:rPr>
          <w:rFonts w:ascii="標楷體" w:eastAsia="標楷體" w:hAnsi="標楷體" w:hint="eastAsia"/>
        </w:rPr>
        <w:t>。</w:t>
      </w:r>
    </w:p>
    <w:p w14:paraId="1E06DA11" w14:textId="77777777" w:rsidR="00486510" w:rsidRDefault="00486510" w:rsidP="00486510">
      <w:pPr>
        <w:ind w:leftChars="119" w:left="1275" w:hangingChars="412" w:hanging="989"/>
        <w:rPr>
          <w:rFonts w:ascii="標楷體" w:eastAsia="標楷體" w:hAnsi="標楷體"/>
        </w:rPr>
      </w:pPr>
    </w:p>
    <w:p w14:paraId="07E87879" w14:textId="2234F9CA" w:rsidR="00486510" w:rsidRPr="004A4707" w:rsidRDefault="00486510" w:rsidP="00486510">
      <w:pPr>
        <w:ind w:leftChars="119" w:left="1275" w:hangingChars="412" w:hanging="989"/>
        <w:rPr>
          <w:rFonts w:ascii="標楷體" w:eastAsia="標楷體" w:hAnsi="標楷體"/>
        </w:rPr>
      </w:pPr>
      <w:r w:rsidRPr="004A4707">
        <w:rPr>
          <w:rFonts w:ascii="標楷體" w:eastAsia="標楷體" w:hAnsi="標楷體" w:hint="eastAsia"/>
        </w:rPr>
        <w:t>提案</w:t>
      </w:r>
      <w:r>
        <w:rPr>
          <w:rFonts w:ascii="標楷體" w:eastAsia="標楷體" w:hAnsi="標楷體" w:hint="eastAsia"/>
        </w:rPr>
        <w:t>十</w:t>
      </w:r>
      <w:r w:rsidR="00C50D9D" w:rsidRPr="004A4707">
        <w:rPr>
          <w:rFonts w:ascii="標楷體" w:eastAsia="標楷體" w:hAnsi="標楷體" w:hint="eastAsia"/>
        </w:rPr>
        <w:t>：</w:t>
      </w:r>
      <w:r w:rsidRPr="004A4707">
        <w:rPr>
          <w:rFonts w:ascii="標楷體" w:eastAsia="標楷體" w:hAnsi="標楷體" w:hint="eastAsia"/>
        </w:rPr>
        <w:t>下次理監事會議時間、地點，請討論。</w:t>
      </w:r>
    </w:p>
    <w:p w14:paraId="7C627991" w14:textId="2E5890F1" w:rsidR="00486510" w:rsidRPr="00A5483D" w:rsidRDefault="00486510" w:rsidP="00486510">
      <w:pPr>
        <w:ind w:leftChars="119" w:left="1275" w:hangingChars="412" w:hanging="989"/>
        <w:rPr>
          <w:rFonts w:ascii="標楷體" w:eastAsia="標楷體" w:hAnsi="標楷體"/>
          <w:color w:val="FF0000"/>
        </w:rPr>
      </w:pPr>
      <w:r w:rsidRPr="004A4707">
        <w:rPr>
          <w:rFonts w:ascii="標楷體" w:eastAsia="標楷體" w:hAnsi="標楷體" w:hint="eastAsia"/>
        </w:rPr>
        <w:t>說  明</w:t>
      </w:r>
      <w:r w:rsidR="00C50D9D" w:rsidRPr="004A4707">
        <w:rPr>
          <w:rFonts w:ascii="標楷體" w:eastAsia="標楷體" w:hAnsi="標楷體" w:hint="eastAsia"/>
        </w:rPr>
        <w:t>：</w:t>
      </w:r>
      <w:proofErr w:type="gramStart"/>
      <w:r>
        <w:rPr>
          <w:rFonts w:ascii="標楷體" w:eastAsia="標楷體" w:hAnsi="標楷體" w:hint="eastAsia"/>
        </w:rPr>
        <w:t>往年均在研討會</w:t>
      </w:r>
      <w:proofErr w:type="gramEnd"/>
      <w:r>
        <w:rPr>
          <w:rFonts w:ascii="標楷體" w:eastAsia="標楷體" w:hAnsi="標楷體" w:hint="eastAsia"/>
        </w:rPr>
        <w:t>當天上午</w:t>
      </w:r>
      <w:r w:rsidRPr="009A76F0">
        <w:rPr>
          <w:rFonts w:eastAsia="標楷體"/>
        </w:rPr>
        <w:t>7:40</w:t>
      </w:r>
      <w:r w:rsidRPr="009A76F0">
        <w:rPr>
          <w:rFonts w:eastAsia="標楷體"/>
        </w:rPr>
        <w:t>至</w:t>
      </w:r>
      <w:r w:rsidRPr="009A76F0">
        <w:rPr>
          <w:rFonts w:eastAsia="標楷體"/>
        </w:rPr>
        <w:t>8:30</w:t>
      </w:r>
      <w:r>
        <w:rPr>
          <w:rFonts w:ascii="標楷體" w:eastAsia="標楷體" w:hAnsi="標楷體"/>
        </w:rPr>
        <w:t>召開理監事會議</w:t>
      </w:r>
    </w:p>
    <w:p w14:paraId="68DEB80B" w14:textId="72CB1E8D" w:rsidR="00486510" w:rsidRPr="00BC61B7" w:rsidRDefault="00486510" w:rsidP="00486510">
      <w:pPr>
        <w:ind w:leftChars="119" w:left="1275" w:hangingChars="412" w:hanging="989"/>
        <w:rPr>
          <w:rFonts w:ascii="標楷體" w:eastAsia="標楷體" w:hAnsi="標楷體"/>
          <w:color w:val="000000" w:themeColor="text1"/>
        </w:rPr>
      </w:pPr>
      <w:r w:rsidRPr="004A4707">
        <w:rPr>
          <w:rFonts w:ascii="標楷體" w:eastAsia="標楷體" w:hAnsi="標楷體" w:hint="eastAsia"/>
        </w:rPr>
        <w:t>決  議</w:t>
      </w:r>
      <w:r w:rsidR="00C50D9D" w:rsidRPr="004A4707">
        <w:rPr>
          <w:rFonts w:ascii="標楷體" w:eastAsia="標楷體" w:hAnsi="標楷體" w:hint="eastAsia"/>
        </w:rPr>
        <w:t>：</w:t>
      </w:r>
      <w:r w:rsidRPr="00BC61B7">
        <w:rPr>
          <w:rFonts w:eastAsia="標楷體"/>
          <w:color w:val="000000" w:themeColor="text1"/>
        </w:rPr>
        <w:t>9</w:t>
      </w:r>
      <w:r w:rsidRPr="00BC61B7">
        <w:rPr>
          <w:rFonts w:eastAsia="標楷體"/>
          <w:color w:val="000000" w:themeColor="text1"/>
        </w:rPr>
        <w:t>月</w:t>
      </w:r>
      <w:r w:rsidRPr="00BC61B7">
        <w:rPr>
          <w:rFonts w:eastAsia="標楷體" w:hint="eastAsia"/>
          <w:color w:val="000000" w:themeColor="text1"/>
        </w:rPr>
        <w:t>25</w:t>
      </w:r>
      <w:r w:rsidRPr="00BC61B7">
        <w:rPr>
          <w:rFonts w:eastAsia="標楷體"/>
          <w:color w:val="000000" w:themeColor="text1"/>
        </w:rPr>
        <w:t>日</w:t>
      </w:r>
      <w:r w:rsidRPr="00BC61B7">
        <w:rPr>
          <w:rFonts w:eastAsia="標楷體"/>
          <w:color w:val="000000" w:themeColor="text1"/>
        </w:rPr>
        <w:t>(</w:t>
      </w:r>
      <w:r w:rsidRPr="00BC61B7">
        <w:rPr>
          <w:rFonts w:eastAsia="標楷體"/>
          <w:color w:val="000000" w:themeColor="text1"/>
        </w:rPr>
        <w:t>六</w:t>
      </w:r>
      <w:r w:rsidRPr="00BC61B7">
        <w:rPr>
          <w:rFonts w:eastAsia="標楷體"/>
          <w:color w:val="000000" w:themeColor="text1"/>
        </w:rPr>
        <w:t>)</w:t>
      </w:r>
      <w:r w:rsidRPr="00BC61B7">
        <w:rPr>
          <w:rFonts w:eastAsia="標楷體"/>
          <w:color w:val="000000" w:themeColor="text1"/>
        </w:rPr>
        <w:t>上午</w:t>
      </w:r>
      <w:r w:rsidRPr="00BC61B7">
        <w:rPr>
          <w:rFonts w:eastAsia="標楷體"/>
          <w:color w:val="000000" w:themeColor="text1"/>
        </w:rPr>
        <w:t>7:40</w:t>
      </w:r>
      <w:r w:rsidRPr="00BC61B7">
        <w:rPr>
          <w:rFonts w:eastAsia="標楷體"/>
          <w:color w:val="000000" w:themeColor="text1"/>
        </w:rPr>
        <w:t>分，在研討會會場附近召開。</w:t>
      </w:r>
    </w:p>
    <w:p w14:paraId="43476E50" w14:textId="77777777" w:rsidR="00486510" w:rsidRPr="004A4707" w:rsidRDefault="00486510" w:rsidP="00486510">
      <w:pPr>
        <w:ind w:leftChars="119" w:left="1275" w:hangingChars="412" w:hanging="989"/>
        <w:rPr>
          <w:rFonts w:ascii="標楷體" w:eastAsia="標楷體" w:hAnsi="標楷體"/>
        </w:rPr>
      </w:pPr>
      <w:r w:rsidRPr="004A4707">
        <w:rPr>
          <w:rFonts w:ascii="標楷體" w:eastAsia="標楷體" w:hAnsi="標楷體"/>
        </w:rPr>
        <w:t xml:space="preserve"> </w:t>
      </w:r>
    </w:p>
    <w:p w14:paraId="265FD79E" w14:textId="51FBEB99" w:rsidR="00486510" w:rsidRPr="00BC61B7" w:rsidRDefault="00486510" w:rsidP="00486510">
      <w:pPr>
        <w:ind w:leftChars="119" w:left="1275" w:hangingChars="412" w:hanging="989"/>
        <w:rPr>
          <w:rFonts w:eastAsia="標楷體"/>
          <w:color w:val="000000" w:themeColor="text1"/>
        </w:rPr>
      </w:pPr>
      <w:r w:rsidRPr="004A4707">
        <w:rPr>
          <w:rFonts w:ascii="標楷體" w:eastAsia="標楷體" w:hAnsi="標楷體" w:hint="eastAsia"/>
        </w:rPr>
        <w:t>提案</w:t>
      </w:r>
      <w:r>
        <w:rPr>
          <w:rFonts w:ascii="標楷體" w:eastAsia="標楷體" w:hAnsi="標楷體" w:hint="eastAsia"/>
        </w:rPr>
        <w:t>十一</w:t>
      </w:r>
      <w:r w:rsidR="00C50D9D" w:rsidRPr="004A4707">
        <w:rPr>
          <w:rFonts w:ascii="標楷體" w:eastAsia="標楷體" w:hAnsi="標楷體" w:hint="eastAsia"/>
        </w:rPr>
        <w:t>：</w:t>
      </w:r>
      <w:r w:rsidRPr="00BC61B7">
        <w:rPr>
          <w:rFonts w:eastAsia="標楷體"/>
          <w:color w:val="000000" w:themeColor="text1"/>
        </w:rPr>
        <w:t>20</w:t>
      </w:r>
      <w:r w:rsidRPr="00BC61B7">
        <w:rPr>
          <w:rFonts w:eastAsia="標楷體" w:hint="eastAsia"/>
          <w:color w:val="000000" w:themeColor="text1"/>
        </w:rPr>
        <w:t>21</w:t>
      </w:r>
      <w:r w:rsidRPr="00BC61B7">
        <w:rPr>
          <w:rFonts w:eastAsia="標楷體"/>
          <w:color w:val="000000" w:themeColor="text1"/>
        </w:rPr>
        <w:t>年會第一次籌備工作小組會議時間、地點、出席人員，請討論。</w:t>
      </w:r>
    </w:p>
    <w:p w14:paraId="45DF9919" w14:textId="15ED9773" w:rsidR="00486510" w:rsidRPr="00BC61B7" w:rsidRDefault="00486510" w:rsidP="00486510">
      <w:pPr>
        <w:ind w:leftChars="118" w:left="1272" w:hangingChars="412" w:hanging="989"/>
        <w:rPr>
          <w:rFonts w:eastAsia="標楷體"/>
          <w:color w:val="000000" w:themeColor="text1"/>
        </w:rPr>
      </w:pPr>
      <w:r w:rsidRPr="00BC61B7">
        <w:rPr>
          <w:rFonts w:eastAsia="標楷體" w:hint="eastAsia"/>
          <w:color w:val="000000" w:themeColor="text1"/>
        </w:rPr>
        <w:t>說</w:t>
      </w:r>
      <w:r w:rsidRPr="00BC61B7">
        <w:rPr>
          <w:rFonts w:eastAsia="標楷體" w:hint="eastAsia"/>
          <w:color w:val="000000" w:themeColor="text1"/>
        </w:rPr>
        <w:t xml:space="preserve">  </w:t>
      </w:r>
      <w:r w:rsidR="00C50D9D">
        <w:rPr>
          <w:rFonts w:eastAsia="標楷體" w:hint="eastAsia"/>
          <w:color w:val="000000" w:themeColor="text1"/>
        </w:rPr>
        <w:t xml:space="preserve">  </w:t>
      </w:r>
      <w:r w:rsidRPr="00BC61B7">
        <w:rPr>
          <w:rFonts w:eastAsia="標楷體" w:hint="eastAsia"/>
          <w:color w:val="000000" w:themeColor="text1"/>
        </w:rPr>
        <w:t>明</w:t>
      </w:r>
      <w:r w:rsidR="00C50D9D" w:rsidRPr="004A4707">
        <w:rPr>
          <w:rFonts w:ascii="標楷體" w:eastAsia="標楷體" w:hAnsi="標楷體" w:hint="eastAsia"/>
        </w:rPr>
        <w:t>：</w:t>
      </w:r>
      <w:r w:rsidRPr="00BC61B7">
        <w:rPr>
          <w:rFonts w:eastAsia="標楷體" w:hint="eastAsia"/>
          <w:color w:val="000000" w:themeColor="text1"/>
        </w:rPr>
        <w:t>研討會</w:t>
      </w:r>
      <w:r w:rsidRPr="00BC61B7">
        <w:rPr>
          <w:rFonts w:eastAsia="標楷體"/>
          <w:color w:val="000000" w:themeColor="text1"/>
        </w:rPr>
        <w:t>籌備工作小組委員，是否比照往年，麻煩</w:t>
      </w:r>
      <w:r w:rsidRPr="00BC61B7">
        <w:rPr>
          <w:rFonts w:eastAsia="標楷體" w:hint="eastAsia"/>
          <w:color w:val="000000" w:themeColor="text1"/>
        </w:rPr>
        <w:t>理事長及</w:t>
      </w:r>
      <w:proofErr w:type="gramStart"/>
      <w:r w:rsidRPr="00BC61B7">
        <w:rPr>
          <w:rFonts w:eastAsia="標楷體"/>
          <w:color w:val="000000" w:themeColor="text1"/>
        </w:rPr>
        <w:t>北部理</w:t>
      </w:r>
      <w:proofErr w:type="gramEnd"/>
      <w:r w:rsidRPr="00BC61B7">
        <w:rPr>
          <w:rFonts w:eastAsia="標楷體"/>
          <w:color w:val="000000" w:themeColor="text1"/>
        </w:rPr>
        <w:t>監事出席</w:t>
      </w:r>
      <w:r w:rsidRPr="00BC61B7">
        <w:rPr>
          <w:rFonts w:eastAsia="標楷體" w:hint="eastAsia"/>
          <w:color w:val="000000" w:themeColor="text1"/>
        </w:rPr>
        <w:t>。</w:t>
      </w:r>
    </w:p>
    <w:p w14:paraId="2E011F9C" w14:textId="7D979256" w:rsidR="00486510" w:rsidRDefault="00486510" w:rsidP="00486510">
      <w:pPr>
        <w:ind w:leftChars="118" w:left="1272" w:hangingChars="412" w:hanging="989"/>
        <w:rPr>
          <w:rFonts w:eastAsia="標楷體"/>
        </w:rPr>
      </w:pPr>
      <w:r w:rsidRPr="00BC61B7">
        <w:rPr>
          <w:rFonts w:eastAsia="標楷體" w:hint="eastAsia"/>
          <w:color w:val="000000" w:themeColor="text1"/>
        </w:rPr>
        <w:t>決</w:t>
      </w:r>
      <w:r w:rsidRPr="00BC61B7">
        <w:rPr>
          <w:rFonts w:eastAsia="標楷體" w:hint="eastAsia"/>
          <w:color w:val="000000" w:themeColor="text1"/>
        </w:rPr>
        <w:t xml:space="preserve">  </w:t>
      </w:r>
      <w:r w:rsidR="00C50D9D">
        <w:rPr>
          <w:rFonts w:eastAsia="標楷體" w:hint="eastAsia"/>
          <w:color w:val="000000" w:themeColor="text1"/>
        </w:rPr>
        <w:t xml:space="preserve">  </w:t>
      </w:r>
      <w:r w:rsidRPr="00BC61B7">
        <w:rPr>
          <w:rFonts w:eastAsia="標楷體" w:hint="eastAsia"/>
          <w:color w:val="000000" w:themeColor="text1"/>
        </w:rPr>
        <w:t>議</w:t>
      </w:r>
      <w:r w:rsidR="00C50D9D" w:rsidRPr="004A4707">
        <w:rPr>
          <w:rFonts w:ascii="標楷體" w:eastAsia="標楷體" w:hAnsi="標楷體" w:hint="eastAsia"/>
        </w:rPr>
        <w:t>：</w:t>
      </w:r>
      <w:r w:rsidRPr="00BC61B7">
        <w:rPr>
          <w:rFonts w:eastAsia="標楷體" w:hint="eastAsia"/>
          <w:color w:val="000000" w:themeColor="text1"/>
        </w:rPr>
        <w:t>2021</w:t>
      </w:r>
      <w:r w:rsidRPr="00BC61B7">
        <w:rPr>
          <w:rFonts w:eastAsia="標楷體" w:hint="eastAsia"/>
          <w:color w:val="000000" w:themeColor="text1"/>
        </w:rPr>
        <w:t>年</w:t>
      </w:r>
      <w:r w:rsidRPr="00BC61B7">
        <w:rPr>
          <w:rFonts w:eastAsia="標楷體" w:hint="eastAsia"/>
          <w:color w:val="000000" w:themeColor="text1"/>
        </w:rPr>
        <w:t>6</w:t>
      </w:r>
      <w:r w:rsidRPr="00BC61B7">
        <w:rPr>
          <w:rFonts w:eastAsia="標楷體"/>
          <w:color w:val="000000" w:themeColor="text1"/>
        </w:rPr>
        <w:t>月</w:t>
      </w:r>
      <w:r w:rsidRPr="00BC61B7">
        <w:rPr>
          <w:rFonts w:eastAsia="標楷體" w:hint="eastAsia"/>
          <w:color w:val="000000" w:themeColor="text1"/>
        </w:rPr>
        <w:t>5</w:t>
      </w:r>
      <w:r w:rsidRPr="00BC61B7">
        <w:rPr>
          <w:rFonts w:eastAsia="標楷體"/>
          <w:color w:val="000000" w:themeColor="text1"/>
        </w:rPr>
        <w:t>日</w:t>
      </w:r>
      <w:r w:rsidRPr="00BC61B7">
        <w:rPr>
          <w:rFonts w:eastAsia="標楷體"/>
          <w:color w:val="000000" w:themeColor="text1"/>
        </w:rPr>
        <w:t>(</w:t>
      </w:r>
      <w:r w:rsidRPr="00BC61B7">
        <w:rPr>
          <w:rFonts w:eastAsia="標楷體" w:hint="eastAsia"/>
          <w:color w:val="000000" w:themeColor="text1"/>
        </w:rPr>
        <w:t>六</w:t>
      </w:r>
      <w:r w:rsidRPr="00BC61B7">
        <w:rPr>
          <w:rFonts w:eastAsia="標楷體"/>
          <w:color w:val="000000" w:themeColor="text1"/>
        </w:rPr>
        <w:t>)</w:t>
      </w:r>
      <w:r w:rsidRPr="00BC61B7">
        <w:rPr>
          <w:rFonts w:eastAsia="標楷體" w:hint="eastAsia"/>
          <w:color w:val="000000" w:themeColor="text1"/>
        </w:rPr>
        <w:t>上午</w:t>
      </w:r>
      <w:r w:rsidRPr="00BC61B7">
        <w:rPr>
          <w:rFonts w:eastAsia="標楷體" w:hint="eastAsia"/>
          <w:color w:val="000000" w:themeColor="text1"/>
        </w:rPr>
        <w:t>10</w:t>
      </w:r>
      <w:r w:rsidRPr="00BC61B7">
        <w:rPr>
          <w:rFonts w:eastAsia="標楷體"/>
          <w:color w:val="000000" w:themeColor="text1"/>
        </w:rPr>
        <w:t>點，</w:t>
      </w:r>
      <w:r w:rsidRPr="00BC61B7">
        <w:rPr>
          <w:rFonts w:eastAsia="標楷體" w:hint="eastAsia"/>
          <w:color w:val="000000" w:themeColor="text1"/>
        </w:rPr>
        <w:t>在</w:t>
      </w:r>
      <w:proofErr w:type="gramStart"/>
      <w:r w:rsidRPr="00BC61B7">
        <w:rPr>
          <w:rFonts w:eastAsia="標楷體" w:hint="eastAsia"/>
          <w:color w:val="000000" w:themeColor="text1"/>
        </w:rPr>
        <w:t>臺</w:t>
      </w:r>
      <w:proofErr w:type="gramEnd"/>
      <w:r w:rsidRPr="00BC61B7">
        <w:rPr>
          <w:rFonts w:eastAsia="標楷體" w:hint="eastAsia"/>
          <w:color w:val="000000" w:themeColor="text1"/>
        </w:rPr>
        <w:t>師大博愛樓</w:t>
      </w:r>
      <w:r w:rsidRPr="004A4707">
        <w:rPr>
          <w:rFonts w:eastAsia="標楷體" w:hint="eastAsia"/>
        </w:rPr>
        <w:t>會議室</w:t>
      </w:r>
      <w:r>
        <w:rPr>
          <w:rFonts w:eastAsia="標楷體" w:hint="eastAsia"/>
        </w:rPr>
        <w:t>舉行</w:t>
      </w:r>
      <w:r w:rsidRPr="004A4707">
        <w:rPr>
          <w:rFonts w:eastAsia="標楷體" w:hint="eastAsia"/>
        </w:rPr>
        <w:t>。</w:t>
      </w:r>
    </w:p>
    <w:p w14:paraId="7C26811B" w14:textId="77777777" w:rsidR="00486510" w:rsidRDefault="00486510" w:rsidP="00486510">
      <w:pPr>
        <w:ind w:leftChars="118" w:left="1272" w:hangingChars="412" w:hanging="989"/>
        <w:rPr>
          <w:rFonts w:eastAsia="標楷體"/>
        </w:rPr>
      </w:pPr>
    </w:p>
    <w:p w14:paraId="6C33D60D" w14:textId="6838F99A" w:rsidR="00486510" w:rsidRDefault="00486510" w:rsidP="00486510">
      <w:pPr>
        <w:ind w:leftChars="118" w:left="1272" w:hangingChars="412" w:hanging="989"/>
        <w:rPr>
          <w:rFonts w:eastAsia="標楷體"/>
        </w:rPr>
      </w:pPr>
      <w:r w:rsidRPr="00AA5AC6">
        <w:rPr>
          <w:rFonts w:eastAsia="標楷體" w:hint="eastAsia"/>
        </w:rPr>
        <w:t>提案十</w:t>
      </w:r>
      <w:r>
        <w:rPr>
          <w:rFonts w:eastAsia="標楷體" w:hint="eastAsia"/>
        </w:rPr>
        <w:t>二</w:t>
      </w:r>
      <w:r w:rsidR="00C50D9D" w:rsidRPr="004A4707">
        <w:rPr>
          <w:rFonts w:ascii="標楷體" w:eastAsia="標楷體" w:hAnsi="標楷體" w:hint="eastAsia"/>
        </w:rPr>
        <w:t>：</w:t>
      </w:r>
      <w:r>
        <w:rPr>
          <w:rFonts w:eastAsia="標楷體" w:hint="eastAsia"/>
        </w:rPr>
        <w:t>本會會址是否需要變更</w:t>
      </w:r>
      <w:r>
        <w:rPr>
          <w:rFonts w:eastAsia="標楷體" w:hint="eastAsia"/>
        </w:rPr>
        <w:t>?</w:t>
      </w:r>
    </w:p>
    <w:p w14:paraId="1BA7AAA2" w14:textId="1F9A831B" w:rsidR="00486510" w:rsidRPr="00AA5AC6" w:rsidRDefault="00486510" w:rsidP="00486510">
      <w:pPr>
        <w:ind w:leftChars="118" w:left="1272" w:hangingChars="412" w:hanging="989"/>
        <w:rPr>
          <w:rFonts w:eastAsia="標楷體"/>
        </w:rPr>
      </w:pPr>
      <w:r w:rsidRPr="00AA5AC6">
        <w:rPr>
          <w:rFonts w:eastAsia="標楷體" w:hint="eastAsia"/>
        </w:rPr>
        <w:t>說</w:t>
      </w:r>
      <w:r w:rsidRPr="00AA5AC6">
        <w:rPr>
          <w:rFonts w:eastAsia="標楷體" w:hint="eastAsia"/>
        </w:rPr>
        <w:t xml:space="preserve">  </w:t>
      </w:r>
      <w:r w:rsidR="00C50D9D">
        <w:rPr>
          <w:rFonts w:eastAsia="標楷體" w:hint="eastAsia"/>
        </w:rPr>
        <w:t xml:space="preserve">  </w:t>
      </w:r>
      <w:r w:rsidR="00C50D9D">
        <w:rPr>
          <w:rFonts w:eastAsia="標楷體" w:hint="eastAsia"/>
        </w:rPr>
        <w:t>明</w:t>
      </w:r>
      <w:r w:rsidR="00C50D9D" w:rsidRPr="004A4707">
        <w:rPr>
          <w:rFonts w:ascii="標楷體" w:eastAsia="標楷體" w:hAnsi="標楷體" w:hint="eastAsia"/>
        </w:rPr>
        <w:t>：</w:t>
      </w:r>
      <w:r>
        <w:rPr>
          <w:rFonts w:eastAsia="標楷體" w:hint="eastAsia"/>
        </w:rPr>
        <w:t>口頭說明</w:t>
      </w:r>
      <w:r>
        <w:rPr>
          <w:rFonts w:ascii="標楷體" w:eastAsia="標楷體" w:hAnsi="標楷體" w:hint="eastAsia"/>
        </w:rPr>
        <w:t>。</w:t>
      </w:r>
    </w:p>
    <w:p w14:paraId="0A49D0B6" w14:textId="3AC6FDBA" w:rsidR="00486510" w:rsidRDefault="00486510" w:rsidP="00486510">
      <w:pPr>
        <w:ind w:leftChars="118" w:left="1272" w:hangingChars="412" w:hanging="989"/>
        <w:rPr>
          <w:rFonts w:eastAsia="標楷體"/>
        </w:rPr>
      </w:pPr>
      <w:r w:rsidRPr="00AA5AC6">
        <w:rPr>
          <w:rFonts w:eastAsia="標楷體" w:hint="eastAsia"/>
        </w:rPr>
        <w:t>決</w:t>
      </w:r>
      <w:r w:rsidRPr="00AA5AC6">
        <w:rPr>
          <w:rFonts w:eastAsia="標楷體" w:hint="eastAsia"/>
        </w:rPr>
        <w:t xml:space="preserve">  </w:t>
      </w:r>
      <w:r w:rsidR="00C50D9D">
        <w:rPr>
          <w:rFonts w:eastAsia="標楷體" w:hint="eastAsia"/>
        </w:rPr>
        <w:t xml:space="preserve">  </w:t>
      </w:r>
      <w:r w:rsidRPr="00AA5AC6">
        <w:rPr>
          <w:rFonts w:eastAsia="標楷體" w:hint="eastAsia"/>
        </w:rPr>
        <w:t>議：</w:t>
      </w:r>
      <w:r>
        <w:rPr>
          <w:rFonts w:eastAsia="標楷體" w:hint="eastAsia"/>
        </w:rPr>
        <w:t>目前暫維持現狀，再由</w:t>
      </w:r>
      <w:proofErr w:type="gramStart"/>
      <w:r>
        <w:rPr>
          <w:rFonts w:eastAsia="標楷體" w:hint="eastAsia"/>
        </w:rPr>
        <w:t>下屆新理事長</w:t>
      </w:r>
      <w:proofErr w:type="gramEnd"/>
      <w:r>
        <w:rPr>
          <w:rFonts w:eastAsia="標楷體" w:hint="eastAsia"/>
        </w:rPr>
        <w:t>決定</w:t>
      </w:r>
      <w:r>
        <w:rPr>
          <w:rFonts w:ascii="標楷體" w:eastAsia="標楷體" w:hAnsi="標楷體" w:hint="eastAsia"/>
        </w:rPr>
        <w:t>。</w:t>
      </w:r>
    </w:p>
    <w:p w14:paraId="2B3FF117" w14:textId="77777777" w:rsidR="00486510" w:rsidRPr="002535DA" w:rsidRDefault="00486510" w:rsidP="00486510">
      <w:pPr>
        <w:ind w:rightChars="-220" w:right="-528"/>
        <w:rPr>
          <w:rFonts w:ascii="標楷體" w:eastAsia="標楷體" w:hAnsi="標楷體"/>
          <w:color w:val="FF0000"/>
        </w:rPr>
      </w:pPr>
      <w:r w:rsidRPr="002535DA">
        <w:rPr>
          <w:rFonts w:ascii="標楷體" w:eastAsia="標楷體" w:hAnsi="標楷體"/>
          <w:color w:val="FF0000"/>
        </w:rPr>
        <w:t xml:space="preserve"> </w:t>
      </w:r>
    </w:p>
    <w:p w14:paraId="4F10C065" w14:textId="77777777" w:rsidR="00486510" w:rsidRDefault="00486510" w:rsidP="00486510">
      <w:pPr>
        <w:rPr>
          <w:rFonts w:ascii="標楷體" w:eastAsia="標楷體" w:hAnsi="標楷體" w:cs="標楷體"/>
        </w:rPr>
      </w:pPr>
      <w:r>
        <w:rPr>
          <w:rFonts w:ascii="標楷體" w:eastAsia="標楷體" w:hAnsi="標楷體" w:cs="標楷體" w:hint="eastAsia"/>
        </w:rPr>
        <w:t>七</w:t>
      </w:r>
      <w:r w:rsidRPr="004A4707">
        <w:rPr>
          <w:rFonts w:ascii="標楷體" w:eastAsia="標楷體" w:hAnsi="標楷體" w:cs="標楷體" w:hint="eastAsia"/>
        </w:rPr>
        <w:t>、</w:t>
      </w:r>
      <w:r>
        <w:rPr>
          <w:rFonts w:ascii="標楷體" w:eastAsia="標楷體" w:hAnsi="標楷體" w:cs="標楷體" w:hint="eastAsia"/>
        </w:rPr>
        <w:t>臨時動議:</w:t>
      </w:r>
    </w:p>
    <w:p w14:paraId="50B1AFA4" w14:textId="6FC7E1B1" w:rsidR="00486510" w:rsidRPr="00C50D9D" w:rsidRDefault="00486510" w:rsidP="0037582E">
      <w:pPr>
        <w:pStyle w:val="a8"/>
        <w:widowControl/>
        <w:numPr>
          <w:ilvl w:val="1"/>
          <w:numId w:val="6"/>
        </w:numPr>
        <w:ind w:leftChars="0"/>
        <w:rPr>
          <w:rFonts w:ascii="標楷體" w:eastAsia="標楷體" w:hAnsi="標楷體" w:cs="標楷體"/>
        </w:rPr>
      </w:pPr>
      <w:r w:rsidRPr="00C50D9D">
        <w:rPr>
          <w:rFonts w:ascii="標楷體" w:eastAsia="標楷體" w:hAnsi="標楷體" w:cs="標楷體" w:hint="eastAsia"/>
        </w:rPr>
        <w:t>推薦林寶貴教授參加星雲終身教育典範獎，相關細節由黃玉枝教授辦理</w:t>
      </w:r>
      <w:r w:rsidRPr="00C50D9D">
        <w:rPr>
          <w:rFonts w:ascii="標楷體" w:eastAsia="標楷體" w:hAnsi="標楷體" w:hint="eastAsia"/>
        </w:rPr>
        <w:t>。</w:t>
      </w:r>
    </w:p>
    <w:p w14:paraId="4BAC1552" w14:textId="77777777" w:rsidR="00486510" w:rsidRDefault="00486510" w:rsidP="00486510">
      <w:pPr>
        <w:widowControl/>
        <w:rPr>
          <w:rFonts w:ascii="標楷體" w:eastAsia="標楷體" w:hAnsi="標楷體" w:cs="標楷體"/>
        </w:rPr>
      </w:pPr>
    </w:p>
    <w:p w14:paraId="23BAD677" w14:textId="77777777" w:rsidR="00486510" w:rsidRPr="0013669B" w:rsidRDefault="00486510" w:rsidP="00486510">
      <w:pPr>
        <w:widowControl/>
        <w:rPr>
          <w:rFonts w:ascii="標楷體" w:eastAsia="標楷體" w:hAnsi="標楷體"/>
        </w:rPr>
      </w:pPr>
      <w:r w:rsidRPr="007B2098">
        <w:rPr>
          <w:rFonts w:ascii="標楷體" w:eastAsia="標楷體" w:hAnsi="標楷體" w:cs="標楷體" w:hint="eastAsia"/>
        </w:rPr>
        <w:t>八</w:t>
      </w:r>
      <w:r w:rsidRPr="007B2098">
        <w:rPr>
          <w:rFonts w:ascii="標楷體" w:eastAsia="標楷體" w:hAnsi="標楷體" w:cs="標楷體"/>
        </w:rPr>
        <w:t>、散會</w:t>
      </w:r>
    </w:p>
    <w:p w14:paraId="14D3EED4" w14:textId="40A5420F" w:rsidR="004B6400" w:rsidRDefault="004B6400">
      <w:pPr>
        <w:widowControl/>
        <w:rPr>
          <w:rFonts w:eastAsia="標楷體"/>
          <w:b/>
          <w:sz w:val="32"/>
          <w:szCs w:val="32"/>
        </w:rPr>
      </w:pPr>
    </w:p>
    <w:p w14:paraId="010A9D38" w14:textId="77777777" w:rsidR="00C50D9D" w:rsidRDefault="00C50D9D">
      <w:pPr>
        <w:widowControl/>
        <w:rPr>
          <w:rFonts w:eastAsia="標楷體"/>
          <w:b/>
          <w:sz w:val="32"/>
          <w:szCs w:val="32"/>
        </w:rPr>
      </w:pPr>
      <w:r>
        <w:rPr>
          <w:rFonts w:eastAsia="標楷體"/>
          <w:b/>
          <w:sz w:val="32"/>
          <w:szCs w:val="32"/>
        </w:rPr>
        <w:br w:type="page"/>
      </w:r>
    </w:p>
    <w:p w14:paraId="5DC177F8" w14:textId="794F700D" w:rsidR="004803C4" w:rsidRPr="00D011FF" w:rsidRDefault="004B6400" w:rsidP="004803C4">
      <w:pPr>
        <w:widowControl/>
        <w:snapToGrid w:val="0"/>
        <w:jc w:val="center"/>
        <w:rPr>
          <w:rFonts w:eastAsia="標楷體"/>
          <w:b/>
          <w:sz w:val="32"/>
          <w:szCs w:val="32"/>
        </w:rPr>
      </w:pPr>
      <w:r w:rsidRPr="004B6400">
        <w:rPr>
          <w:rFonts w:eastAsia="標楷體"/>
          <w:b/>
          <w:sz w:val="32"/>
          <w:szCs w:val="32"/>
        </w:rPr>
        <w:lastRenderedPageBreak/>
        <w:t>拾</w:t>
      </w:r>
      <w:r w:rsidR="00D011FF">
        <w:rPr>
          <w:rFonts w:eastAsia="標楷體" w:hint="eastAsia"/>
          <w:b/>
          <w:color w:val="000000" w:themeColor="text1"/>
          <w:sz w:val="32"/>
          <w:szCs w:val="32"/>
        </w:rPr>
        <w:t>叁</w:t>
      </w:r>
      <w:r w:rsidR="00D011FF">
        <w:rPr>
          <w:rFonts w:eastAsia="標楷體" w:hint="eastAsia"/>
          <w:b/>
          <w:color w:val="000000" w:themeColor="text1"/>
          <w:sz w:val="32"/>
          <w:szCs w:val="32"/>
        </w:rPr>
        <w:t>-1</w:t>
      </w:r>
      <w:r w:rsidRPr="004B6400">
        <w:rPr>
          <w:rFonts w:eastAsia="標楷體"/>
          <w:b/>
          <w:sz w:val="32"/>
          <w:szCs w:val="32"/>
        </w:rPr>
        <w:t>、</w:t>
      </w:r>
      <w:r w:rsidR="004803C4" w:rsidRPr="00D011FF">
        <w:rPr>
          <w:rFonts w:eastAsia="標楷體" w:hint="eastAsia"/>
          <w:b/>
          <w:sz w:val="32"/>
          <w:szCs w:val="32"/>
        </w:rPr>
        <w:t>中華溝通障礙教育學會第</w:t>
      </w:r>
      <w:r w:rsidR="00D011FF" w:rsidRPr="00D011FF">
        <w:rPr>
          <w:rFonts w:eastAsia="標楷體" w:hint="eastAsia"/>
          <w:b/>
          <w:sz w:val="32"/>
          <w:szCs w:val="32"/>
        </w:rPr>
        <w:t>六</w:t>
      </w:r>
      <w:r w:rsidR="004803C4" w:rsidRPr="00D011FF">
        <w:rPr>
          <w:rFonts w:eastAsia="標楷體" w:hint="eastAsia"/>
          <w:b/>
          <w:sz w:val="32"/>
          <w:szCs w:val="32"/>
        </w:rPr>
        <w:t>屆年會第一次視訊籌備暨</w:t>
      </w:r>
    </w:p>
    <w:p w14:paraId="6224546F" w14:textId="77777777" w:rsidR="004803C4" w:rsidRPr="00D011FF" w:rsidRDefault="004803C4" w:rsidP="00D011FF">
      <w:pPr>
        <w:widowControl/>
        <w:snapToGrid w:val="0"/>
        <w:jc w:val="center"/>
        <w:rPr>
          <w:rFonts w:eastAsia="標楷體"/>
          <w:b/>
          <w:sz w:val="32"/>
          <w:szCs w:val="32"/>
        </w:rPr>
      </w:pPr>
      <w:r w:rsidRPr="00D011FF">
        <w:rPr>
          <w:rFonts w:eastAsia="標楷體" w:hint="eastAsia"/>
          <w:b/>
          <w:sz w:val="32"/>
          <w:szCs w:val="32"/>
        </w:rPr>
        <w:t>第六屆第</w:t>
      </w:r>
      <w:r w:rsidRPr="00D011FF">
        <w:rPr>
          <w:rFonts w:eastAsia="標楷體"/>
          <w:b/>
          <w:sz w:val="32"/>
          <w:szCs w:val="32"/>
        </w:rPr>
        <w:t>8</w:t>
      </w:r>
      <w:r w:rsidRPr="00D011FF">
        <w:rPr>
          <w:rFonts w:eastAsia="標楷體" w:hint="eastAsia"/>
          <w:b/>
          <w:sz w:val="32"/>
          <w:szCs w:val="32"/>
        </w:rPr>
        <w:t>次理監事會議記錄</w:t>
      </w:r>
    </w:p>
    <w:p w14:paraId="26C82362" w14:textId="77777777" w:rsidR="004803C4" w:rsidRPr="00CE725F" w:rsidRDefault="004803C4" w:rsidP="004803C4">
      <w:pPr>
        <w:tabs>
          <w:tab w:val="left" w:pos="7230"/>
        </w:tabs>
        <w:rPr>
          <w:rFonts w:eastAsia="標楷體"/>
          <w:color w:val="000000"/>
        </w:rPr>
      </w:pPr>
      <w:r w:rsidRPr="00CE725F">
        <w:rPr>
          <w:rFonts w:eastAsia="標楷體" w:hint="eastAsia"/>
          <w:color w:val="000000"/>
        </w:rPr>
        <w:t>一</w:t>
      </w:r>
      <w:r w:rsidRPr="00CE725F">
        <w:rPr>
          <w:rFonts w:ascii="標楷體" w:eastAsia="標楷體" w:hAnsi="標楷體" w:hint="eastAsia"/>
          <w:color w:val="000000"/>
        </w:rPr>
        <w:t>、</w:t>
      </w:r>
      <w:r w:rsidRPr="00CE725F">
        <w:rPr>
          <w:rFonts w:eastAsia="標楷體" w:hint="eastAsia"/>
          <w:color w:val="000000"/>
        </w:rPr>
        <w:t>時</w:t>
      </w:r>
      <w:r w:rsidRPr="00CE725F">
        <w:rPr>
          <w:rFonts w:eastAsia="標楷體"/>
          <w:color w:val="000000"/>
        </w:rPr>
        <w:t xml:space="preserve">    </w:t>
      </w:r>
      <w:r w:rsidRPr="00CE725F">
        <w:rPr>
          <w:rFonts w:eastAsia="標楷體" w:hint="eastAsia"/>
          <w:color w:val="000000"/>
        </w:rPr>
        <w:t>間</w:t>
      </w:r>
      <w:r w:rsidRPr="00CE725F">
        <w:rPr>
          <w:rFonts w:ascii="標楷體" w:eastAsia="標楷體" w:hAnsi="標楷體" w:cs="標楷體" w:hint="eastAsia"/>
          <w:color w:val="000000"/>
        </w:rPr>
        <w:t>：</w:t>
      </w:r>
      <w:r w:rsidRPr="00CE725F">
        <w:rPr>
          <w:rFonts w:eastAsia="標楷體"/>
          <w:color w:val="000000"/>
        </w:rPr>
        <w:t>2021</w:t>
      </w:r>
      <w:r w:rsidRPr="00CE725F">
        <w:rPr>
          <w:rFonts w:eastAsia="標楷體" w:hint="eastAsia"/>
          <w:color w:val="000000"/>
        </w:rPr>
        <w:t>年</w:t>
      </w:r>
      <w:r>
        <w:rPr>
          <w:rFonts w:eastAsia="標楷體" w:hint="eastAsia"/>
          <w:color w:val="000000"/>
        </w:rPr>
        <w:t>7</w:t>
      </w:r>
      <w:r w:rsidRPr="00CE725F">
        <w:rPr>
          <w:rFonts w:eastAsia="標楷體" w:hint="eastAsia"/>
          <w:color w:val="000000"/>
        </w:rPr>
        <w:t>月</w:t>
      </w:r>
      <w:r>
        <w:rPr>
          <w:rFonts w:eastAsia="標楷體" w:hint="eastAsia"/>
          <w:color w:val="000000"/>
        </w:rPr>
        <w:t>3</w:t>
      </w:r>
      <w:r w:rsidRPr="00CE725F">
        <w:rPr>
          <w:rFonts w:eastAsia="標楷體" w:hint="eastAsia"/>
          <w:color w:val="000000"/>
        </w:rPr>
        <w:t>日</w:t>
      </w:r>
      <w:r w:rsidRPr="00CE725F">
        <w:rPr>
          <w:rFonts w:eastAsia="標楷體"/>
          <w:color w:val="000000"/>
        </w:rPr>
        <w:t>(</w:t>
      </w:r>
      <w:r w:rsidRPr="00CE725F">
        <w:rPr>
          <w:rFonts w:eastAsia="標楷體" w:hint="eastAsia"/>
          <w:color w:val="000000"/>
        </w:rPr>
        <w:t>六</w:t>
      </w:r>
      <w:r w:rsidRPr="00CE725F">
        <w:rPr>
          <w:rFonts w:eastAsia="標楷體"/>
          <w:color w:val="000000"/>
        </w:rPr>
        <w:t>)</w:t>
      </w:r>
      <w:r w:rsidRPr="00CE725F">
        <w:rPr>
          <w:rFonts w:eastAsia="標楷體" w:hint="eastAsia"/>
          <w:color w:val="000000"/>
        </w:rPr>
        <w:t>上午</w:t>
      </w:r>
      <w:r w:rsidRPr="00CE725F">
        <w:rPr>
          <w:rFonts w:eastAsia="標楷體"/>
          <w:color w:val="000000"/>
        </w:rPr>
        <w:t>10</w:t>
      </w:r>
      <w:r w:rsidRPr="00CE725F">
        <w:rPr>
          <w:rFonts w:eastAsia="標楷體" w:hint="eastAsia"/>
          <w:color w:val="000000"/>
        </w:rPr>
        <w:t>：</w:t>
      </w:r>
      <w:r w:rsidRPr="00CE725F">
        <w:rPr>
          <w:rFonts w:eastAsia="標楷體"/>
          <w:color w:val="000000"/>
        </w:rPr>
        <w:t>00</w:t>
      </w:r>
      <w:r w:rsidRPr="00922696">
        <w:rPr>
          <w:rFonts w:eastAsia="標楷體"/>
        </w:rPr>
        <w:t>起</w:t>
      </w:r>
      <w:r w:rsidRPr="00CE725F">
        <w:rPr>
          <w:rFonts w:eastAsia="標楷體"/>
          <w:color w:val="FF0000"/>
        </w:rPr>
        <w:t xml:space="preserve"> </w:t>
      </w:r>
    </w:p>
    <w:p w14:paraId="67022025" w14:textId="77777777" w:rsidR="004803C4" w:rsidRPr="00CE725F" w:rsidRDefault="004803C4" w:rsidP="004803C4">
      <w:pPr>
        <w:rPr>
          <w:rFonts w:ascii="標楷體" w:eastAsia="標楷體" w:hAnsi="標楷體"/>
          <w:color w:val="000000"/>
        </w:rPr>
      </w:pPr>
      <w:r w:rsidRPr="00CE725F">
        <w:rPr>
          <w:rFonts w:ascii="標楷體" w:eastAsia="標楷體" w:hAnsi="標楷體" w:cs="標楷體" w:hint="eastAsia"/>
          <w:color w:val="000000"/>
        </w:rPr>
        <w:t>二、地    點：</w:t>
      </w:r>
      <w:proofErr w:type="gramStart"/>
      <w:r>
        <w:rPr>
          <w:rFonts w:ascii="標楷體" w:eastAsia="標楷體" w:hAnsi="標楷體" w:cs="標楷體" w:hint="eastAsia"/>
          <w:color w:val="000000"/>
        </w:rPr>
        <w:t>線上會議</w:t>
      </w:r>
      <w:proofErr w:type="gramEnd"/>
      <w:r w:rsidRPr="00CE725F">
        <w:rPr>
          <w:rFonts w:ascii="標楷體" w:eastAsia="標楷體" w:hAnsi="標楷體" w:hint="eastAsia"/>
          <w:color w:val="000000"/>
        </w:rPr>
        <w:t xml:space="preserve"> </w:t>
      </w:r>
    </w:p>
    <w:p w14:paraId="57981876" w14:textId="77777777" w:rsidR="004803C4" w:rsidRPr="00CE725F" w:rsidRDefault="004803C4" w:rsidP="004803C4">
      <w:pPr>
        <w:rPr>
          <w:rFonts w:ascii="標楷體" w:eastAsia="標楷體" w:hAnsi="標楷體" w:cs="標楷體"/>
          <w:color w:val="000000"/>
        </w:rPr>
      </w:pPr>
      <w:r w:rsidRPr="00CE725F">
        <w:rPr>
          <w:rFonts w:ascii="標楷體" w:eastAsia="標楷體" w:hAnsi="標楷體" w:cs="標楷體" w:hint="eastAsia"/>
          <w:color w:val="000000"/>
        </w:rPr>
        <w:t>三、主    席：</w:t>
      </w:r>
      <w:r w:rsidRPr="00CE725F">
        <w:rPr>
          <w:rFonts w:ascii="標楷體" w:eastAsia="標楷體" w:hAnsi="標楷體" w:hint="eastAsia"/>
          <w:color w:val="000000"/>
        </w:rPr>
        <w:t>林玉霞</w:t>
      </w:r>
      <w:r w:rsidRPr="00CE725F">
        <w:rPr>
          <w:rFonts w:ascii="標楷體" w:eastAsia="標楷體" w:hAnsi="標楷體" w:cs="標楷體" w:hint="eastAsia"/>
          <w:color w:val="000000"/>
        </w:rPr>
        <w:t>理事長</w:t>
      </w:r>
      <w:r>
        <w:rPr>
          <w:rFonts w:ascii="標楷體" w:eastAsia="標楷體" w:hAnsi="標楷體" w:cs="標楷體" w:hint="eastAsia"/>
          <w:color w:val="000000"/>
        </w:rPr>
        <w:t xml:space="preserve">                   </w:t>
      </w:r>
      <w:r w:rsidRPr="00CE725F">
        <w:rPr>
          <w:rFonts w:ascii="標楷體" w:eastAsia="標楷體" w:hAnsi="標楷體" w:cs="標楷體" w:hint="eastAsia"/>
          <w:color w:val="000000"/>
        </w:rPr>
        <w:t>記錄：張淑品秘書長</w:t>
      </w:r>
    </w:p>
    <w:p w14:paraId="00EF4BBA" w14:textId="77777777" w:rsidR="004803C4" w:rsidRDefault="004803C4" w:rsidP="00C97F1F">
      <w:pPr>
        <w:ind w:rightChars="-64" w:right="-154"/>
        <w:rPr>
          <w:rFonts w:ascii="標楷體" w:eastAsia="標楷體" w:hAnsi="標楷體"/>
          <w:color w:val="000000"/>
        </w:rPr>
      </w:pPr>
      <w:r w:rsidRPr="00CE725F">
        <w:rPr>
          <w:rFonts w:ascii="標楷體" w:eastAsia="標楷體" w:hAnsi="標楷體" w:hint="eastAsia"/>
          <w:color w:val="000000"/>
        </w:rPr>
        <w:t>四、出席人員 :</w:t>
      </w:r>
      <w:r w:rsidRPr="00E51B62">
        <w:rPr>
          <w:rFonts w:ascii="標楷體" w:eastAsia="標楷體" w:hAnsi="標楷體" w:hint="eastAsia"/>
          <w:color w:val="000000"/>
        </w:rPr>
        <w:t xml:space="preserve"> </w:t>
      </w:r>
      <w:r w:rsidRPr="00CE725F">
        <w:rPr>
          <w:rFonts w:ascii="標楷體" w:eastAsia="標楷體" w:hAnsi="標楷體" w:hint="eastAsia"/>
          <w:color w:val="000000"/>
        </w:rPr>
        <w:t>林寶貴、林玉霞、</w:t>
      </w:r>
      <w:r>
        <w:rPr>
          <w:rFonts w:ascii="標楷體" w:eastAsia="標楷體" w:hAnsi="標楷體" w:hint="eastAsia"/>
          <w:color w:val="000000"/>
        </w:rPr>
        <w:t>楊熾康、楊雅惠、黃玉枝、</w:t>
      </w:r>
      <w:proofErr w:type="gramStart"/>
      <w:r>
        <w:rPr>
          <w:rFonts w:ascii="標楷體" w:eastAsia="標楷體" w:hAnsi="標楷體" w:hint="eastAsia"/>
          <w:color w:val="000000"/>
        </w:rPr>
        <w:t>錡</w:t>
      </w:r>
      <w:proofErr w:type="gramEnd"/>
      <w:r>
        <w:rPr>
          <w:rFonts w:ascii="標楷體" w:eastAsia="標楷體" w:hAnsi="標楷體" w:hint="eastAsia"/>
          <w:color w:val="000000"/>
        </w:rPr>
        <w:t>寶香、林秀錦</w:t>
      </w:r>
    </w:p>
    <w:p w14:paraId="7738BE69" w14:textId="77777777" w:rsidR="004803C4" w:rsidRDefault="004803C4" w:rsidP="00C97F1F">
      <w:pPr>
        <w:ind w:left="960" w:rightChars="-64" w:right="-154" w:firstLine="480"/>
        <w:rPr>
          <w:rFonts w:ascii="標楷體" w:eastAsia="標楷體" w:hAnsi="標楷體"/>
          <w:color w:val="000000"/>
        </w:rPr>
      </w:pPr>
      <w:r>
        <w:rPr>
          <w:rFonts w:ascii="標楷體" w:eastAsia="標楷體" w:hAnsi="標楷體" w:hint="eastAsia"/>
          <w:color w:val="000000"/>
        </w:rPr>
        <w:t xml:space="preserve">   李</w:t>
      </w:r>
      <w:proofErr w:type="gramStart"/>
      <w:r>
        <w:rPr>
          <w:rFonts w:ascii="標楷體" w:eastAsia="標楷體" w:hAnsi="標楷體" w:hint="eastAsia"/>
          <w:color w:val="000000"/>
        </w:rPr>
        <w:t>芃娟</w:t>
      </w:r>
      <w:proofErr w:type="gramEnd"/>
      <w:r>
        <w:rPr>
          <w:rFonts w:ascii="標楷體" w:eastAsia="標楷體" w:hAnsi="標楷體" w:hint="eastAsia"/>
          <w:color w:val="000000"/>
        </w:rPr>
        <w:t>、</w:t>
      </w:r>
      <w:proofErr w:type="gramStart"/>
      <w:r>
        <w:rPr>
          <w:rFonts w:ascii="標楷體" w:eastAsia="標楷體" w:hAnsi="標楷體" w:hint="eastAsia"/>
          <w:color w:val="000000"/>
        </w:rPr>
        <w:t>杞</w:t>
      </w:r>
      <w:proofErr w:type="gramEnd"/>
      <w:r>
        <w:rPr>
          <w:rFonts w:ascii="標楷體" w:eastAsia="標楷體" w:hAnsi="標楷體" w:hint="eastAsia"/>
          <w:color w:val="000000"/>
        </w:rPr>
        <w:t>昭安、葉宗青、蔡明蒼、安永棠、謝榮懋、翁素珍</w:t>
      </w:r>
    </w:p>
    <w:p w14:paraId="56EDC9EA" w14:textId="77777777" w:rsidR="004803C4" w:rsidRDefault="004803C4" w:rsidP="00C97F1F">
      <w:pPr>
        <w:ind w:left="960" w:rightChars="-64" w:right="-154" w:firstLine="480"/>
        <w:rPr>
          <w:rFonts w:ascii="標楷體" w:eastAsia="標楷體" w:hAnsi="標楷體"/>
        </w:rPr>
      </w:pPr>
      <w:r>
        <w:rPr>
          <w:rFonts w:ascii="標楷體" w:eastAsia="標楷體" w:hAnsi="標楷體" w:hint="eastAsia"/>
          <w:color w:val="000000"/>
        </w:rPr>
        <w:t xml:space="preserve">   </w:t>
      </w:r>
      <w:r w:rsidRPr="006A58ED">
        <w:rPr>
          <w:rFonts w:ascii="標楷體" w:eastAsia="標楷體" w:hAnsi="標楷體" w:hint="eastAsia"/>
          <w:color w:val="000000"/>
        </w:rPr>
        <w:t>張淑品</w:t>
      </w:r>
      <w:r>
        <w:rPr>
          <w:rFonts w:ascii="標楷體" w:eastAsia="標楷體" w:hAnsi="標楷體" w:hint="eastAsia"/>
          <w:color w:val="000000"/>
        </w:rPr>
        <w:t>、</w:t>
      </w:r>
      <w:r w:rsidRPr="00817795">
        <w:rPr>
          <w:rFonts w:ascii="標楷體" w:eastAsia="標楷體" w:hAnsi="標楷體" w:hint="eastAsia"/>
        </w:rPr>
        <w:t>蘇芳柳</w:t>
      </w:r>
      <w:r>
        <w:rPr>
          <w:rFonts w:ascii="標楷體" w:eastAsia="標楷體" w:hAnsi="標楷體" w:hint="eastAsia"/>
        </w:rPr>
        <w:t>、宋金滿、</w:t>
      </w:r>
      <w:r w:rsidRPr="00817795">
        <w:rPr>
          <w:rFonts w:ascii="標楷體" w:eastAsia="標楷體" w:hAnsi="標楷體" w:hint="eastAsia"/>
        </w:rPr>
        <w:t>宣崇慧</w:t>
      </w:r>
      <w:r>
        <w:rPr>
          <w:rFonts w:ascii="標楷體" w:eastAsia="標楷體" w:hAnsi="標楷體" w:hint="eastAsia"/>
        </w:rPr>
        <w:t>、林家楠</w:t>
      </w:r>
      <w:r w:rsidRPr="00817795">
        <w:rPr>
          <w:rFonts w:ascii="標楷體" w:eastAsia="標楷體" w:hAnsi="標楷體"/>
        </w:rPr>
        <w:t xml:space="preserve">             </w:t>
      </w:r>
    </w:p>
    <w:p w14:paraId="7B68007A" w14:textId="77777777" w:rsidR="004803C4" w:rsidRDefault="004803C4" w:rsidP="00C97F1F">
      <w:pPr>
        <w:rPr>
          <w:rFonts w:ascii="標楷體" w:eastAsia="標楷體" w:hAnsi="標楷體" w:cs="標楷體"/>
          <w:color w:val="000000"/>
        </w:rPr>
      </w:pPr>
      <w:r w:rsidRPr="00CE725F">
        <w:rPr>
          <w:rFonts w:ascii="標楷體" w:eastAsia="標楷體" w:hAnsi="標楷體" w:hint="eastAsia"/>
          <w:color w:val="000000"/>
        </w:rPr>
        <w:t>五、</w:t>
      </w:r>
      <w:r>
        <w:rPr>
          <w:rFonts w:ascii="標楷體" w:eastAsia="標楷體" w:hAnsi="標楷體" w:hint="eastAsia"/>
          <w:color w:val="000000"/>
        </w:rPr>
        <w:t>列席人員：</w:t>
      </w:r>
      <w:r w:rsidRPr="00922696">
        <w:rPr>
          <w:rFonts w:ascii="標楷體" w:eastAsia="標楷體" w:hAnsi="標楷體" w:hint="eastAsia"/>
        </w:rPr>
        <w:t>李宜蓉</w:t>
      </w:r>
      <w:r>
        <w:rPr>
          <w:rFonts w:ascii="標楷體" w:eastAsia="標楷體" w:hAnsi="標楷體" w:hint="eastAsia"/>
        </w:rPr>
        <w:t>(工讀生)</w:t>
      </w:r>
      <w:r w:rsidRPr="00922696">
        <w:rPr>
          <w:rFonts w:ascii="標楷體" w:eastAsia="標楷體" w:hAnsi="標楷體" w:cs="標楷體" w:hint="eastAsia"/>
        </w:rPr>
        <w:t xml:space="preserve"> </w:t>
      </w:r>
      <w:r>
        <w:rPr>
          <w:rFonts w:ascii="標楷體" w:eastAsia="標楷體" w:hAnsi="標楷體" w:cs="標楷體" w:hint="eastAsia"/>
        </w:rPr>
        <w:t>、王聖維、林祐鳳、</w:t>
      </w:r>
    </w:p>
    <w:p w14:paraId="5FE74CCB" w14:textId="77777777" w:rsidR="004803C4" w:rsidRPr="00CE725F" w:rsidRDefault="004803C4" w:rsidP="004803C4">
      <w:pPr>
        <w:rPr>
          <w:rFonts w:ascii="標楷體" w:eastAsia="標楷體" w:hAnsi="標楷體"/>
          <w:color w:val="000000"/>
        </w:rPr>
      </w:pPr>
      <w:r>
        <w:rPr>
          <w:rFonts w:ascii="標楷體" w:eastAsia="標楷體" w:hAnsi="標楷體" w:cs="標楷體" w:hint="eastAsia"/>
          <w:color w:val="000000"/>
        </w:rPr>
        <w:t>六</w:t>
      </w:r>
      <w:r w:rsidRPr="00CE725F">
        <w:rPr>
          <w:rFonts w:ascii="標楷體" w:eastAsia="標楷體" w:hAnsi="標楷體" w:cs="標楷體" w:hint="eastAsia"/>
          <w:color w:val="000000"/>
        </w:rPr>
        <w:t>、主席報告：</w:t>
      </w:r>
      <w:r w:rsidRPr="00CE725F">
        <w:rPr>
          <w:rFonts w:ascii="標楷體" w:eastAsia="標楷體" w:hAnsi="標楷體" w:hint="eastAsia"/>
          <w:color w:val="000000"/>
        </w:rPr>
        <w:t xml:space="preserve"> </w:t>
      </w:r>
    </w:p>
    <w:p w14:paraId="4779E6FB" w14:textId="53BFE393" w:rsidR="004803C4" w:rsidRDefault="004803C4" w:rsidP="0037582E">
      <w:pPr>
        <w:pStyle w:val="a8"/>
        <w:numPr>
          <w:ilvl w:val="0"/>
          <w:numId w:val="23"/>
        </w:numPr>
        <w:ind w:leftChars="0"/>
        <w:rPr>
          <w:rFonts w:eastAsia="標楷體"/>
        </w:rPr>
      </w:pPr>
      <w:r w:rsidRPr="00C97F1F">
        <w:rPr>
          <w:rFonts w:eastAsia="標楷體" w:hint="eastAsia"/>
        </w:rPr>
        <w:t>今天謝謝</w:t>
      </w:r>
      <w:r w:rsidRPr="00C97F1F">
        <w:rPr>
          <w:rFonts w:eastAsia="標楷體"/>
        </w:rPr>
        <w:t>2021</w:t>
      </w:r>
      <w:r w:rsidRPr="00C97F1F">
        <w:rPr>
          <w:rFonts w:eastAsia="標楷體" w:hint="eastAsia"/>
        </w:rPr>
        <w:t>年會暨學術研討會視訊籌備工作小組委員，協助規劃今年兩岸研討會事宜。</w:t>
      </w:r>
    </w:p>
    <w:p w14:paraId="2A9EFFDB" w14:textId="7FBCCC66" w:rsidR="004803C4" w:rsidRPr="00C97F1F" w:rsidRDefault="004803C4" w:rsidP="0037582E">
      <w:pPr>
        <w:pStyle w:val="a8"/>
        <w:numPr>
          <w:ilvl w:val="0"/>
          <w:numId w:val="23"/>
        </w:numPr>
        <w:ind w:leftChars="0"/>
        <w:rPr>
          <w:rFonts w:eastAsia="標楷體"/>
        </w:rPr>
      </w:pPr>
      <w:r w:rsidRPr="00C97F1F">
        <w:rPr>
          <w:rFonts w:eastAsia="標楷體" w:hint="eastAsia"/>
        </w:rPr>
        <w:t>今天再確定年會及研討會是否舉辦後，要再對學會會員及過去常出席的國內外單位發佈第二次</w:t>
      </w:r>
      <w:proofErr w:type="gramStart"/>
      <w:r w:rsidRPr="00C97F1F">
        <w:rPr>
          <w:rFonts w:eastAsia="標楷體" w:hint="eastAsia"/>
          <w:color w:val="000000"/>
        </w:rPr>
        <w:t>今年溝障</w:t>
      </w:r>
      <w:proofErr w:type="gramEnd"/>
      <w:r w:rsidRPr="00C97F1F">
        <w:rPr>
          <w:rFonts w:eastAsia="標楷體" w:hint="eastAsia"/>
          <w:color w:val="000000"/>
        </w:rPr>
        <w:t>研討會視訊的訊息。</w:t>
      </w:r>
    </w:p>
    <w:p w14:paraId="57E46221" w14:textId="77777777" w:rsidR="004803C4" w:rsidRPr="00CE725F" w:rsidRDefault="004803C4" w:rsidP="004803C4">
      <w:pPr>
        <w:rPr>
          <w:rFonts w:ascii="標楷體" w:eastAsia="標楷體" w:hAnsi="標楷體" w:cs="標楷體"/>
          <w:color w:val="000000"/>
        </w:rPr>
      </w:pPr>
      <w:r>
        <w:rPr>
          <w:rFonts w:ascii="標楷體" w:eastAsia="標楷體" w:hAnsi="標楷體" w:cs="標楷體" w:hint="eastAsia"/>
          <w:color w:val="000000"/>
        </w:rPr>
        <w:t>七</w:t>
      </w:r>
      <w:r w:rsidRPr="00CE725F">
        <w:rPr>
          <w:rFonts w:ascii="標楷體" w:eastAsia="標楷體" w:hAnsi="標楷體" w:cs="標楷體" w:hint="eastAsia"/>
          <w:color w:val="000000"/>
        </w:rPr>
        <w:t>、林榮譽理事長報告：</w:t>
      </w:r>
    </w:p>
    <w:p w14:paraId="6F9566B9" w14:textId="2467D3DC" w:rsidR="004803C4" w:rsidRPr="004803C4" w:rsidRDefault="004803C4" w:rsidP="0037582E">
      <w:pPr>
        <w:pStyle w:val="a8"/>
        <w:numPr>
          <w:ilvl w:val="0"/>
          <w:numId w:val="14"/>
        </w:numPr>
        <w:tabs>
          <w:tab w:val="num" w:pos="1920"/>
        </w:tabs>
        <w:ind w:leftChars="0"/>
        <w:rPr>
          <w:rFonts w:eastAsia="標楷體"/>
          <w:color w:val="000000" w:themeColor="text1"/>
        </w:rPr>
      </w:pPr>
      <w:proofErr w:type="gramStart"/>
      <w:r w:rsidRPr="004803C4">
        <w:rPr>
          <w:rFonts w:eastAsia="標楷體"/>
          <w:color w:val="000000"/>
        </w:rPr>
        <w:t>疫</w:t>
      </w:r>
      <w:proofErr w:type="gramEnd"/>
      <w:r w:rsidRPr="004803C4">
        <w:rPr>
          <w:rFonts w:eastAsia="標楷體"/>
          <w:color w:val="000000"/>
        </w:rPr>
        <w:t>情期間還要麻煩所有工作人員參加第一次籌備會議，辛苦了</w:t>
      </w:r>
      <w:r w:rsidRPr="004803C4">
        <w:rPr>
          <w:rFonts w:eastAsia="標楷體"/>
          <w:color w:val="000000"/>
        </w:rPr>
        <w:t>!</w:t>
      </w:r>
    </w:p>
    <w:p w14:paraId="5192C623" w14:textId="7BB93A06" w:rsidR="004803C4" w:rsidRPr="004803C4" w:rsidRDefault="004803C4" w:rsidP="0037582E">
      <w:pPr>
        <w:pStyle w:val="a8"/>
        <w:numPr>
          <w:ilvl w:val="0"/>
          <w:numId w:val="14"/>
        </w:numPr>
        <w:tabs>
          <w:tab w:val="num" w:pos="1920"/>
        </w:tabs>
        <w:ind w:leftChars="0"/>
        <w:rPr>
          <w:rFonts w:eastAsia="標楷體"/>
          <w:color w:val="000000" w:themeColor="text1"/>
        </w:rPr>
      </w:pPr>
      <w:r w:rsidRPr="004803C4">
        <w:rPr>
          <w:rFonts w:ascii="Times New Roman" w:eastAsia="標楷體" w:hAnsi="Times New Roman" w:cs="Times New Roman"/>
          <w:color w:val="000000" w:themeColor="text1"/>
        </w:rPr>
        <w:t>本會第</w:t>
      </w:r>
      <w:r w:rsidRPr="004803C4">
        <w:rPr>
          <w:rFonts w:ascii="Times New Roman" w:eastAsia="標楷體" w:hAnsi="Times New Roman" w:cs="Times New Roman"/>
        </w:rPr>
        <w:t>六屆第七次</w:t>
      </w:r>
      <w:r w:rsidRPr="004803C4">
        <w:rPr>
          <w:rFonts w:ascii="Times New Roman" w:eastAsia="標楷體" w:hAnsi="Times New Roman" w:cs="Times New Roman"/>
          <w:color w:val="000000" w:themeColor="text1"/>
        </w:rPr>
        <w:t>理監事會議記錄請參考</w:t>
      </w:r>
      <w:r w:rsidRPr="004803C4">
        <w:rPr>
          <w:rFonts w:ascii="Times New Roman" w:eastAsia="標楷體" w:hAnsi="Times New Roman" w:cs="Times New Roman"/>
          <w:color w:val="000000" w:themeColor="text1"/>
        </w:rPr>
        <w:t>(</w:t>
      </w:r>
      <w:r w:rsidRPr="004803C4">
        <w:rPr>
          <w:rFonts w:ascii="Times New Roman" w:eastAsia="標楷體" w:hAnsi="Times New Roman" w:cs="Times New Roman"/>
          <w:color w:val="000000" w:themeColor="text1"/>
        </w:rPr>
        <w:t>附件一</w:t>
      </w:r>
      <w:r w:rsidRPr="004803C4">
        <w:rPr>
          <w:rFonts w:ascii="Times New Roman" w:eastAsia="標楷體" w:hAnsi="Times New Roman" w:cs="Times New Roman"/>
          <w:color w:val="000000" w:themeColor="text1"/>
        </w:rPr>
        <w:t>)</w:t>
      </w:r>
      <w:r w:rsidRPr="004803C4">
        <w:rPr>
          <w:rFonts w:ascii="Times New Roman" w:eastAsia="標楷體" w:hAnsi="Times New Roman" w:cs="Times New Roman"/>
          <w:color w:val="000000" w:themeColor="text1"/>
        </w:rPr>
        <w:t>。</w:t>
      </w:r>
    </w:p>
    <w:p w14:paraId="56EEAD8D" w14:textId="126B9A92" w:rsidR="004803C4" w:rsidRPr="00895E77" w:rsidRDefault="004803C4" w:rsidP="0037582E">
      <w:pPr>
        <w:pStyle w:val="a8"/>
        <w:numPr>
          <w:ilvl w:val="0"/>
          <w:numId w:val="14"/>
        </w:numPr>
        <w:tabs>
          <w:tab w:val="num" w:pos="1920"/>
        </w:tabs>
        <w:ind w:leftChars="0"/>
        <w:rPr>
          <w:rFonts w:ascii="Times New Roman" w:eastAsia="標楷體" w:hAnsi="Times New Roman" w:cs="Times New Roman"/>
          <w:color w:val="000000" w:themeColor="text1"/>
        </w:rPr>
      </w:pPr>
      <w:r w:rsidRPr="004803C4">
        <w:rPr>
          <w:rFonts w:ascii="Times New Roman" w:eastAsia="標楷體" w:hAnsi="Times New Roman" w:cs="Times New Roman"/>
          <w:color w:val="000000" w:themeColor="text1"/>
        </w:rPr>
        <w:t>個人</w:t>
      </w:r>
      <w:r w:rsidRPr="004803C4">
        <w:rPr>
          <w:rFonts w:ascii="Times New Roman" w:eastAsia="標楷體" w:hAnsi="Times New Roman" w:cs="Times New Roman"/>
          <w:color w:val="000000" w:themeColor="text1"/>
        </w:rPr>
        <w:t>2020/1/11</w:t>
      </w:r>
      <w:r w:rsidRPr="004803C4">
        <w:rPr>
          <w:rFonts w:ascii="Times New Roman" w:eastAsia="標楷體" w:hAnsi="Times New Roman" w:cs="Times New Roman"/>
          <w:color w:val="000000" w:themeColor="text1"/>
        </w:rPr>
        <w:t>從研究室搬回家後</w:t>
      </w:r>
      <w:r w:rsidRPr="004803C4">
        <w:rPr>
          <w:rFonts w:ascii="Times New Roman" w:eastAsia="標楷體" w:hAnsi="Times New Roman" w:cs="Times New Roman"/>
          <w:color w:val="000000" w:themeColor="text1"/>
        </w:rPr>
        <w:t xml:space="preserve">, </w:t>
      </w:r>
      <w:r w:rsidRPr="004803C4">
        <w:rPr>
          <w:rFonts w:ascii="Times New Roman" w:eastAsia="標楷體" w:hAnsi="Times New Roman" w:cs="Times New Roman"/>
          <w:color w:val="000000" w:themeColor="text1"/>
        </w:rPr>
        <w:t>不久剛好</w:t>
      </w:r>
      <w:proofErr w:type="gramStart"/>
      <w:r w:rsidRPr="004803C4">
        <w:rPr>
          <w:rFonts w:ascii="Times New Roman" w:eastAsia="標楷體" w:hAnsi="Times New Roman" w:cs="Times New Roman"/>
          <w:color w:val="000000" w:themeColor="text1"/>
        </w:rPr>
        <w:t>疫</w:t>
      </w:r>
      <w:proofErr w:type="gramEnd"/>
      <w:r w:rsidRPr="004803C4">
        <w:rPr>
          <w:rFonts w:ascii="Times New Roman" w:eastAsia="標楷體" w:hAnsi="Times New Roman" w:cs="Times New Roman"/>
          <w:color w:val="000000" w:themeColor="text1"/>
        </w:rPr>
        <w:t>情爆發，就很少到師大，學會的諮詢電話、傳真、</w:t>
      </w:r>
      <w:r w:rsidRPr="004803C4">
        <w:rPr>
          <w:rFonts w:ascii="Times New Roman" w:eastAsia="標楷體" w:hAnsi="Times New Roman" w:cs="Times New Roman"/>
          <w:color w:val="000000" w:themeColor="text1"/>
        </w:rPr>
        <w:t>LINE</w:t>
      </w:r>
      <w:r w:rsidRPr="004803C4">
        <w:rPr>
          <w:rFonts w:ascii="Times New Roman" w:eastAsia="標楷體" w:hAnsi="Times New Roman" w:cs="Times New Roman"/>
          <w:color w:val="000000" w:themeColor="text1"/>
        </w:rPr>
        <w:t>都在我家裡處理，大家有事都聯絡我，打我家裡電話</w:t>
      </w:r>
      <w:r w:rsidRPr="004803C4">
        <w:rPr>
          <w:rFonts w:ascii="Times New Roman" w:eastAsia="標楷體" w:hAnsi="Times New Roman" w:cs="Times New Roman"/>
          <w:color w:val="000000" w:themeColor="text1"/>
        </w:rPr>
        <w:t>:02-23690304</w:t>
      </w:r>
      <w:r w:rsidRPr="004803C4">
        <w:rPr>
          <w:rFonts w:ascii="Times New Roman" w:eastAsia="標楷體" w:hAnsi="Times New Roman" w:cs="Times New Roman"/>
          <w:color w:val="000000" w:themeColor="text1"/>
        </w:rPr>
        <w:t>，或利用學會</w:t>
      </w:r>
      <w:r w:rsidRPr="004803C4">
        <w:rPr>
          <w:rFonts w:ascii="Times New Roman" w:eastAsia="標楷體" w:hAnsi="Times New Roman" w:cs="Times New Roman"/>
          <w:color w:val="000000" w:themeColor="text1"/>
        </w:rPr>
        <w:t>LINE</w:t>
      </w:r>
      <w:r w:rsidRPr="004803C4">
        <w:rPr>
          <w:rFonts w:ascii="Times New Roman" w:eastAsia="標楷體" w:hAnsi="Times New Roman" w:cs="Times New Roman"/>
          <w:color w:val="000000" w:themeColor="text1"/>
        </w:rPr>
        <w:t>群組、或我個人</w:t>
      </w:r>
      <w:r w:rsidRPr="00895E77">
        <w:rPr>
          <w:rFonts w:ascii="Times New Roman" w:eastAsia="標楷體" w:hAnsi="Times New Roman" w:cs="Times New Roman"/>
          <w:color w:val="000000" w:themeColor="text1"/>
        </w:rPr>
        <w:t>email</w:t>
      </w:r>
      <w:r w:rsidRPr="00895E77">
        <w:rPr>
          <w:rFonts w:ascii="Times New Roman" w:eastAsia="標楷體" w:hAnsi="Times New Roman" w:cs="Times New Roman"/>
          <w:color w:val="000000" w:themeColor="text1"/>
        </w:rPr>
        <w:t>。</w:t>
      </w:r>
      <w:r w:rsidRPr="00895E77">
        <w:rPr>
          <w:rFonts w:ascii="Times New Roman" w:eastAsia="標楷體" w:hAnsi="Times New Roman" w:cs="Times New Roman"/>
          <w:color w:val="000000" w:themeColor="text1"/>
        </w:rPr>
        <w:t xml:space="preserve">                                            </w:t>
      </w:r>
    </w:p>
    <w:p w14:paraId="1D84EA8B" w14:textId="3229B12A" w:rsidR="004803C4" w:rsidRPr="00895E77" w:rsidRDefault="004803C4" w:rsidP="0037582E">
      <w:pPr>
        <w:pStyle w:val="a8"/>
        <w:numPr>
          <w:ilvl w:val="0"/>
          <w:numId w:val="14"/>
        </w:numPr>
        <w:ind w:leftChars="0"/>
        <w:rPr>
          <w:rFonts w:eastAsia="標楷體"/>
          <w:color w:val="000000" w:themeColor="text1"/>
        </w:rPr>
      </w:pPr>
      <w:r w:rsidRPr="00895E77">
        <w:rPr>
          <w:rFonts w:eastAsia="標楷體"/>
          <w:color w:val="000000" w:themeColor="text1"/>
        </w:rPr>
        <w:t>參加台北啟明學校今年</w:t>
      </w:r>
      <w:r w:rsidRPr="00895E77">
        <w:rPr>
          <w:rFonts w:eastAsia="標楷體"/>
        </w:rPr>
        <w:t>非常精彩的</w:t>
      </w:r>
      <w:r w:rsidRPr="00895E77">
        <w:rPr>
          <w:rFonts w:eastAsia="標楷體"/>
          <w:color w:val="000000" w:themeColor="text1"/>
        </w:rPr>
        <w:t>音樂晚會。</w:t>
      </w:r>
    </w:p>
    <w:p w14:paraId="5622F4A2" w14:textId="06F5E1E1" w:rsidR="004803C4" w:rsidRPr="00895E77" w:rsidRDefault="004803C4" w:rsidP="0037582E">
      <w:pPr>
        <w:pStyle w:val="a8"/>
        <w:numPr>
          <w:ilvl w:val="0"/>
          <w:numId w:val="14"/>
        </w:numPr>
        <w:ind w:leftChars="0"/>
        <w:rPr>
          <w:rFonts w:eastAsia="標楷體"/>
          <w:color w:val="000000" w:themeColor="text1"/>
        </w:rPr>
      </w:pPr>
      <w:proofErr w:type="gramStart"/>
      <w:r w:rsidRPr="00C97F1F">
        <w:rPr>
          <w:rFonts w:ascii="Times New Roman" w:eastAsia="標楷體" w:hAnsi="Times New Roman" w:cs="Times New Roman"/>
          <w:color w:val="000000" w:themeColor="text1"/>
        </w:rPr>
        <w:t>接到北聰</w:t>
      </w:r>
      <w:proofErr w:type="gramEnd"/>
      <w:r w:rsidRPr="00C97F1F">
        <w:rPr>
          <w:rFonts w:ascii="Times New Roman" w:eastAsia="標楷體" w:hAnsi="Times New Roman" w:cs="Times New Roman"/>
          <w:color w:val="000000" w:themeColor="text1"/>
        </w:rPr>
        <w:t>104</w:t>
      </w:r>
      <w:r w:rsidRPr="00C97F1F">
        <w:rPr>
          <w:rFonts w:ascii="Times New Roman" w:eastAsia="標楷體" w:hAnsi="Times New Roman" w:cs="Times New Roman"/>
          <w:color w:val="000000" w:themeColor="text1"/>
        </w:rPr>
        <w:t>周年校慶通知，但我的</w:t>
      </w:r>
      <w:r w:rsidRPr="00C97F1F">
        <w:rPr>
          <w:rFonts w:ascii="Times New Roman" w:eastAsia="標楷體" w:hAnsi="Times New Roman" w:cs="Times New Roman"/>
          <w:color w:val="000000" w:themeColor="text1"/>
        </w:rPr>
        <w:t>LINE</w:t>
      </w:r>
      <w:r w:rsidRPr="00C97F1F">
        <w:rPr>
          <w:rFonts w:ascii="Times New Roman" w:eastAsia="標楷體" w:hAnsi="Times New Roman" w:cs="Times New Roman"/>
          <w:color w:val="000000" w:themeColor="text1"/>
        </w:rPr>
        <w:t>無</w:t>
      </w:r>
      <w:r w:rsidRPr="00895E77">
        <w:rPr>
          <w:rFonts w:eastAsia="標楷體"/>
          <w:color w:val="000000" w:themeColor="text1"/>
        </w:rPr>
        <w:t>法與趙麗華校長接通，未前往祝賀，深覺遺憾。</w:t>
      </w:r>
    </w:p>
    <w:p w14:paraId="160FDCBF" w14:textId="0BE2EC78" w:rsidR="004803C4" w:rsidRPr="00895E77" w:rsidRDefault="004803C4" w:rsidP="0037582E">
      <w:pPr>
        <w:pStyle w:val="a8"/>
        <w:numPr>
          <w:ilvl w:val="0"/>
          <w:numId w:val="14"/>
        </w:numPr>
        <w:ind w:leftChars="0"/>
        <w:rPr>
          <w:rFonts w:eastAsia="標楷體"/>
          <w:color w:val="000000" w:themeColor="text1"/>
        </w:rPr>
      </w:pPr>
      <w:r w:rsidRPr="00895E77">
        <w:rPr>
          <w:rFonts w:eastAsia="標楷體"/>
          <w:color w:val="000000" w:themeColor="text1"/>
        </w:rPr>
        <w:t>林雲彬副總經理榮退後，謝謝</w:t>
      </w:r>
      <w:proofErr w:type="gramStart"/>
      <w:r w:rsidRPr="00895E77">
        <w:rPr>
          <w:rFonts w:eastAsia="標楷體"/>
          <w:color w:val="000000" w:themeColor="text1"/>
        </w:rPr>
        <w:t>蔡</w:t>
      </w:r>
      <w:r w:rsidRPr="00895E77">
        <w:rPr>
          <w:rFonts w:eastAsia="標楷體" w:hint="eastAsia"/>
          <w:color w:val="000000" w:themeColor="text1"/>
        </w:rPr>
        <w:t>鋕</w:t>
      </w:r>
      <w:r w:rsidRPr="00895E77">
        <w:rPr>
          <w:rFonts w:eastAsia="標楷體"/>
          <w:color w:val="000000" w:themeColor="text1"/>
        </w:rPr>
        <w:t>鑫</w:t>
      </w:r>
      <w:proofErr w:type="gramEnd"/>
      <w:r w:rsidRPr="00895E77">
        <w:rPr>
          <w:rFonts w:eastAsia="標楷體"/>
          <w:color w:val="000000" w:themeColor="text1"/>
        </w:rPr>
        <w:t>經理繼續支持學會的活動。</w:t>
      </w:r>
    </w:p>
    <w:p w14:paraId="47C66FC0" w14:textId="3DAA858C" w:rsidR="004803C4" w:rsidRPr="00895E77" w:rsidRDefault="004803C4" w:rsidP="0037582E">
      <w:pPr>
        <w:pStyle w:val="a8"/>
        <w:numPr>
          <w:ilvl w:val="0"/>
          <w:numId w:val="14"/>
        </w:numPr>
        <w:ind w:leftChars="0"/>
        <w:rPr>
          <w:rFonts w:eastAsia="標楷體"/>
          <w:color w:val="000000" w:themeColor="text1"/>
        </w:rPr>
      </w:pPr>
      <w:r w:rsidRPr="00895E77">
        <w:rPr>
          <w:rFonts w:eastAsia="標楷體"/>
          <w:color w:val="000000" w:themeColor="text1"/>
        </w:rPr>
        <w:t>這一年來感謝我的台北女師同學，李鈴鈴老師連續捐款</w:t>
      </w:r>
      <w:r w:rsidRPr="00895E77">
        <w:rPr>
          <w:rFonts w:eastAsia="標楷體"/>
          <w:color w:val="000000" w:themeColor="text1"/>
        </w:rPr>
        <w:t>9</w:t>
      </w:r>
      <w:r w:rsidRPr="00895E77">
        <w:rPr>
          <w:rFonts w:eastAsia="標楷體"/>
          <w:color w:val="000000" w:themeColor="text1"/>
        </w:rPr>
        <w:t>萬元給學會。</w:t>
      </w:r>
    </w:p>
    <w:p w14:paraId="51AAE764" w14:textId="39B32465" w:rsidR="004803C4" w:rsidRPr="00895E77" w:rsidRDefault="004803C4" w:rsidP="0037582E">
      <w:pPr>
        <w:pStyle w:val="a8"/>
        <w:numPr>
          <w:ilvl w:val="0"/>
          <w:numId w:val="14"/>
        </w:numPr>
        <w:ind w:leftChars="0"/>
        <w:rPr>
          <w:rFonts w:ascii="Times New Roman" w:eastAsia="標楷體" w:hAnsi="Times New Roman" w:cs="Times New Roman"/>
          <w:color w:val="000000" w:themeColor="text1"/>
        </w:rPr>
      </w:pPr>
      <w:r w:rsidRPr="00895E77">
        <w:rPr>
          <w:rFonts w:eastAsia="標楷體"/>
          <w:color w:val="000000" w:themeColor="text1"/>
        </w:rPr>
        <w:t>謝謝龍江扶輪社安永棠社長自行包場請龍江扶輪社及本會</w:t>
      </w:r>
      <w:r w:rsidRPr="00895E77">
        <w:rPr>
          <w:rFonts w:eastAsia="標楷體"/>
          <w:color w:val="000000" w:themeColor="text1"/>
        </w:rPr>
        <w:t>7</w:t>
      </w:r>
      <w:r w:rsidRPr="00895E77">
        <w:rPr>
          <w:rFonts w:eastAsia="標楷體"/>
          <w:color w:val="000000" w:themeColor="text1"/>
        </w:rPr>
        <w:t>位會員觀</w:t>
      </w:r>
      <w:r w:rsidRPr="00895E77">
        <w:rPr>
          <w:rFonts w:ascii="Times New Roman" w:eastAsia="標楷體" w:hAnsi="Times New Roman" w:cs="Times New Roman"/>
          <w:color w:val="000000" w:themeColor="text1"/>
        </w:rPr>
        <w:t>賞</w:t>
      </w:r>
      <w:r w:rsidRPr="00895E77">
        <w:rPr>
          <w:rFonts w:ascii="Times New Roman" w:eastAsia="標楷體" w:hAnsi="Times New Roman" w:cs="Times New Roman"/>
          <w:color w:val="000000" w:themeColor="text1"/>
        </w:rPr>
        <w:t>(</w:t>
      </w:r>
      <w:r w:rsidRPr="00895E77">
        <w:rPr>
          <w:rFonts w:ascii="Times New Roman" w:eastAsia="標楷體" w:hAnsi="Times New Roman" w:cs="Times New Roman"/>
          <w:color w:val="000000" w:themeColor="text1"/>
        </w:rPr>
        <w:t>聽見歌聲再唱</w:t>
      </w:r>
      <w:r w:rsidRPr="00895E77">
        <w:rPr>
          <w:rFonts w:ascii="Times New Roman" w:eastAsia="標楷體" w:hAnsi="Times New Roman" w:cs="Times New Roman"/>
          <w:color w:val="000000" w:themeColor="text1"/>
        </w:rPr>
        <w:t>)</w:t>
      </w:r>
      <w:r w:rsidRPr="00895E77">
        <w:rPr>
          <w:rFonts w:ascii="Times New Roman" w:eastAsia="標楷體" w:hAnsi="Times New Roman" w:cs="Times New Roman"/>
          <w:color w:val="000000" w:themeColor="text1"/>
        </w:rPr>
        <w:t>的電影。</w:t>
      </w:r>
      <w:r w:rsidRPr="00895E77">
        <w:rPr>
          <w:rFonts w:ascii="Times New Roman" w:eastAsia="標楷體" w:hAnsi="Times New Roman" w:cs="Times New Roman"/>
          <w:color w:val="000000" w:themeColor="text1"/>
        </w:rPr>
        <w:t xml:space="preserve">    </w:t>
      </w:r>
    </w:p>
    <w:p w14:paraId="247BC19E" w14:textId="4E01436D" w:rsidR="004803C4" w:rsidRPr="00895E77" w:rsidRDefault="004803C4" w:rsidP="0037582E">
      <w:pPr>
        <w:pStyle w:val="a8"/>
        <w:numPr>
          <w:ilvl w:val="0"/>
          <w:numId w:val="14"/>
        </w:numPr>
        <w:ind w:leftChars="0"/>
        <w:rPr>
          <w:rFonts w:eastAsia="標楷體"/>
          <w:color w:val="000000" w:themeColor="text1"/>
        </w:rPr>
      </w:pPr>
      <w:r w:rsidRPr="00895E77">
        <w:rPr>
          <w:rFonts w:eastAsia="標楷體"/>
          <w:color w:val="000000" w:themeColor="text1"/>
        </w:rPr>
        <w:t>恭喜葉宗青校長榮調台北文山特殊教育學校校長。</w:t>
      </w:r>
    </w:p>
    <w:p w14:paraId="645771FA" w14:textId="22CCCB7E" w:rsidR="004803C4" w:rsidRPr="00895E77" w:rsidRDefault="004803C4" w:rsidP="0037582E">
      <w:pPr>
        <w:pStyle w:val="a8"/>
        <w:numPr>
          <w:ilvl w:val="0"/>
          <w:numId w:val="14"/>
        </w:numPr>
        <w:ind w:leftChars="0" w:rightChars="-89" w:right="-214"/>
        <w:rPr>
          <w:rFonts w:eastAsia="標楷體"/>
          <w:color w:val="000000" w:themeColor="text1"/>
        </w:rPr>
      </w:pPr>
      <w:r w:rsidRPr="00895E77">
        <w:rPr>
          <w:rFonts w:eastAsia="標楷體"/>
          <w:color w:val="000000" w:themeColor="text1"/>
        </w:rPr>
        <w:t>台北特殊教育學校蔡娟姿校長因健康因素請辭，恭喜蔡明蒼校長即將榮調該校校長。</w:t>
      </w:r>
    </w:p>
    <w:p w14:paraId="09BC7AA9" w14:textId="7E2CC457" w:rsidR="004803C4" w:rsidRPr="00895E77" w:rsidRDefault="004803C4" w:rsidP="0037582E">
      <w:pPr>
        <w:pStyle w:val="a8"/>
        <w:numPr>
          <w:ilvl w:val="0"/>
          <w:numId w:val="14"/>
        </w:numPr>
        <w:ind w:leftChars="0"/>
        <w:rPr>
          <w:rFonts w:eastAsia="標楷體"/>
          <w:color w:val="000000" w:themeColor="text1"/>
        </w:rPr>
      </w:pPr>
      <w:r w:rsidRPr="00895E77">
        <w:rPr>
          <w:rFonts w:eastAsia="標楷體"/>
          <w:color w:val="000000" w:themeColor="text1"/>
        </w:rPr>
        <w:t>恭喜黃玉枝主任榮升屏東大武山學院副院長。</w:t>
      </w:r>
    </w:p>
    <w:p w14:paraId="1EBA5C05" w14:textId="31C52663" w:rsidR="004803C4" w:rsidRPr="00895E77" w:rsidRDefault="004803C4" w:rsidP="0037582E">
      <w:pPr>
        <w:pStyle w:val="a8"/>
        <w:numPr>
          <w:ilvl w:val="0"/>
          <w:numId w:val="14"/>
        </w:numPr>
        <w:ind w:leftChars="0"/>
        <w:rPr>
          <w:rFonts w:eastAsia="標楷體"/>
          <w:color w:val="000000"/>
          <w:szCs w:val="24"/>
        </w:rPr>
      </w:pPr>
      <w:r w:rsidRPr="00895E77">
        <w:rPr>
          <w:rFonts w:eastAsia="標楷體"/>
          <w:color w:val="000000" w:themeColor="text1"/>
        </w:rPr>
        <w:t>恭喜謝榮懋校長榮任原聲國際學院校長。</w:t>
      </w:r>
      <w:r w:rsidRPr="00895E77">
        <w:rPr>
          <w:rFonts w:eastAsia="標楷體"/>
          <w:color w:val="000000" w:themeColor="text1"/>
        </w:rPr>
        <w:t xml:space="preserve">  </w:t>
      </w:r>
    </w:p>
    <w:p w14:paraId="4AAF565F" w14:textId="23362E54" w:rsidR="004803C4" w:rsidRDefault="004803C4" w:rsidP="004803C4">
      <w:pPr>
        <w:rPr>
          <w:rFonts w:ascii="標楷體" w:eastAsia="標楷體" w:hAnsi="標楷體" w:cs="標楷體"/>
          <w:color w:val="000000"/>
        </w:rPr>
      </w:pPr>
      <w:r w:rsidRPr="00CE725F">
        <w:rPr>
          <w:rFonts w:ascii="標楷體" w:eastAsia="標楷體" w:hAnsi="標楷體" w:cs="標楷體" w:hint="eastAsia"/>
          <w:color w:val="000000"/>
        </w:rPr>
        <w:t xml:space="preserve"> </w:t>
      </w:r>
    </w:p>
    <w:p w14:paraId="4391588C" w14:textId="77777777" w:rsidR="004803C4" w:rsidRPr="004A3FF7" w:rsidRDefault="004803C4" w:rsidP="004803C4">
      <w:pPr>
        <w:rPr>
          <w:rFonts w:ascii="標楷體" w:eastAsia="標楷體" w:hAnsi="標楷體" w:cs="標楷體"/>
          <w:b/>
        </w:rPr>
      </w:pPr>
      <w:r w:rsidRPr="004A3FF7">
        <w:rPr>
          <w:rFonts w:ascii="標楷體" w:eastAsia="標楷體" w:hAnsi="標楷體" w:cs="標楷體"/>
          <w:b/>
          <w:color w:val="000000"/>
        </w:rPr>
        <w:t>八</w:t>
      </w:r>
      <w:r w:rsidRPr="004A3FF7">
        <w:rPr>
          <w:rFonts w:ascii="標楷體" w:eastAsia="標楷體" w:hAnsi="標楷體" w:cs="標楷體" w:hint="eastAsia"/>
          <w:b/>
        </w:rPr>
        <w:t>、提案討論</w:t>
      </w:r>
    </w:p>
    <w:p w14:paraId="7EC3D602" w14:textId="77777777" w:rsidR="00895E77" w:rsidRDefault="004803C4" w:rsidP="004803C4">
      <w:pPr>
        <w:ind w:left="1200" w:hangingChars="500" w:hanging="1200"/>
        <w:rPr>
          <w:rFonts w:ascii="標楷體" w:eastAsia="標楷體" w:hAnsi="標楷體" w:cs="標楷體"/>
        </w:rPr>
      </w:pPr>
      <w:r w:rsidRPr="00CE725F">
        <w:rPr>
          <w:rFonts w:ascii="標楷體" w:eastAsia="標楷體" w:hAnsi="標楷體" w:cs="標楷體" w:hint="eastAsia"/>
        </w:rPr>
        <w:t xml:space="preserve">   提案</w:t>
      </w:r>
      <w:proofErr w:type="gramStart"/>
      <w:r w:rsidRPr="00CE725F">
        <w:rPr>
          <w:rFonts w:ascii="標楷體" w:eastAsia="標楷體" w:hAnsi="標楷體" w:cs="標楷體" w:hint="eastAsia"/>
        </w:rPr>
        <w:t>一</w:t>
      </w:r>
      <w:proofErr w:type="gramEnd"/>
      <w:r w:rsidRPr="00E51B62">
        <w:rPr>
          <w:rFonts w:eastAsia="標楷體"/>
          <w:color w:val="000000"/>
        </w:rPr>
        <w:t>：</w:t>
      </w:r>
      <w:r w:rsidRPr="00CE725F">
        <w:rPr>
          <w:rFonts w:ascii="標楷體" w:eastAsia="標楷體" w:hAnsi="標楷體" w:cs="標楷體" w:hint="eastAsia"/>
        </w:rPr>
        <w:t>今天先請</w:t>
      </w:r>
      <w:r>
        <w:rPr>
          <w:rFonts w:ascii="標楷體" w:eastAsia="標楷體" w:hAnsi="標楷體" w:cs="標楷體" w:hint="eastAsia"/>
        </w:rPr>
        <w:t>各</w:t>
      </w:r>
      <w:r w:rsidRPr="00CE725F">
        <w:rPr>
          <w:rFonts w:ascii="標楷體" w:eastAsia="標楷體" w:hAnsi="標楷體" w:cs="標楷體" w:hint="eastAsia"/>
        </w:rPr>
        <w:t>位籌備</w:t>
      </w:r>
      <w:r>
        <w:rPr>
          <w:rFonts w:ascii="標楷體" w:eastAsia="標楷體" w:hAnsi="標楷體" w:cs="標楷體" w:hint="eastAsia"/>
        </w:rPr>
        <w:t>工作人員</w:t>
      </w:r>
      <w:r w:rsidRPr="00CE725F">
        <w:rPr>
          <w:rFonts w:ascii="標楷體" w:eastAsia="標楷體" w:hAnsi="標楷體" w:cs="標楷體" w:hint="eastAsia"/>
        </w:rPr>
        <w:t>考慮</w:t>
      </w:r>
      <w:proofErr w:type="gramStart"/>
      <w:r w:rsidRPr="00CE725F">
        <w:rPr>
          <w:rFonts w:ascii="標楷體" w:eastAsia="標楷體" w:hAnsi="標楷體" w:cs="標楷體" w:hint="eastAsia"/>
        </w:rPr>
        <w:t>疫</w:t>
      </w:r>
      <w:proofErr w:type="gramEnd"/>
      <w:r w:rsidRPr="00CE725F">
        <w:rPr>
          <w:rFonts w:ascii="標楷體" w:eastAsia="標楷體" w:hAnsi="標楷體" w:cs="標楷體" w:hint="eastAsia"/>
        </w:rPr>
        <w:t>情</w:t>
      </w:r>
      <w:r>
        <w:rPr>
          <w:rFonts w:ascii="標楷體" w:eastAsia="標楷體" w:hAnsi="標楷體" w:cs="標楷體" w:hint="eastAsia"/>
        </w:rPr>
        <w:t>仍然</w:t>
      </w:r>
      <w:r w:rsidRPr="00321D36">
        <w:rPr>
          <w:rFonts w:ascii="標楷體" w:eastAsia="標楷體" w:hAnsi="標楷體" w:cs="標楷體" w:hint="eastAsia"/>
        </w:rPr>
        <w:t>嚴峻！</w:t>
      </w:r>
      <w:r>
        <w:rPr>
          <w:rFonts w:ascii="標楷體" w:eastAsia="標楷體" w:hAnsi="標楷體" w:cs="標楷體" w:hint="eastAsia"/>
        </w:rPr>
        <w:t>重新</w:t>
      </w:r>
      <w:r w:rsidRPr="00CE725F">
        <w:rPr>
          <w:rFonts w:ascii="標楷體" w:eastAsia="標楷體" w:hAnsi="標楷體" w:cs="標楷體" w:hint="eastAsia"/>
        </w:rPr>
        <w:t>決定</w:t>
      </w:r>
      <w:proofErr w:type="gramStart"/>
      <w:r w:rsidRPr="00CE725F">
        <w:rPr>
          <w:rFonts w:ascii="標楷體" w:eastAsia="標楷體" w:hAnsi="標楷體" w:cs="標楷體" w:hint="eastAsia"/>
        </w:rPr>
        <w:t>今年溝障</w:t>
      </w:r>
      <w:proofErr w:type="gramEnd"/>
      <w:r w:rsidRPr="00CE725F">
        <w:rPr>
          <w:rFonts w:ascii="標楷體" w:eastAsia="標楷體" w:hAnsi="標楷體" w:cs="標楷體" w:hint="eastAsia"/>
        </w:rPr>
        <w:t>研討會是否照</w:t>
      </w:r>
      <w:r w:rsidR="00895E77">
        <w:rPr>
          <w:rFonts w:ascii="標楷體" w:eastAsia="標楷體" w:hAnsi="標楷體" w:cs="標楷體" w:hint="eastAsia"/>
        </w:rPr>
        <w:t xml:space="preserve"> </w:t>
      </w:r>
    </w:p>
    <w:p w14:paraId="7EC36369" w14:textId="1EE2AFE0" w:rsidR="004803C4" w:rsidRPr="00CE725F" w:rsidRDefault="00895E77" w:rsidP="004803C4">
      <w:pPr>
        <w:ind w:left="1200" w:hangingChars="500" w:hanging="1200"/>
        <w:rPr>
          <w:rFonts w:ascii="標楷體" w:eastAsia="標楷體" w:hAnsi="標楷體" w:cs="標楷體"/>
        </w:rPr>
      </w:pPr>
      <w:r>
        <w:rPr>
          <w:rFonts w:ascii="標楷體" w:eastAsia="標楷體" w:hAnsi="標楷體" w:cs="標楷體" w:hint="eastAsia"/>
        </w:rPr>
        <w:t xml:space="preserve">           </w:t>
      </w:r>
      <w:r w:rsidR="004803C4" w:rsidRPr="00CE725F">
        <w:rPr>
          <w:rFonts w:ascii="標楷體" w:eastAsia="標楷體" w:hAnsi="標楷體" w:cs="標楷體" w:hint="eastAsia"/>
        </w:rPr>
        <w:t>原定計畫舉行，其他提案才有必要繼續討論。</w:t>
      </w:r>
    </w:p>
    <w:p w14:paraId="28C9BCB7" w14:textId="77777777" w:rsidR="004803C4" w:rsidRPr="00CE725F" w:rsidRDefault="004803C4" w:rsidP="004803C4">
      <w:pPr>
        <w:ind w:leftChars="-59" w:left="1298" w:rightChars="-75" w:right="-180" w:hangingChars="600" w:hanging="1440"/>
        <w:rPr>
          <w:rFonts w:ascii="標楷體" w:eastAsia="標楷體" w:hAnsi="標楷體" w:cs="標楷體"/>
          <w:color w:val="000000"/>
        </w:rPr>
      </w:pPr>
      <w:r w:rsidRPr="00CE725F">
        <w:rPr>
          <w:rFonts w:ascii="標楷體" w:eastAsia="標楷體" w:hAnsi="標楷體" w:cs="標楷體" w:hint="eastAsia"/>
          <w:color w:val="000000"/>
        </w:rPr>
        <w:t xml:space="preserve">    說  明</w:t>
      </w:r>
      <w:r w:rsidRPr="00E51B62">
        <w:rPr>
          <w:rFonts w:eastAsia="標楷體"/>
          <w:color w:val="000000"/>
        </w:rPr>
        <w:t>：</w:t>
      </w:r>
      <w:proofErr w:type="gramStart"/>
      <w:r w:rsidRPr="00CE725F">
        <w:rPr>
          <w:rFonts w:ascii="標楷體" w:eastAsia="標楷體" w:hAnsi="標楷體" w:cs="標楷體" w:hint="eastAsia"/>
          <w:color w:val="000000"/>
        </w:rPr>
        <w:t>疫</w:t>
      </w:r>
      <w:proofErr w:type="gramEnd"/>
      <w:r w:rsidRPr="00CE725F">
        <w:rPr>
          <w:rFonts w:ascii="標楷體" w:eastAsia="標楷體" w:hAnsi="標楷體" w:cs="標楷體" w:hint="eastAsia"/>
          <w:color w:val="000000"/>
        </w:rPr>
        <w:t>情</w:t>
      </w:r>
      <w:r>
        <w:rPr>
          <w:rFonts w:ascii="標楷體" w:eastAsia="標楷體" w:hAnsi="標楷體" w:cs="標楷體" w:hint="eastAsia"/>
          <w:color w:val="000000"/>
        </w:rPr>
        <w:t>仍然嚴峻</w:t>
      </w:r>
      <w:r w:rsidRPr="00CE725F">
        <w:rPr>
          <w:rFonts w:ascii="標楷體" w:eastAsia="標楷體" w:hAnsi="標楷體" w:cs="標楷體" w:hint="eastAsia"/>
          <w:color w:val="000000"/>
        </w:rPr>
        <w:t>，我們是否</w:t>
      </w:r>
      <w:r>
        <w:rPr>
          <w:rFonts w:ascii="標楷體" w:eastAsia="標楷體" w:hAnsi="標楷體" w:cs="標楷體" w:hint="eastAsia"/>
          <w:color w:val="000000"/>
        </w:rPr>
        <w:t>仍</w:t>
      </w:r>
      <w:r w:rsidRPr="00CE725F">
        <w:rPr>
          <w:rFonts w:ascii="標楷體" w:eastAsia="標楷體" w:hAnsi="標楷體" w:cs="標楷體" w:hint="eastAsia"/>
          <w:color w:val="000000"/>
        </w:rPr>
        <w:t>照</w:t>
      </w:r>
      <w:r w:rsidRPr="00E51B62">
        <w:rPr>
          <w:rFonts w:eastAsia="標楷體"/>
          <w:color w:val="000000"/>
        </w:rPr>
        <w:t>3/13</w:t>
      </w:r>
      <w:r>
        <w:rPr>
          <w:rFonts w:ascii="標楷體" w:eastAsia="標楷體" w:hAnsi="標楷體" w:cs="標楷體" w:hint="eastAsia"/>
          <w:color w:val="000000"/>
        </w:rPr>
        <w:t xml:space="preserve">日決議，把今年年會暨學術研討會改成視訊會議? </w:t>
      </w:r>
      <w:r w:rsidRPr="00CE725F">
        <w:rPr>
          <w:rFonts w:ascii="標楷體" w:eastAsia="標楷體" w:hAnsi="標楷體" w:cs="標楷體" w:hint="eastAsia"/>
          <w:color w:val="000000"/>
        </w:rPr>
        <w:t>或取消？</w:t>
      </w:r>
    </w:p>
    <w:p w14:paraId="5E597ED6" w14:textId="77777777" w:rsidR="004803C4" w:rsidRDefault="004803C4" w:rsidP="004803C4">
      <w:pPr>
        <w:rPr>
          <w:rFonts w:ascii="標楷體" w:eastAsia="標楷體" w:hAnsi="標楷體" w:cs="標楷體"/>
          <w:color w:val="000000"/>
        </w:rPr>
      </w:pPr>
      <w:r w:rsidRPr="00CE725F">
        <w:rPr>
          <w:rFonts w:ascii="標楷體" w:eastAsia="標楷體" w:hAnsi="標楷體" w:cs="標楷體" w:hint="eastAsia"/>
          <w:color w:val="000000"/>
        </w:rPr>
        <w:t xml:space="preserve">   決  議：</w:t>
      </w:r>
      <w:r>
        <w:rPr>
          <w:rFonts w:ascii="標楷體" w:eastAsia="標楷體" w:hAnsi="標楷體" w:cs="標楷體" w:hint="eastAsia"/>
          <w:color w:val="000000"/>
        </w:rPr>
        <w:t>今年年會暨學術研討會改成視訊會議。</w:t>
      </w:r>
    </w:p>
    <w:p w14:paraId="2A63C716" w14:textId="77777777" w:rsidR="004803C4" w:rsidRPr="00CE725F" w:rsidRDefault="004803C4" w:rsidP="004803C4">
      <w:pPr>
        <w:rPr>
          <w:rFonts w:ascii="標楷體" w:eastAsia="標楷體" w:hAnsi="標楷體" w:cs="標楷體"/>
          <w:color w:val="000000"/>
        </w:rPr>
      </w:pPr>
    </w:p>
    <w:p w14:paraId="4051B27C" w14:textId="0E583399" w:rsidR="004803C4" w:rsidRPr="00CE725F" w:rsidRDefault="004803C4" w:rsidP="00895E77">
      <w:pPr>
        <w:ind w:rightChars="-39" w:right="-94"/>
        <w:rPr>
          <w:rFonts w:eastAsia="標楷體"/>
          <w:color w:val="000000"/>
        </w:rPr>
      </w:pPr>
      <w:r>
        <w:rPr>
          <w:rFonts w:eastAsia="標楷體"/>
          <w:color w:val="000000"/>
        </w:rPr>
        <w:t xml:space="preserve">  </w:t>
      </w:r>
      <w:r>
        <w:rPr>
          <w:rFonts w:eastAsia="標楷體" w:hint="eastAsia"/>
          <w:color w:val="000000"/>
        </w:rPr>
        <w:t xml:space="preserve"> </w:t>
      </w:r>
      <w:r w:rsidRPr="00CE725F">
        <w:rPr>
          <w:rFonts w:eastAsia="標楷體" w:hint="eastAsia"/>
          <w:color w:val="000000"/>
        </w:rPr>
        <w:t>提案二：如</w:t>
      </w:r>
      <w:r>
        <w:rPr>
          <w:rFonts w:eastAsia="標楷體" w:hint="eastAsia"/>
          <w:color w:val="000000"/>
        </w:rPr>
        <w:t>改為視訊會議</w:t>
      </w:r>
      <w:r w:rsidRPr="00CE725F">
        <w:rPr>
          <w:rFonts w:eastAsia="標楷體" w:hint="eastAsia"/>
          <w:color w:val="000000"/>
        </w:rPr>
        <w:t>，</w:t>
      </w:r>
      <w:r w:rsidRPr="00CE725F">
        <w:rPr>
          <w:rFonts w:eastAsia="標楷體"/>
          <w:color w:val="000000"/>
        </w:rPr>
        <w:t>2021</w:t>
      </w:r>
      <w:r w:rsidRPr="00CE725F">
        <w:rPr>
          <w:rFonts w:eastAsia="標楷體" w:hint="eastAsia"/>
          <w:color w:val="000000"/>
        </w:rPr>
        <w:t>年會的</w:t>
      </w:r>
      <w:r>
        <w:rPr>
          <w:rFonts w:eastAsia="標楷體" w:hint="eastAsia"/>
          <w:color w:val="000000"/>
        </w:rPr>
        <w:t>視訊會議</w:t>
      </w:r>
      <w:r w:rsidRPr="00CE725F">
        <w:rPr>
          <w:rFonts w:eastAsia="標楷體" w:hint="eastAsia"/>
          <w:color w:val="000000"/>
        </w:rPr>
        <w:t>議程草案如附件二，如何辦理</w:t>
      </w:r>
      <w:r>
        <w:rPr>
          <w:rFonts w:eastAsia="標楷體" w:hint="eastAsia"/>
          <w:color w:val="000000"/>
        </w:rPr>
        <w:t>，</w:t>
      </w:r>
      <w:r w:rsidRPr="00CE725F">
        <w:rPr>
          <w:rFonts w:eastAsia="標楷體" w:hint="eastAsia"/>
          <w:color w:val="000000"/>
        </w:rPr>
        <w:t>請討</w:t>
      </w:r>
      <w:r w:rsidR="00895E77">
        <w:rPr>
          <w:rFonts w:eastAsia="標楷體" w:hint="eastAsia"/>
          <w:color w:val="000000"/>
        </w:rPr>
        <w:t>論</w:t>
      </w:r>
      <w:r w:rsidRPr="00CE725F">
        <w:rPr>
          <w:rFonts w:eastAsia="標楷體" w:hint="eastAsia"/>
          <w:b/>
          <w:color w:val="000000"/>
        </w:rPr>
        <w:t>。</w:t>
      </w:r>
    </w:p>
    <w:p w14:paraId="193905B5" w14:textId="77777777" w:rsidR="004803C4" w:rsidRPr="00CE725F" w:rsidRDefault="004803C4" w:rsidP="004803C4">
      <w:pPr>
        <w:spacing w:line="500" w:lineRule="exact"/>
        <w:ind w:leftChars="-177" w:left="-425" w:rightChars="-437" w:right="-1049"/>
        <w:rPr>
          <w:rFonts w:ascii="標楷體" w:eastAsia="標楷體" w:hAnsi="標楷體" w:cs="標楷體"/>
          <w:color w:val="000000"/>
        </w:rPr>
      </w:pPr>
      <w:r w:rsidRPr="00CE725F">
        <w:rPr>
          <w:rFonts w:eastAsia="標楷體"/>
          <w:color w:val="000000"/>
        </w:rPr>
        <w:t xml:space="preserve">       </w:t>
      </w:r>
      <w:r w:rsidRPr="00CE725F">
        <w:rPr>
          <w:rFonts w:ascii="標楷體" w:eastAsia="標楷體" w:hAnsi="標楷體" w:cs="標楷體" w:hint="eastAsia"/>
          <w:color w:val="000000"/>
        </w:rPr>
        <w:t>說  明：</w:t>
      </w:r>
    </w:p>
    <w:p w14:paraId="3B9CAF3F" w14:textId="77777777" w:rsidR="004803C4" w:rsidRPr="00CE725F" w:rsidRDefault="004803C4" w:rsidP="0037582E">
      <w:pPr>
        <w:numPr>
          <w:ilvl w:val="0"/>
          <w:numId w:val="10"/>
        </w:numPr>
        <w:ind w:rightChars="-89" w:right="-214"/>
        <w:rPr>
          <w:rFonts w:eastAsia="標楷體"/>
        </w:rPr>
      </w:pPr>
      <w:r w:rsidRPr="00CE725F">
        <w:rPr>
          <w:rFonts w:eastAsia="標楷體" w:hint="eastAsia"/>
        </w:rPr>
        <w:t>論文集及期刊謝謝理監事願意擔任論文審查</w:t>
      </w:r>
      <w:r w:rsidRPr="00CE725F">
        <w:rPr>
          <w:rFonts w:hint="eastAsia"/>
        </w:rPr>
        <w:t>，</w:t>
      </w:r>
      <w:r w:rsidRPr="00CE725F">
        <w:rPr>
          <w:rFonts w:eastAsia="標楷體" w:hint="eastAsia"/>
        </w:rPr>
        <w:t>宣崇慧理事志願擔任執行編輯</w:t>
      </w:r>
      <w:r>
        <w:rPr>
          <w:rFonts w:eastAsia="標楷體" w:hint="eastAsia"/>
        </w:rPr>
        <w:t>，辛苦她了</w:t>
      </w:r>
      <w:r>
        <w:rPr>
          <w:rFonts w:eastAsia="標楷體" w:hint="eastAsia"/>
        </w:rPr>
        <w:t>!</w:t>
      </w:r>
    </w:p>
    <w:p w14:paraId="04FBCA19" w14:textId="77777777" w:rsidR="004803C4" w:rsidRPr="00CE725F" w:rsidRDefault="004803C4" w:rsidP="0037582E">
      <w:pPr>
        <w:numPr>
          <w:ilvl w:val="0"/>
          <w:numId w:val="10"/>
        </w:numPr>
        <w:ind w:rightChars="-437" w:right="-1049"/>
        <w:rPr>
          <w:rFonts w:eastAsia="標楷體"/>
        </w:rPr>
      </w:pPr>
      <w:r w:rsidRPr="00CE725F">
        <w:rPr>
          <w:rFonts w:eastAsia="標楷體" w:hint="eastAsia"/>
        </w:rPr>
        <w:t>請確定論文集的截稿</w:t>
      </w:r>
      <w:r>
        <w:rPr>
          <w:rFonts w:eastAsia="標楷體" w:hint="eastAsia"/>
        </w:rPr>
        <w:t>(8/6)</w:t>
      </w:r>
      <w:r w:rsidRPr="00CE725F">
        <w:rPr>
          <w:rFonts w:eastAsia="標楷體" w:hint="eastAsia"/>
        </w:rPr>
        <w:t>、審查、編輯、付印日期。</w:t>
      </w:r>
    </w:p>
    <w:p w14:paraId="4A84DC20" w14:textId="77777777" w:rsidR="004803C4" w:rsidRPr="00CE725F" w:rsidRDefault="004803C4" w:rsidP="0037582E">
      <w:pPr>
        <w:numPr>
          <w:ilvl w:val="0"/>
          <w:numId w:val="10"/>
        </w:numPr>
        <w:ind w:rightChars="-89" w:right="-214"/>
        <w:rPr>
          <w:rFonts w:eastAsia="標楷體"/>
        </w:rPr>
      </w:pPr>
      <w:r w:rsidRPr="00CE725F">
        <w:rPr>
          <w:rFonts w:eastAsia="標楷體" w:hint="eastAsia"/>
        </w:rPr>
        <w:t>請問</w:t>
      </w:r>
      <w:r>
        <w:rPr>
          <w:rFonts w:eastAsia="標楷體" w:hint="eastAsia"/>
        </w:rPr>
        <w:t>視訊</w:t>
      </w:r>
      <w:r w:rsidRPr="00CE725F">
        <w:rPr>
          <w:rFonts w:eastAsia="標楷體" w:hint="eastAsia"/>
        </w:rPr>
        <w:t>研討會協辦單位、負責籌備工作</w:t>
      </w:r>
      <w:r>
        <w:rPr>
          <w:rFonts w:eastAsia="標楷體" w:hint="eastAsia"/>
        </w:rPr>
        <w:t>，</w:t>
      </w:r>
      <w:r w:rsidRPr="00CE725F">
        <w:rPr>
          <w:rFonts w:eastAsia="標楷體" w:hint="eastAsia"/>
        </w:rPr>
        <w:t>仍照去年</w:t>
      </w:r>
      <w:proofErr w:type="gramStart"/>
      <w:r w:rsidRPr="00CE725F">
        <w:rPr>
          <w:rFonts w:eastAsia="標楷體" w:hint="eastAsia"/>
        </w:rPr>
        <w:t>請北聰</w:t>
      </w:r>
      <w:proofErr w:type="gramEnd"/>
      <w:r w:rsidRPr="00CE725F">
        <w:rPr>
          <w:rFonts w:eastAsia="標楷體" w:hint="eastAsia"/>
        </w:rPr>
        <w:t>及科林公司協助嗎</w:t>
      </w:r>
      <w:r w:rsidRPr="00CE725F">
        <w:rPr>
          <w:rFonts w:eastAsia="標楷體"/>
        </w:rPr>
        <w:t>?</w:t>
      </w:r>
    </w:p>
    <w:p w14:paraId="65FD968F" w14:textId="77777777" w:rsidR="004803C4" w:rsidRPr="00CE725F" w:rsidRDefault="004803C4" w:rsidP="0037582E">
      <w:pPr>
        <w:numPr>
          <w:ilvl w:val="0"/>
          <w:numId w:val="10"/>
        </w:numPr>
        <w:ind w:rightChars="-64" w:right="-154"/>
        <w:rPr>
          <w:rFonts w:eastAsia="標楷體"/>
        </w:rPr>
      </w:pPr>
      <w:r w:rsidRPr="005D720B">
        <w:rPr>
          <w:rFonts w:ascii="標楷體" w:eastAsia="標楷體" w:hAnsi="標楷體" w:cs="標楷體" w:hint="eastAsia"/>
        </w:rPr>
        <w:t>兩次會議張</w:t>
      </w:r>
      <w:r>
        <w:rPr>
          <w:rFonts w:ascii="標楷體" w:eastAsia="標楷體" w:hAnsi="標楷體" w:cs="標楷體" w:hint="eastAsia"/>
        </w:rPr>
        <w:t>淑品秘書長都請假，</w:t>
      </w:r>
      <w:r w:rsidRPr="00CE725F">
        <w:rPr>
          <w:rFonts w:ascii="標楷體" w:eastAsia="標楷體" w:hAnsi="標楷體" w:cs="標楷體" w:hint="eastAsia"/>
        </w:rPr>
        <w:t>本年</w:t>
      </w:r>
      <w:r>
        <w:rPr>
          <w:rFonts w:ascii="標楷體" w:eastAsia="標楷體" w:hAnsi="標楷體" w:cs="標楷體" w:hint="eastAsia"/>
        </w:rPr>
        <w:t>視訊</w:t>
      </w:r>
      <w:r w:rsidRPr="00CE725F">
        <w:rPr>
          <w:rFonts w:ascii="標楷體" w:eastAsia="標楷體" w:hAnsi="標楷體" w:cs="標楷體" w:hint="eastAsia"/>
        </w:rPr>
        <w:t>研討會論文集，申請</w:t>
      </w:r>
      <w:r>
        <w:rPr>
          <w:rFonts w:ascii="標楷體" w:eastAsia="標楷體" w:hAnsi="標楷體" w:cs="標楷體" w:hint="eastAsia"/>
        </w:rPr>
        <w:t xml:space="preserve"> </w:t>
      </w:r>
      <w:r w:rsidRPr="00CE725F">
        <w:rPr>
          <w:rFonts w:eastAsia="標楷體"/>
        </w:rPr>
        <w:t>ISBN</w:t>
      </w:r>
      <w:r w:rsidRPr="00CE725F">
        <w:rPr>
          <w:rFonts w:ascii="標楷體" w:eastAsia="標楷體" w:hAnsi="標楷體" w:cs="標楷體" w:hint="eastAsia"/>
        </w:rPr>
        <w:t>編號，</w:t>
      </w:r>
      <w:r>
        <w:rPr>
          <w:rFonts w:ascii="標楷體" w:eastAsia="標楷體" w:hAnsi="標楷體" w:cs="標楷體" w:hint="eastAsia"/>
        </w:rPr>
        <w:t>是否仍請</w:t>
      </w:r>
      <w:r w:rsidRPr="00CE725F">
        <w:rPr>
          <w:rFonts w:ascii="標楷體" w:eastAsia="標楷體" w:hAnsi="標楷體" w:cs="標楷體" w:hint="eastAsia"/>
        </w:rPr>
        <w:t>張淑品</w:t>
      </w:r>
      <w:r w:rsidRPr="00E041AB">
        <w:rPr>
          <w:rFonts w:ascii="標楷體" w:eastAsia="標楷體" w:hAnsi="標楷體" w:cs="標楷體" w:hint="eastAsia"/>
        </w:rPr>
        <w:t>秘書長</w:t>
      </w:r>
      <w:r w:rsidRPr="00CE725F">
        <w:rPr>
          <w:rFonts w:ascii="標楷體" w:eastAsia="標楷體" w:hAnsi="標楷體" w:cs="標楷體" w:hint="eastAsia"/>
        </w:rPr>
        <w:t>負責，請確認。</w:t>
      </w:r>
    </w:p>
    <w:p w14:paraId="43CDBEDF" w14:textId="7A06BC3B" w:rsidR="004803C4" w:rsidRPr="00895E77" w:rsidRDefault="004803C4" w:rsidP="0037582E">
      <w:pPr>
        <w:numPr>
          <w:ilvl w:val="0"/>
          <w:numId w:val="10"/>
        </w:numPr>
        <w:ind w:rightChars="-64" w:right="-154"/>
        <w:rPr>
          <w:rFonts w:eastAsia="標楷體"/>
        </w:rPr>
      </w:pPr>
      <w:r w:rsidRPr="00895E77">
        <w:rPr>
          <w:rFonts w:eastAsia="標楷體"/>
        </w:rPr>
        <w:t>兩岸到目前為止不能通航，但很多人表示要來</w:t>
      </w:r>
      <w:proofErr w:type="gramStart"/>
      <w:r w:rsidRPr="00895E77">
        <w:rPr>
          <w:rFonts w:eastAsia="標楷體"/>
        </w:rPr>
        <w:t>台參會</w:t>
      </w:r>
      <w:proofErr w:type="gramEnd"/>
      <w:r w:rsidRPr="00895E77">
        <w:rPr>
          <w:rFonts w:eastAsia="標楷體"/>
        </w:rPr>
        <w:t>，論文投稿大陸目前有</w:t>
      </w:r>
      <w:r w:rsidRPr="00895E77">
        <w:rPr>
          <w:rFonts w:eastAsia="標楷體"/>
        </w:rPr>
        <w:t>15</w:t>
      </w:r>
      <w:r w:rsidRPr="00895E77">
        <w:rPr>
          <w:rFonts w:eastAsia="標楷體"/>
        </w:rPr>
        <w:t>篇，國內的論文</w:t>
      </w:r>
      <w:r w:rsidRPr="00895E77">
        <w:rPr>
          <w:rFonts w:eastAsia="標楷體"/>
        </w:rPr>
        <w:t>2</w:t>
      </w:r>
      <w:r w:rsidRPr="00895E77">
        <w:rPr>
          <w:rFonts w:eastAsia="標楷體"/>
        </w:rPr>
        <w:t>篇，論文集或期刊還是要出版，但論文集不必印到</w:t>
      </w:r>
      <w:r w:rsidRPr="00895E77">
        <w:rPr>
          <w:rFonts w:eastAsia="標楷體"/>
        </w:rPr>
        <w:t>50</w:t>
      </w:r>
      <w:r w:rsidRPr="00895E77">
        <w:rPr>
          <w:rFonts w:eastAsia="標楷體"/>
        </w:rPr>
        <w:t>本。期刊</w:t>
      </w:r>
      <w:r w:rsidRPr="00895E77">
        <w:rPr>
          <w:rFonts w:eastAsia="標楷體"/>
        </w:rPr>
        <w:t>100</w:t>
      </w:r>
      <w:r w:rsidRPr="00895E77">
        <w:rPr>
          <w:rFonts w:eastAsia="標楷體"/>
        </w:rPr>
        <w:t>本。</w:t>
      </w:r>
    </w:p>
    <w:p w14:paraId="472058B6" w14:textId="77777777" w:rsidR="004803C4" w:rsidRPr="00E51B62" w:rsidRDefault="004803C4" w:rsidP="0037582E">
      <w:pPr>
        <w:numPr>
          <w:ilvl w:val="0"/>
          <w:numId w:val="10"/>
        </w:numPr>
        <w:ind w:rightChars="-437" w:right="-1049"/>
        <w:rPr>
          <w:rFonts w:eastAsia="標楷體"/>
        </w:rPr>
      </w:pPr>
      <w:r w:rsidRPr="00E51B62">
        <w:rPr>
          <w:rFonts w:eastAsia="標楷體"/>
        </w:rPr>
        <w:t>參加視訊會議的通知及意願調查表，還要發一次嗎</w:t>
      </w:r>
      <w:r w:rsidRPr="00E51B62">
        <w:rPr>
          <w:rFonts w:eastAsia="標楷體"/>
        </w:rPr>
        <w:t xml:space="preserve">? </w:t>
      </w:r>
      <w:r w:rsidRPr="00E51B62">
        <w:rPr>
          <w:rFonts w:eastAsia="標楷體"/>
        </w:rPr>
        <w:t>誰負責發</w:t>
      </w:r>
      <w:r w:rsidRPr="00E51B62">
        <w:rPr>
          <w:rFonts w:eastAsia="標楷體"/>
        </w:rPr>
        <w:t>?</w:t>
      </w:r>
    </w:p>
    <w:p w14:paraId="3EF826F1" w14:textId="77777777" w:rsidR="004803C4" w:rsidRPr="00E51B62" w:rsidRDefault="004803C4" w:rsidP="0037582E">
      <w:pPr>
        <w:pStyle w:val="a8"/>
        <w:numPr>
          <w:ilvl w:val="0"/>
          <w:numId w:val="10"/>
        </w:numPr>
        <w:ind w:leftChars="0"/>
        <w:rPr>
          <w:rFonts w:ascii="Times New Roman" w:eastAsia="標楷體" w:hAnsi="Times New Roman" w:cs="Times New Roman"/>
        </w:rPr>
      </w:pPr>
      <w:r w:rsidRPr="00E51B62">
        <w:rPr>
          <w:rFonts w:ascii="Times New Roman" w:eastAsia="標楷體" w:hAnsi="Times New Roman" w:cs="Times New Roman"/>
        </w:rPr>
        <w:t>論文發表的意願調查表，要請誰趕快發</w:t>
      </w:r>
      <w:r w:rsidRPr="00E51B62">
        <w:rPr>
          <w:rFonts w:ascii="Times New Roman" w:eastAsia="標楷體" w:hAnsi="Times New Roman" w:cs="Times New Roman"/>
        </w:rPr>
        <w:t>?</w:t>
      </w:r>
    </w:p>
    <w:p w14:paraId="50FAC9CF" w14:textId="77777777" w:rsidR="004803C4" w:rsidRPr="00E51B62" w:rsidRDefault="004803C4" w:rsidP="0037582E">
      <w:pPr>
        <w:pStyle w:val="a8"/>
        <w:numPr>
          <w:ilvl w:val="0"/>
          <w:numId w:val="10"/>
        </w:numPr>
        <w:ind w:leftChars="0" w:rightChars="-39" w:right="-94"/>
        <w:rPr>
          <w:rFonts w:ascii="Times New Roman" w:eastAsia="標楷體" w:hAnsi="Times New Roman" w:cs="Times New Roman"/>
        </w:rPr>
      </w:pPr>
      <w:r w:rsidRPr="00E51B62">
        <w:rPr>
          <w:rFonts w:ascii="Times New Roman" w:eastAsia="標楷體" w:hAnsi="Times New Roman" w:cs="Times New Roman"/>
        </w:rPr>
        <w:t>改成視訊會議是否仍須借用實地研討會會場</w:t>
      </w:r>
      <w:r w:rsidRPr="00E51B62">
        <w:rPr>
          <w:rFonts w:ascii="Times New Roman" w:eastAsia="標楷體" w:hAnsi="Times New Roman" w:cs="Times New Roman"/>
        </w:rPr>
        <w:t>?</w:t>
      </w:r>
      <w:r w:rsidRPr="00E51B62">
        <w:rPr>
          <w:rFonts w:ascii="Times New Roman" w:eastAsia="標楷體" w:hAnsi="Times New Roman" w:cs="Times New Roman"/>
        </w:rPr>
        <w:t>那些人一定要到會場</w:t>
      </w:r>
      <w:r w:rsidRPr="00E51B62">
        <w:rPr>
          <w:rFonts w:ascii="Times New Roman" w:eastAsia="標楷體" w:hAnsi="Times New Roman" w:cs="Times New Roman"/>
        </w:rPr>
        <w:t xml:space="preserve">? </w:t>
      </w:r>
      <w:r w:rsidRPr="00E51B62">
        <w:rPr>
          <w:rFonts w:ascii="Times New Roman" w:eastAsia="標楷體" w:hAnsi="Times New Roman" w:cs="Times New Roman"/>
        </w:rPr>
        <w:t>請誰邀請</w:t>
      </w:r>
      <w:r w:rsidRPr="00E51B62">
        <w:rPr>
          <w:rFonts w:ascii="Times New Roman" w:eastAsia="標楷體" w:hAnsi="Times New Roman" w:cs="Times New Roman"/>
        </w:rPr>
        <w:t>?</w:t>
      </w:r>
    </w:p>
    <w:p w14:paraId="401CF75F" w14:textId="77777777" w:rsidR="004803C4" w:rsidRPr="00E51B62" w:rsidRDefault="004803C4" w:rsidP="0037582E">
      <w:pPr>
        <w:pStyle w:val="a8"/>
        <w:numPr>
          <w:ilvl w:val="0"/>
          <w:numId w:val="10"/>
        </w:numPr>
        <w:ind w:leftChars="0" w:rightChars="-75" w:right="-180"/>
        <w:rPr>
          <w:rFonts w:ascii="Times New Roman" w:eastAsia="標楷體" w:hAnsi="Times New Roman" w:cs="Times New Roman"/>
        </w:rPr>
      </w:pPr>
      <w:r w:rsidRPr="00E51B62">
        <w:rPr>
          <w:rFonts w:ascii="Times New Roman" w:eastAsia="標楷體" w:hAnsi="Times New Roman" w:cs="Times New Roman"/>
        </w:rPr>
        <w:t>年會</w:t>
      </w:r>
      <w:r w:rsidRPr="00E51B62">
        <w:rPr>
          <w:rFonts w:ascii="Times New Roman" w:eastAsia="標楷體" w:hAnsi="Times New Roman" w:cs="Times New Roman"/>
        </w:rPr>
        <w:t>8:30</w:t>
      </w:r>
      <w:r w:rsidRPr="00E51B62">
        <w:rPr>
          <w:rFonts w:ascii="Times New Roman" w:eastAsia="標楷體" w:hAnsi="Times New Roman" w:cs="Times New Roman"/>
        </w:rPr>
        <w:t>報到，</w:t>
      </w:r>
      <w:r w:rsidRPr="00E51B62">
        <w:rPr>
          <w:rFonts w:ascii="Times New Roman" w:eastAsia="標楷體" w:hAnsi="Times New Roman" w:cs="Times New Roman"/>
        </w:rPr>
        <w:t>9:00</w:t>
      </w:r>
      <w:r w:rsidRPr="00E51B62">
        <w:rPr>
          <w:rFonts w:ascii="Times New Roman" w:eastAsia="標楷體" w:hAnsi="Times New Roman" w:cs="Times New Roman"/>
        </w:rPr>
        <w:t>開始，請問</w:t>
      </w:r>
      <w:r w:rsidRPr="00E51B62">
        <w:rPr>
          <w:rFonts w:ascii="Times New Roman" w:eastAsia="標楷體" w:hAnsi="Times New Roman" w:cs="Times New Roman"/>
        </w:rPr>
        <w:t>7:40</w:t>
      </w:r>
      <w:r w:rsidRPr="00E51B62">
        <w:rPr>
          <w:rFonts w:ascii="Times New Roman" w:eastAsia="標楷體" w:hAnsi="Times New Roman" w:cs="Times New Roman"/>
        </w:rPr>
        <w:t>還須像往年一樣，</w:t>
      </w:r>
      <w:r w:rsidRPr="00E51B62">
        <w:rPr>
          <w:rFonts w:ascii="Times New Roman" w:eastAsia="標楷體" w:hAnsi="Times New Roman" w:cs="Times New Roman"/>
        </w:rPr>
        <w:t>7:40</w:t>
      </w:r>
      <w:r w:rsidRPr="00E51B62">
        <w:rPr>
          <w:rFonts w:ascii="Times New Roman" w:eastAsia="標楷體" w:hAnsi="Times New Roman" w:cs="Times New Roman"/>
        </w:rPr>
        <w:t>先召開理監事視訊會議嗎</w:t>
      </w:r>
      <w:r w:rsidRPr="00E51B62">
        <w:rPr>
          <w:rFonts w:ascii="Times New Roman" w:eastAsia="標楷體" w:hAnsi="Times New Roman" w:cs="Times New Roman"/>
        </w:rPr>
        <w:t>?</w:t>
      </w:r>
    </w:p>
    <w:p w14:paraId="324AC3F1" w14:textId="77777777" w:rsidR="004803C4" w:rsidRPr="00E51B62" w:rsidRDefault="004803C4" w:rsidP="0037582E">
      <w:pPr>
        <w:pStyle w:val="a8"/>
        <w:numPr>
          <w:ilvl w:val="0"/>
          <w:numId w:val="10"/>
        </w:numPr>
        <w:ind w:leftChars="0"/>
        <w:rPr>
          <w:rFonts w:ascii="Times New Roman" w:eastAsia="標楷體" w:hAnsi="Times New Roman" w:cs="Times New Roman"/>
        </w:rPr>
      </w:pPr>
      <w:r w:rsidRPr="00E51B62">
        <w:rPr>
          <w:rFonts w:ascii="Times New Roman" w:eastAsia="標楷體" w:hAnsi="Times New Roman" w:cs="Times New Roman"/>
        </w:rPr>
        <w:t>今年需要編會議手冊嗎</w:t>
      </w:r>
      <w:r w:rsidRPr="00E51B62">
        <w:rPr>
          <w:rFonts w:ascii="Times New Roman" w:eastAsia="標楷體" w:hAnsi="Times New Roman" w:cs="Times New Roman"/>
        </w:rPr>
        <w:t>?</w:t>
      </w:r>
    </w:p>
    <w:p w14:paraId="794BB283" w14:textId="77777777" w:rsidR="004803C4" w:rsidRDefault="004803C4" w:rsidP="004803C4">
      <w:pPr>
        <w:tabs>
          <w:tab w:val="left" w:pos="0"/>
        </w:tabs>
        <w:spacing w:line="500" w:lineRule="exact"/>
        <w:ind w:leftChars="-177" w:left="-425" w:rightChars="-437" w:right="-1049"/>
        <w:rPr>
          <w:rFonts w:ascii="標楷體" w:eastAsia="標楷體" w:hAnsi="標楷體" w:cs="標楷體"/>
          <w:color w:val="000000"/>
        </w:rPr>
      </w:pPr>
      <w:r w:rsidRPr="00CE725F">
        <w:rPr>
          <w:rFonts w:ascii="標楷體" w:eastAsia="標楷體" w:hAnsi="標楷體" w:hint="eastAsia"/>
        </w:rPr>
        <w:t xml:space="preserve">      </w:t>
      </w:r>
      <w:r w:rsidRPr="00CE725F">
        <w:rPr>
          <w:rFonts w:ascii="標楷體" w:eastAsia="標楷體" w:hAnsi="標楷體" w:cs="標楷體" w:hint="eastAsia"/>
        </w:rPr>
        <w:t>決  議：</w:t>
      </w:r>
      <w:r w:rsidRPr="00CE725F">
        <w:rPr>
          <w:rFonts w:ascii="標楷體" w:eastAsia="標楷體" w:hAnsi="標楷體" w:cs="標楷體" w:hint="eastAsia"/>
          <w:color w:val="000000"/>
        </w:rPr>
        <w:t xml:space="preserve"> </w:t>
      </w:r>
    </w:p>
    <w:p w14:paraId="680C541B" w14:textId="77777777" w:rsidR="004803C4" w:rsidRPr="00E51B62" w:rsidRDefault="004803C4" w:rsidP="0037582E">
      <w:pPr>
        <w:pStyle w:val="a8"/>
        <w:numPr>
          <w:ilvl w:val="0"/>
          <w:numId w:val="11"/>
        </w:numPr>
        <w:ind w:leftChars="0"/>
        <w:rPr>
          <w:rFonts w:ascii="Times New Roman" w:eastAsia="標楷體" w:hAnsi="Times New Roman" w:cs="Times New Roman"/>
        </w:rPr>
      </w:pPr>
      <w:r w:rsidRPr="00E51B62">
        <w:rPr>
          <w:rFonts w:ascii="Times New Roman" w:eastAsia="標楷體" w:hAnsi="Times New Roman" w:cs="Times New Roman"/>
        </w:rPr>
        <w:t>今年研討會仍像往常一樣借實體場地，上午開幕式、專題演講及經驗分享採用實體直播</w:t>
      </w:r>
      <w:proofErr w:type="gramStart"/>
      <w:r w:rsidRPr="00E51B62">
        <w:rPr>
          <w:rFonts w:ascii="Times New Roman" w:eastAsia="標楷體" w:hAnsi="Times New Roman" w:cs="Times New Roman"/>
        </w:rPr>
        <w:t>及線上會議</w:t>
      </w:r>
      <w:proofErr w:type="gramEnd"/>
      <w:r w:rsidRPr="00E51B62">
        <w:rPr>
          <w:rFonts w:ascii="Times New Roman" w:eastAsia="標楷體" w:hAnsi="Times New Roman" w:cs="Times New Roman"/>
        </w:rPr>
        <w:t>混合方式召開；論文發表則</w:t>
      </w:r>
      <w:proofErr w:type="gramStart"/>
      <w:r w:rsidRPr="00E51B62">
        <w:rPr>
          <w:rFonts w:ascii="Times New Roman" w:eastAsia="標楷體" w:hAnsi="Times New Roman" w:cs="Times New Roman"/>
        </w:rPr>
        <w:t>採用線上會議</w:t>
      </w:r>
      <w:proofErr w:type="gramEnd"/>
      <w:r w:rsidRPr="00E51B62">
        <w:rPr>
          <w:rFonts w:ascii="Times New Roman" w:eastAsia="標楷體" w:hAnsi="Times New Roman" w:cs="Times New Roman"/>
        </w:rPr>
        <w:t>發表，</w:t>
      </w:r>
      <w:proofErr w:type="gramStart"/>
      <w:r w:rsidRPr="00E51B62">
        <w:rPr>
          <w:rFonts w:ascii="Times New Roman" w:eastAsia="標楷體" w:hAnsi="Times New Roman" w:cs="Times New Roman"/>
        </w:rPr>
        <w:t>請北聰</w:t>
      </w:r>
      <w:proofErr w:type="gramEnd"/>
      <w:r w:rsidRPr="00E51B62">
        <w:rPr>
          <w:rFonts w:ascii="Times New Roman" w:eastAsia="標楷體" w:hAnsi="Times New Roman" w:cs="Times New Roman"/>
        </w:rPr>
        <w:t>工作團隊在每</w:t>
      </w:r>
      <w:proofErr w:type="gramStart"/>
      <w:r w:rsidRPr="00E51B62">
        <w:rPr>
          <w:rFonts w:ascii="Times New Roman" w:eastAsia="標楷體" w:hAnsi="Times New Roman" w:cs="Times New Roman"/>
        </w:rPr>
        <w:t>個</w:t>
      </w:r>
      <w:proofErr w:type="gramEnd"/>
      <w:r w:rsidRPr="00E51B62">
        <w:rPr>
          <w:rFonts w:ascii="Times New Roman" w:eastAsia="標楷體" w:hAnsi="Times New Roman" w:cs="Times New Roman"/>
        </w:rPr>
        <w:t>發表會議場地協助直播工作。</w:t>
      </w:r>
      <w:proofErr w:type="gramStart"/>
      <w:r w:rsidRPr="00E51B62">
        <w:rPr>
          <w:rFonts w:ascii="Times New Roman" w:eastAsia="標楷體" w:hAnsi="Times New Roman" w:cs="Times New Roman"/>
        </w:rPr>
        <w:t>有關騰訊</w:t>
      </w:r>
      <w:proofErr w:type="gramEnd"/>
      <w:r w:rsidRPr="00E51B62">
        <w:rPr>
          <w:rFonts w:ascii="Times New Roman" w:eastAsia="標楷體" w:hAnsi="Times New Roman" w:cs="Times New Roman"/>
        </w:rPr>
        <w:t>視訊軟體使用方式</w:t>
      </w:r>
      <w:proofErr w:type="gramStart"/>
      <w:r w:rsidRPr="00E51B62">
        <w:rPr>
          <w:rFonts w:ascii="Times New Roman" w:eastAsia="標楷體" w:hAnsi="Times New Roman" w:cs="Times New Roman"/>
        </w:rPr>
        <w:t>請北聰家楠</w:t>
      </w:r>
      <w:proofErr w:type="gramEnd"/>
      <w:r w:rsidRPr="00E51B62">
        <w:rPr>
          <w:rFonts w:ascii="Times New Roman" w:eastAsia="標楷體" w:hAnsi="Times New Roman" w:cs="Times New Roman"/>
        </w:rPr>
        <w:t>主任請教昭安老師。</w:t>
      </w:r>
    </w:p>
    <w:p w14:paraId="3C038E37" w14:textId="77777777" w:rsidR="004803C4" w:rsidRPr="00E51B62" w:rsidRDefault="004803C4" w:rsidP="0037582E">
      <w:pPr>
        <w:pStyle w:val="a8"/>
        <w:numPr>
          <w:ilvl w:val="0"/>
          <w:numId w:val="11"/>
        </w:numPr>
        <w:ind w:leftChars="0"/>
        <w:rPr>
          <w:rFonts w:ascii="Times New Roman" w:eastAsia="標楷體" w:hAnsi="Times New Roman" w:cs="Times New Roman"/>
        </w:rPr>
      </w:pPr>
      <w:r w:rsidRPr="00E51B62">
        <w:rPr>
          <w:rFonts w:ascii="Times New Roman" w:eastAsia="標楷體" w:hAnsi="Times New Roman" w:cs="Times New Roman"/>
        </w:rPr>
        <w:t>論文集或期刊還是要出版，論文集印到</w:t>
      </w:r>
      <w:r w:rsidRPr="00E51B62">
        <w:rPr>
          <w:rFonts w:ascii="Times New Roman" w:eastAsia="標楷體" w:hAnsi="Times New Roman" w:cs="Times New Roman"/>
        </w:rPr>
        <w:t>50</w:t>
      </w:r>
      <w:r w:rsidRPr="00E51B62">
        <w:rPr>
          <w:rFonts w:ascii="Times New Roman" w:eastAsia="標楷體" w:hAnsi="Times New Roman" w:cs="Times New Roman"/>
        </w:rPr>
        <w:t>本，期刊</w:t>
      </w:r>
      <w:r w:rsidRPr="00E51B62">
        <w:rPr>
          <w:rFonts w:ascii="Times New Roman" w:eastAsia="標楷體" w:hAnsi="Times New Roman" w:cs="Times New Roman"/>
        </w:rPr>
        <w:t>100</w:t>
      </w:r>
      <w:r w:rsidRPr="00E51B62">
        <w:rPr>
          <w:rFonts w:ascii="Times New Roman" w:eastAsia="標楷體" w:hAnsi="Times New Roman" w:cs="Times New Roman"/>
        </w:rPr>
        <w:t>本，</w:t>
      </w:r>
      <w:proofErr w:type="gramStart"/>
      <w:r w:rsidRPr="00E51B62">
        <w:rPr>
          <w:rFonts w:ascii="Times New Roman" w:eastAsia="標楷體" w:hAnsi="Times New Roman" w:cs="Times New Roman"/>
        </w:rPr>
        <w:t>請淑品把</w:t>
      </w:r>
      <w:proofErr w:type="gramEnd"/>
      <w:r w:rsidRPr="00E51B62">
        <w:rPr>
          <w:rFonts w:ascii="Times New Roman" w:eastAsia="標楷體" w:hAnsi="Times New Roman" w:cs="Times New Roman"/>
        </w:rPr>
        <w:t>論文集及期刊</w:t>
      </w:r>
      <w:proofErr w:type="gramStart"/>
      <w:r w:rsidRPr="00E51B62">
        <w:rPr>
          <w:rFonts w:ascii="Times New Roman" w:eastAsia="標楷體" w:hAnsi="Times New Roman" w:cs="Times New Roman"/>
        </w:rPr>
        <w:t>電子檔放上</w:t>
      </w:r>
      <w:proofErr w:type="gramEnd"/>
      <w:r w:rsidRPr="00E51B62">
        <w:rPr>
          <w:rFonts w:ascii="Times New Roman" w:eastAsia="標楷體" w:hAnsi="Times New Roman" w:cs="Times New Roman"/>
        </w:rPr>
        <w:t>學會網站。</w:t>
      </w:r>
    </w:p>
    <w:p w14:paraId="6F7397DD" w14:textId="77777777" w:rsidR="004803C4" w:rsidRPr="00E51B62" w:rsidRDefault="004803C4" w:rsidP="0037582E">
      <w:pPr>
        <w:pStyle w:val="a8"/>
        <w:numPr>
          <w:ilvl w:val="0"/>
          <w:numId w:val="11"/>
        </w:numPr>
        <w:ind w:leftChars="0"/>
        <w:rPr>
          <w:rFonts w:ascii="Times New Roman" w:eastAsia="標楷體" w:hAnsi="Times New Roman" w:cs="Times New Roman"/>
        </w:rPr>
      </w:pPr>
      <w:r w:rsidRPr="00E51B62">
        <w:rPr>
          <w:rFonts w:ascii="Times New Roman" w:eastAsia="標楷體" w:hAnsi="Times New Roman" w:cs="Times New Roman"/>
        </w:rPr>
        <w:t>本次會議視為一次理監事會議，不須另外再召開。</w:t>
      </w:r>
    </w:p>
    <w:p w14:paraId="4095E8DB" w14:textId="77777777" w:rsidR="004803C4" w:rsidRPr="0087774E" w:rsidRDefault="004803C4" w:rsidP="0037582E">
      <w:pPr>
        <w:pStyle w:val="a8"/>
        <w:numPr>
          <w:ilvl w:val="0"/>
          <w:numId w:val="11"/>
        </w:numPr>
        <w:ind w:leftChars="0"/>
        <w:rPr>
          <w:rFonts w:ascii="標楷體" w:eastAsia="標楷體" w:hAnsi="標楷體"/>
          <w:color w:val="FF0000"/>
        </w:rPr>
      </w:pPr>
      <w:r w:rsidRPr="00E51B62">
        <w:rPr>
          <w:rFonts w:ascii="Times New Roman" w:eastAsia="標楷體" w:hAnsi="Times New Roman" w:cs="Times New Roman"/>
        </w:rPr>
        <w:t>等截稿後確認發表稿件後，再通知並確認論文發表</w:t>
      </w:r>
      <w:proofErr w:type="gramStart"/>
      <w:r w:rsidRPr="00E51B62">
        <w:rPr>
          <w:rFonts w:ascii="Times New Roman" w:eastAsia="標楷體" w:hAnsi="Times New Roman" w:cs="Times New Roman"/>
        </w:rPr>
        <w:t>者線上</w:t>
      </w:r>
      <w:proofErr w:type="gramEnd"/>
      <w:r w:rsidRPr="00E51B62">
        <w:rPr>
          <w:rFonts w:ascii="Times New Roman" w:eastAsia="標楷體" w:hAnsi="Times New Roman" w:cs="Times New Roman"/>
        </w:rPr>
        <w:t>發表</w:t>
      </w:r>
      <w:r w:rsidRPr="0087774E">
        <w:rPr>
          <w:rFonts w:ascii="標楷體" w:eastAsia="標楷體" w:hAnsi="標楷體"/>
        </w:rPr>
        <w:t>意願</w:t>
      </w:r>
      <w:r w:rsidRPr="0087774E">
        <w:rPr>
          <w:rFonts w:ascii="標楷體" w:eastAsia="標楷體" w:hAnsi="標楷體" w:hint="eastAsia"/>
        </w:rPr>
        <w:t>。</w:t>
      </w:r>
    </w:p>
    <w:p w14:paraId="5212DEDE" w14:textId="77777777" w:rsidR="004803C4" w:rsidRPr="00E51B62" w:rsidRDefault="004803C4" w:rsidP="0037582E">
      <w:pPr>
        <w:pStyle w:val="a8"/>
        <w:numPr>
          <w:ilvl w:val="0"/>
          <w:numId w:val="11"/>
        </w:numPr>
        <w:ind w:leftChars="0"/>
        <w:rPr>
          <w:rFonts w:ascii="Times New Roman" w:eastAsia="標楷體" w:hAnsi="Times New Roman" w:cs="Times New Roman"/>
        </w:rPr>
      </w:pPr>
      <w:r w:rsidRPr="00E51B62">
        <w:rPr>
          <w:rFonts w:ascii="Times New Roman" w:eastAsia="標楷體" w:hAnsi="Times New Roman" w:cs="Times New Roman"/>
        </w:rPr>
        <w:t>會議手冊今年仍委請林寶貴榮譽理事長協助編擬，相關資料請相關人員於</w:t>
      </w:r>
      <w:r w:rsidRPr="00E51B62">
        <w:rPr>
          <w:rFonts w:ascii="Times New Roman" w:eastAsia="標楷體" w:hAnsi="Times New Roman" w:cs="Times New Roman"/>
        </w:rPr>
        <w:t>9/6</w:t>
      </w:r>
      <w:r w:rsidRPr="00E51B62">
        <w:rPr>
          <w:rFonts w:ascii="Times New Roman" w:eastAsia="標楷體" w:hAnsi="Times New Roman" w:cs="Times New Roman"/>
        </w:rPr>
        <w:t>前協助配合提供。</w:t>
      </w:r>
    </w:p>
    <w:p w14:paraId="54249FEB" w14:textId="77777777" w:rsidR="004803C4" w:rsidRPr="00E51B62" w:rsidRDefault="004803C4" w:rsidP="004803C4">
      <w:pPr>
        <w:ind w:leftChars="100" w:left="240"/>
        <w:rPr>
          <w:rFonts w:eastAsia="標楷體"/>
          <w:color w:val="000000"/>
        </w:rPr>
      </w:pPr>
      <w:r w:rsidRPr="00E51B62">
        <w:rPr>
          <w:rFonts w:eastAsia="標楷體"/>
          <w:color w:val="000000"/>
        </w:rPr>
        <w:t>提案</w:t>
      </w:r>
      <w:proofErr w:type="gramStart"/>
      <w:r w:rsidRPr="00E51B62">
        <w:rPr>
          <w:rFonts w:eastAsia="標楷體"/>
          <w:color w:val="000000"/>
        </w:rPr>
        <w:t>三</w:t>
      </w:r>
      <w:proofErr w:type="gramEnd"/>
      <w:r w:rsidRPr="00E51B62">
        <w:rPr>
          <w:rFonts w:eastAsia="標楷體"/>
          <w:color w:val="000000"/>
        </w:rPr>
        <w:t>：今年視訊會議各分組工作項目及負責人，請討論。</w:t>
      </w:r>
    </w:p>
    <w:p w14:paraId="59548BDD" w14:textId="58BFA406" w:rsidR="004803C4" w:rsidRPr="00E51B62" w:rsidRDefault="004803C4" w:rsidP="004803C4">
      <w:pPr>
        <w:ind w:leftChars="100" w:left="240"/>
        <w:rPr>
          <w:rFonts w:eastAsia="標楷體"/>
        </w:rPr>
      </w:pPr>
      <w:r w:rsidRPr="00E51B62">
        <w:rPr>
          <w:rFonts w:eastAsia="標楷體"/>
          <w:color w:val="000000"/>
        </w:rPr>
        <w:t>說</w:t>
      </w:r>
      <w:r w:rsidRPr="00E51B62">
        <w:rPr>
          <w:rFonts w:eastAsia="標楷體"/>
          <w:color w:val="000000"/>
        </w:rPr>
        <w:t xml:space="preserve">  </w:t>
      </w:r>
      <w:r w:rsidRPr="00E51B62">
        <w:rPr>
          <w:rFonts w:eastAsia="標楷體"/>
          <w:color w:val="000000"/>
        </w:rPr>
        <w:t>明：</w:t>
      </w:r>
      <w:r w:rsidRPr="00E51B62">
        <w:rPr>
          <w:rFonts w:eastAsia="標楷體"/>
          <w:color w:val="000000"/>
        </w:rPr>
        <w:t>1.</w:t>
      </w:r>
      <w:r w:rsidRPr="00E51B62">
        <w:rPr>
          <w:rFonts w:eastAsia="標楷體"/>
          <w:color w:val="000000"/>
        </w:rPr>
        <w:t>去年各分組工作項目及負責人，請參考附件</w:t>
      </w:r>
      <w:proofErr w:type="gramStart"/>
      <w:r w:rsidRPr="00E51B62">
        <w:rPr>
          <w:rFonts w:eastAsia="標楷體"/>
          <w:color w:val="000000"/>
        </w:rPr>
        <w:t>三</w:t>
      </w:r>
      <w:proofErr w:type="gramEnd"/>
      <w:r w:rsidRPr="00E51B62">
        <w:rPr>
          <w:rFonts w:eastAsia="標楷體"/>
        </w:rPr>
        <w:t>，今年仍需分這麼</w:t>
      </w:r>
      <w:proofErr w:type="gramStart"/>
      <w:r w:rsidRPr="00E51B62">
        <w:rPr>
          <w:rFonts w:eastAsia="標楷體"/>
        </w:rPr>
        <w:t>多組嗎</w:t>
      </w:r>
      <w:proofErr w:type="gramEnd"/>
      <w:r w:rsidRPr="00E51B62">
        <w:rPr>
          <w:rFonts w:eastAsia="標楷體"/>
        </w:rPr>
        <w:t xml:space="preserve">?  </w:t>
      </w:r>
    </w:p>
    <w:p w14:paraId="1B869612" w14:textId="77777777" w:rsidR="004803C4" w:rsidRPr="00E51B62" w:rsidRDefault="004803C4" w:rsidP="004803C4">
      <w:pPr>
        <w:ind w:leftChars="100" w:left="240"/>
        <w:rPr>
          <w:rFonts w:eastAsia="標楷體"/>
          <w:color w:val="000000"/>
        </w:rPr>
      </w:pPr>
      <w:r w:rsidRPr="00E51B62">
        <w:rPr>
          <w:rFonts w:eastAsia="標楷體"/>
          <w:color w:val="000000"/>
        </w:rPr>
        <w:t>決</w:t>
      </w:r>
      <w:r w:rsidRPr="00E51B62">
        <w:rPr>
          <w:rFonts w:eastAsia="標楷體"/>
          <w:color w:val="000000"/>
        </w:rPr>
        <w:t xml:space="preserve">  </w:t>
      </w:r>
      <w:r w:rsidRPr="00E51B62">
        <w:rPr>
          <w:rFonts w:eastAsia="標楷體"/>
          <w:color w:val="000000"/>
        </w:rPr>
        <w:t>議：</w:t>
      </w:r>
    </w:p>
    <w:p w14:paraId="153802E3" w14:textId="77777777" w:rsidR="004803C4" w:rsidRPr="00E51B62" w:rsidRDefault="004803C4" w:rsidP="0037582E">
      <w:pPr>
        <w:pStyle w:val="a8"/>
        <w:numPr>
          <w:ilvl w:val="0"/>
          <w:numId w:val="12"/>
        </w:numPr>
        <w:ind w:leftChars="0"/>
        <w:rPr>
          <w:rFonts w:ascii="Times New Roman" w:eastAsia="標楷體" w:hAnsi="Times New Roman" w:cs="Times New Roman"/>
        </w:rPr>
      </w:pPr>
      <w:r w:rsidRPr="00E51B62">
        <w:rPr>
          <w:rFonts w:ascii="Times New Roman" w:eastAsia="標楷體" w:hAnsi="Times New Roman" w:cs="Times New Roman"/>
        </w:rPr>
        <w:t>原則上仍依照往年分工，有關證書及感謝</w:t>
      </w:r>
      <w:proofErr w:type="gramStart"/>
      <w:r w:rsidRPr="00E51B62">
        <w:rPr>
          <w:rFonts w:ascii="Times New Roman" w:eastAsia="標楷體" w:hAnsi="Times New Roman" w:cs="Times New Roman"/>
        </w:rPr>
        <w:t>狀由北聰</w:t>
      </w:r>
      <w:proofErr w:type="gramEnd"/>
      <w:r w:rsidRPr="00E51B62">
        <w:rPr>
          <w:rFonts w:ascii="Times New Roman" w:eastAsia="標楷體" w:hAnsi="Times New Roman" w:cs="Times New Roman"/>
        </w:rPr>
        <w:t>製作並掃描成電子檔，再用</w:t>
      </w:r>
      <w:r w:rsidRPr="00E51B62">
        <w:rPr>
          <w:rFonts w:ascii="Times New Roman" w:eastAsia="標楷體" w:hAnsi="Times New Roman" w:cs="Times New Roman"/>
        </w:rPr>
        <w:t>email</w:t>
      </w:r>
      <w:r w:rsidRPr="00E51B62">
        <w:rPr>
          <w:rFonts w:ascii="Times New Roman" w:eastAsia="標楷體" w:hAnsi="Times New Roman" w:cs="Times New Roman"/>
        </w:rPr>
        <w:t>或</w:t>
      </w:r>
      <w:proofErr w:type="gramStart"/>
      <w:r w:rsidRPr="00E51B62">
        <w:rPr>
          <w:rFonts w:ascii="Times New Roman" w:eastAsia="標楷體" w:hAnsi="Times New Roman" w:cs="Times New Roman"/>
        </w:rPr>
        <w:t>其他線上軟體</w:t>
      </w:r>
      <w:proofErr w:type="gramEnd"/>
      <w:r w:rsidRPr="00E51B62">
        <w:rPr>
          <w:rFonts w:ascii="Times New Roman" w:eastAsia="標楷體" w:hAnsi="Times New Roman" w:cs="Times New Roman"/>
        </w:rPr>
        <w:t>方式傳送。</w:t>
      </w:r>
    </w:p>
    <w:p w14:paraId="20D389D8" w14:textId="77777777" w:rsidR="004803C4" w:rsidRPr="00E51B62" w:rsidRDefault="004803C4" w:rsidP="0037582E">
      <w:pPr>
        <w:pStyle w:val="a8"/>
        <w:numPr>
          <w:ilvl w:val="0"/>
          <w:numId w:val="12"/>
        </w:numPr>
        <w:ind w:leftChars="0"/>
        <w:rPr>
          <w:rFonts w:ascii="Times New Roman" w:eastAsia="標楷體" w:hAnsi="Times New Roman" w:cs="Times New Roman"/>
        </w:rPr>
      </w:pPr>
      <w:r w:rsidRPr="00E51B62">
        <w:rPr>
          <w:rFonts w:ascii="Times New Roman" w:eastAsia="標楷體" w:hAnsi="Times New Roman" w:cs="Times New Roman"/>
        </w:rPr>
        <w:t>手譯員及</w:t>
      </w:r>
      <w:proofErr w:type="gramStart"/>
      <w:r w:rsidRPr="00E51B62">
        <w:rPr>
          <w:rFonts w:ascii="Times New Roman" w:eastAsia="標楷體" w:hAnsi="Times New Roman" w:cs="Times New Roman"/>
        </w:rPr>
        <w:t>聽打員</w:t>
      </w:r>
      <w:proofErr w:type="gramEnd"/>
      <w:r w:rsidRPr="00E51B62">
        <w:rPr>
          <w:rFonts w:ascii="Times New Roman" w:eastAsia="標楷體" w:hAnsi="Times New Roman" w:cs="Times New Roman"/>
        </w:rPr>
        <w:t>仍依照往年聘請，訊息亦請</w:t>
      </w:r>
      <w:proofErr w:type="gramStart"/>
      <w:r w:rsidRPr="00E51B62">
        <w:rPr>
          <w:rFonts w:ascii="Times New Roman" w:eastAsia="標楷體" w:hAnsi="Times New Roman" w:cs="Times New Roman"/>
        </w:rPr>
        <w:t>用線上方式</w:t>
      </w:r>
      <w:proofErr w:type="gramEnd"/>
      <w:r w:rsidRPr="00E51B62">
        <w:rPr>
          <w:rFonts w:ascii="Times New Roman" w:eastAsia="標楷體" w:hAnsi="Times New Roman" w:cs="Times New Roman"/>
        </w:rPr>
        <w:t>傳送，並於公告說明請需要</w:t>
      </w:r>
      <w:proofErr w:type="gramStart"/>
      <w:r w:rsidRPr="00E51B62">
        <w:rPr>
          <w:rFonts w:ascii="Times New Roman" w:eastAsia="標楷體" w:hAnsi="Times New Roman" w:cs="Times New Roman"/>
        </w:rPr>
        <w:t>手譯及聽打</w:t>
      </w:r>
      <w:proofErr w:type="gramEnd"/>
      <w:r w:rsidRPr="00E51B62">
        <w:rPr>
          <w:rFonts w:ascii="Times New Roman" w:eastAsia="標楷體" w:hAnsi="Times New Roman" w:cs="Times New Roman"/>
        </w:rPr>
        <w:t>服務與會者先準備二種載具。</w:t>
      </w:r>
    </w:p>
    <w:p w14:paraId="6E5BF2F7" w14:textId="77777777" w:rsidR="004803C4" w:rsidRPr="00E51B62" w:rsidRDefault="004803C4" w:rsidP="0037582E">
      <w:pPr>
        <w:pStyle w:val="a8"/>
        <w:numPr>
          <w:ilvl w:val="0"/>
          <w:numId w:val="12"/>
        </w:numPr>
        <w:ind w:leftChars="0"/>
        <w:rPr>
          <w:rFonts w:ascii="Times New Roman" w:eastAsia="標楷體" w:hAnsi="Times New Roman" w:cs="Times New Roman"/>
        </w:rPr>
      </w:pPr>
      <w:r w:rsidRPr="00E51B62">
        <w:rPr>
          <w:rFonts w:ascii="Times New Roman" w:eastAsia="標楷體" w:hAnsi="Times New Roman" w:cs="Times New Roman"/>
        </w:rPr>
        <w:t>籌備會及理</w:t>
      </w:r>
      <w:proofErr w:type="gramStart"/>
      <w:r w:rsidRPr="00E51B62">
        <w:rPr>
          <w:rFonts w:ascii="Times New Roman" w:eastAsia="標楷體" w:hAnsi="Times New Roman" w:cs="Times New Roman"/>
        </w:rPr>
        <w:t>監事線上會議</w:t>
      </w:r>
      <w:proofErr w:type="gramEnd"/>
      <w:r w:rsidRPr="00E51B62">
        <w:rPr>
          <w:rFonts w:ascii="Times New Roman" w:eastAsia="標楷體" w:hAnsi="Times New Roman" w:cs="Times New Roman"/>
        </w:rPr>
        <w:t>仍提供出席費，等下次見面再一併核發，實體會議仍核發出席費及交通費。</w:t>
      </w:r>
    </w:p>
    <w:p w14:paraId="5884E338" w14:textId="77777777" w:rsidR="004803C4" w:rsidRDefault="004803C4" w:rsidP="004803C4">
      <w:pPr>
        <w:rPr>
          <w:rFonts w:eastAsia="標楷體"/>
          <w:color w:val="000000"/>
        </w:rPr>
      </w:pPr>
      <w:r w:rsidRPr="00E51B62">
        <w:rPr>
          <w:rFonts w:eastAsia="標楷體"/>
          <w:color w:val="000000"/>
        </w:rPr>
        <w:lastRenderedPageBreak/>
        <w:t xml:space="preserve">  </w:t>
      </w:r>
    </w:p>
    <w:p w14:paraId="7D0DADFC" w14:textId="77777777" w:rsidR="004803C4" w:rsidRPr="00E51B62" w:rsidRDefault="004803C4" w:rsidP="004803C4">
      <w:pPr>
        <w:rPr>
          <w:rFonts w:eastAsia="標楷體"/>
          <w:color w:val="000000"/>
        </w:rPr>
      </w:pPr>
      <w:r>
        <w:rPr>
          <w:rFonts w:eastAsia="標楷體" w:hint="eastAsia"/>
          <w:color w:val="000000"/>
        </w:rPr>
        <w:t xml:space="preserve">  </w:t>
      </w:r>
      <w:r w:rsidRPr="00E51B62">
        <w:rPr>
          <w:rFonts w:eastAsia="標楷體"/>
          <w:color w:val="000000"/>
        </w:rPr>
        <w:t>提案四：本年年會活動如何籌措經費，請討論。</w:t>
      </w:r>
    </w:p>
    <w:p w14:paraId="10D8AA2A" w14:textId="77777777" w:rsidR="004803C4" w:rsidRPr="00E51B62" w:rsidRDefault="004803C4" w:rsidP="004803C4">
      <w:pPr>
        <w:rPr>
          <w:rFonts w:eastAsia="標楷體"/>
          <w:color w:val="000000"/>
        </w:rPr>
      </w:pPr>
      <w:r w:rsidRPr="00E51B62">
        <w:rPr>
          <w:rFonts w:eastAsia="標楷體"/>
          <w:color w:val="000000"/>
        </w:rPr>
        <w:t xml:space="preserve">  </w:t>
      </w:r>
      <w:r w:rsidRPr="00E51B62">
        <w:rPr>
          <w:rFonts w:eastAsia="標楷體"/>
          <w:color w:val="000000"/>
        </w:rPr>
        <w:t>說</w:t>
      </w:r>
      <w:r w:rsidRPr="00E51B62">
        <w:rPr>
          <w:rFonts w:eastAsia="標楷體"/>
          <w:color w:val="000000"/>
        </w:rPr>
        <w:t xml:space="preserve">  </w:t>
      </w:r>
      <w:r w:rsidRPr="00E51B62">
        <w:rPr>
          <w:rFonts w:eastAsia="標楷體"/>
          <w:color w:val="000000"/>
        </w:rPr>
        <w:t>明：請問上次決議要向台北市教育局申請經費補助，有無申請</w:t>
      </w:r>
      <w:r w:rsidRPr="00E51B62">
        <w:rPr>
          <w:rFonts w:eastAsia="標楷體"/>
          <w:color w:val="000000"/>
        </w:rPr>
        <w:t>?</w:t>
      </w:r>
      <w:r w:rsidRPr="00E51B62">
        <w:rPr>
          <w:rFonts w:eastAsia="標楷體"/>
          <w:color w:val="000000"/>
        </w:rPr>
        <w:t>。</w:t>
      </w:r>
    </w:p>
    <w:p w14:paraId="4A2329CB" w14:textId="2313FCAF" w:rsidR="004803C4" w:rsidRPr="00E51B62" w:rsidRDefault="004803C4" w:rsidP="00895E77">
      <w:pPr>
        <w:rPr>
          <w:rFonts w:eastAsia="標楷體"/>
        </w:rPr>
      </w:pPr>
      <w:r w:rsidRPr="00E51B62">
        <w:rPr>
          <w:rFonts w:eastAsia="標楷體"/>
          <w:color w:val="000000"/>
        </w:rPr>
        <w:t xml:space="preserve">  </w:t>
      </w:r>
      <w:r w:rsidRPr="00E51B62">
        <w:rPr>
          <w:rFonts w:eastAsia="標楷體"/>
          <w:color w:val="000000"/>
        </w:rPr>
        <w:t>決</w:t>
      </w:r>
      <w:r w:rsidRPr="00E51B62">
        <w:rPr>
          <w:rFonts w:eastAsia="標楷體"/>
          <w:color w:val="000000"/>
        </w:rPr>
        <w:t xml:space="preserve">  </w:t>
      </w:r>
      <w:r w:rsidRPr="00E51B62">
        <w:rPr>
          <w:rFonts w:eastAsia="標楷體"/>
          <w:color w:val="000000"/>
        </w:rPr>
        <w:t>議：</w:t>
      </w:r>
      <w:proofErr w:type="gramStart"/>
      <w:r w:rsidRPr="00E51B62">
        <w:rPr>
          <w:rFonts w:eastAsia="標楷體"/>
        </w:rPr>
        <w:t>今年線上會議</w:t>
      </w:r>
      <w:proofErr w:type="gramEnd"/>
      <w:r w:rsidRPr="00E51B62">
        <w:rPr>
          <w:rFonts w:eastAsia="標楷體"/>
        </w:rPr>
        <w:t>印刷費及相關雜費支出相對降低，因此今年不申請經費補助。</w:t>
      </w:r>
    </w:p>
    <w:p w14:paraId="4207336D" w14:textId="77777777" w:rsidR="004803C4" w:rsidRPr="00E51B62" w:rsidRDefault="004803C4" w:rsidP="004803C4">
      <w:pPr>
        <w:ind w:leftChars="119" w:left="1275" w:hangingChars="412" w:hanging="989"/>
        <w:rPr>
          <w:rFonts w:eastAsia="標楷體"/>
          <w:color w:val="000000"/>
        </w:rPr>
      </w:pPr>
    </w:p>
    <w:p w14:paraId="294CBEE8" w14:textId="77777777" w:rsidR="004803C4" w:rsidRPr="00E51B62" w:rsidRDefault="004803C4" w:rsidP="004803C4">
      <w:pPr>
        <w:ind w:leftChars="119" w:left="1275" w:hangingChars="412" w:hanging="989"/>
        <w:rPr>
          <w:rFonts w:eastAsia="標楷體"/>
          <w:color w:val="000000"/>
        </w:rPr>
      </w:pPr>
      <w:r w:rsidRPr="00E51B62">
        <w:rPr>
          <w:rFonts w:eastAsia="標楷體"/>
          <w:color w:val="000000"/>
        </w:rPr>
        <w:t>提案五：大連輝氏公司擬與本會合作案，雖已通過，謝榮懋校長有意見，請再討論。</w:t>
      </w:r>
    </w:p>
    <w:p w14:paraId="004489C0" w14:textId="77777777" w:rsidR="004803C4" w:rsidRPr="00E51B62" w:rsidRDefault="004803C4" w:rsidP="004803C4">
      <w:pPr>
        <w:ind w:leftChars="119" w:left="1275" w:hangingChars="412" w:hanging="989"/>
        <w:rPr>
          <w:rFonts w:eastAsia="標楷體"/>
          <w:color w:val="000000"/>
        </w:rPr>
      </w:pPr>
      <w:r w:rsidRPr="00E51B62">
        <w:rPr>
          <w:rFonts w:eastAsia="標楷體"/>
          <w:color w:val="000000"/>
        </w:rPr>
        <w:t>說</w:t>
      </w:r>
      <w:r w:rsidRPr="00E51B62">
        <w:rPr>
          <w:rFonts w:eastAsia="標楷體"/>
          <w:color w:val="000000"/>
        </w:rPr>
        <w:t xml:space="preserve">  </w:t>
      </w:r>
      <w:r w:rsidRPr="00E51B62">
        <w:rPr>
          <w:rFonts w:eastAsia="標楷體"/>
          <w:color w:val="000000"/>
        </w:rPr>
        <w:t>明：請參考附件四。</w:t>
      </w:r>
    </w:p>
    <w:p w14:paraId="60653874" w14:textId="77777777" w:rsidR="004803C4" w:rsidRPr="00E51B62" w:rsidRDefault="004803C4" w:rsidP="004803C4">
      <w:pPr>
        <w:ind w:leftChars="119" w:left="1275" w:hangingChars="412" w:hanging="989"/>
        <w:rPr>
          <w:rFonts w:eastAsia="標楷體"/>
          <w:color w:val="000000"/>
        </w:rPr>
      </w:pPr>
      <w:r w:rsidRPr="00E51B62">
        <w:rPr>
          <w:rFonts w:eastAsia="標楷體"/>
          <w:color w:val="000000"/>
        </w:rPr>
        <w:t>決</w:t>
      </w:r>
      <w:r w:rsidRPr="00E51B62">
        <w:rPr>
          <w:rFonts w:eastAsia="標楷體"/>
          <w:color w:val="000000"/>
        </w:rPr>
        <w:t xml:space="preserve">  </w:t>
      </w:r>
      <w:r w:rsidRPr="00E51B62">
        <w:rPr>
          <w:rFonts w:eastAsia="標楷體"/>
          <w:color w:val="000000"/>
        </w:rPr>
        <w:t>議：講師費提高，至於費用合理價碼再請理事長另外與常到大陸理監事討論後提供建議，另請大連輝氏公司提供行政費給學會。</w:t>
      </w:r>
    </w:p>
    <w:p w14:paraId="2633B2B4" w14:textId="77777777" w:rsidR="004803C4" w:rsidRPr="00E51B62" w:rsidRDefault="004803C4" w:rsidP="004803C4">
      <w:pPr>
        <w:ind w:leftChars="119" w:left="1275" w:hangingChars="412" w:hanging="989"/>
        <w:rPr>
          <w:rFonts w:eastAsia="標楷體"/>
          <w:color w:val="000000"/>
        </w:rPr>
      </w:pPr>
    </w:p>
    <w:p w14:paraId="285B6F38" w14:textId="77777777" w:rsidR="004803C4" w:rsidRPr="00E51B62" w:rsidRDefault="004803C4" w:rsidP="004803C4">
      <w:pPr>
        <w:ind w:leftChars="119" w:left="1275" w:hangingChars="412" w:hanging="989"/>
        <w:rPr>
          <w:rFonts w:eastAsia="標楷體"/>
          <w:color w:val="000000"/>
        </w:rPr>
      </w:pPr>
      <w:r w:rsidRPr="00E51B62">
        <w:rPr>
          <w:rFonts w:eastAsia="標楷體"/>
          <w:color w:val="000000"/>
        </w:rPr>
        <w:t>提案六：學會歷年來尚留很多資料，如何處理</w:t>
      </w:r>
      <w:r w:rsidRPr="00E51B62">
        <w:rPr>
          <w:rFonts w:eastAsia="標楷體"/>
          <w:color w:val="000000"/>
        </w:rPr>
        <w:t>?</w:t>
      </w:r>
      <w:r w:rsidRPr="00E51B62">
        <w:t xml:space="preserve"> </w:t>
      </w:r>
      <w:r w:rsidRPr="00E51B62">
        <w:rPr>
          <w:rFonts w:eastAsia="標楷體"/>
          <w:color w:val="000000"/>
        </w:rPr>
        <w:t>請討論。</w:t>
      </w:r>
    </w:p>
    <w:p w14:paraId="56C68A4A" w14:textId="77777777" w:rsidR="004803C4" w:rsidRPr="00E51B62" w:rsidRDefault="004803C4" w:rsidP="004803C4">
      <w:pPr>
        <w:ind w:leftChars="119" w:left="1275" w:hangingChars="412" w:hanging="989"/>
        <w:rPr>
          <w:rFonts w:eastAsia="標楷體"/>
          <w:color w:val="000000"/>
        </w:rPr>
      </w:pPr>
      <w:r w:rsidRPr="00E51B62">
        <w:rPr>
          <w:rFonts w:eastAsia="標楷體"/>
          <w:color w:val="000000"/>
        </w:rPr>
        <w:t>說</w:t>
      </w:r>
      <w:r w:rsidRPr="00E51B62">
        <w:rPr>
          <w:rFonts w:eastAsia="標楷體"/>
          <w:color w:val="000000"/>
        </w:rPr>
        <w:t xml:space="preserve">  </w:t>
      </w:r>
      <w:r w:rsidRPr="00E51B62">
        <w:rPr>
          <w:rFonts w:eastAsia="標楷體"/>
          <w:color w:val="000000"/>
        </w:rPr>
        <w:t>明：口頭說明</w:t>
      </w:r>
    </w:p>
    <w:p w14:paraId="2CAF2FD6" w14:textId="66F15B81" w:rsidR="004803C4" w:rsidRDefault="004803C4" w:rsidP="00C97F1F">
      <w:pPr>
        <w:ind w:leftChars="119" w:left="1275" w:hangingChars="412" w:hanging="989"/>
        <w:rPr>
          <w:rFonts w:eastAsia="標楷體"/>
          <w:color w:val="000000"/>
        </w:rPr>
      </w:pPr>
      <w:r w:rsidRPr="00E51B62">
        <w:rPr>
          <w:rFonts w:eastAsia="標楷體"/>
          <w:color w:val="000000"/>
        </w:rPr>
        <w:t>決</w:t>
      </w:r>
      <w:r w:rsidRPr="00E51B62">
        <w:rPr>
          <w:rFonts w:eastAsia="標楷體"/>
          <w:color w:val="000000"/>
        </w:rPr>
        <w:t xml:space="preserve">  </w:t>
      </w:r>
      <w:r w:rsidRPr="00E51B62">
        <w:rPr>
          <w:rFonts w:eastAsia="標楷體"/>
          <w:color w:val="000000"/>
        </w:rPr>
        <w:t>議：</w:t>
      </w:r>
      <w:r w:rsidR="00C97F1F">
        <w:rPr>
          <w:rFonts w:eastAsia="標楷體" w:hint="eastAsia"/>
          <w:color w:val="000000"/>
        </w:rPr>
        <w:t xml:space="preserve">1. </w:t>
      </w:r>
      <w:r w:rsidRPr="009722B0">
        <w:rPr>
          <w:rFonts w:eastAsia="標楷體"/>
          <w:color w:val="000000"/>
        </w:rPr>
        <w:t>學會歷年存放物品，交由廠商處理。</w:t>
      </w:r>
    </w:p>
    <w:p w14:paraId="57CAF6DD" w14:textId="3F2FC262" w:rsidR="004803C4" w:rsidRPr="00C97F1F" w:rsidRDefault="00C97F1F" w:rsidP="00C97F1F">
      <w:pPr>
        <w:ind w:leftChars="119" w:left="1275" w:hangingChars="412" w:hanging="989"/>
        <w:rPr>
          <w:rFonts w:eastAsia="標楷體"/>
          <w:color w:val="000000"/>
        </w:rPr>
      </w:pPr>
      <w:r>
        <w:rPr>
          <w:rFonts w:eastAsia="標楷體"/>
          <w:color w:val="000000"/>
        </w:rPr>
        <w:tab/>
      </w:r>
      <w:r>
        <w:rPr>
          <w:rFonts w:eastAsia="標楷體" w:hint="eastAsia"/>
          <w:color w:val="000000"/>
        </w:rPr>
        <w:t xml:space="preserve">2. </w:t>
      </w:r>
      <w:r w:rsidR="004803C4" w:rsidRPr="00C97F1F">
        <w:rPr>
          <w:rFonts w:eastAsia="標楷體"/>
          <w:color w:val="000000"/>
        </w:rPr>
        <w:t>學會會址，自下</w:t>
      </w:r>
      <w:proofErr w:type="gramStart"/>
      <w:r w:rsidR="004803C4" w:rsidRPr="00C97F1F">
        <w:rPr>
          <w:rFonts w:eastAsia="標楷體"/>
          <w:color w:val="000000"/>
        </w:rPr>
        <w:t>屆起遷</w:t>
      </w:r>
      <w:proofErr w:type="gramEnd"/>
      <w:r w:rsidR="004803C4" w:rsidRPr="00C97F1F">
        <w:rPr>
          <w:rFonts w:eastAsia="標楷體"/>
          <w:color w:val="000000"/>
        </w:rPr>
        <w:t>至理事長處。</w:t>
      </w:r>
    </w:p>
    <w:p w14:paraId="206D5920" w14:textId="77777777" w:rsidR="004803C4" w:rsidRPr="00E51B62" w:rsidRDefault="004803C4" w:rsidP="004803C4">
      <w:pPr>
        <w:ind w:left="1200" w:hangingChars="500" w:hanging="1200"/>
        <w:rPr>
          <w:rFonts w:eastAsia="標楷體"/>
          <w:color w:val="000000"/>
        </w:rPr>
      </w:pPr>
      <w:r w:rsidRPr="00E51B62">
        <w:rPr>
          <w:rFonts w:eastAsia="標楷體"/>
          <w:color w:val="000000"/>
        </w:rPr>
        <w:t xml:space="preserve">  </w:t>
      </w:r>
    </w:p>
    <w:p w14:paraId="212357A1" w14:textId="4AB436B1" w:rsidR="004803C4" w:rsidRPr="00E51B62" w:rsidRDefault="004803C4" w:rsidP="004803C4">
      <w:pPr>
        <w:ind w:left="1200" w:hangingChars="500" w:hanging="1200"/>
        <w:rPr>
          <w:rFonts w:eastAsia="標楷體"/>
          <w:color w:val="000000"/>
        </w:rPr>
      </w:pPr>
      <w:r w:rsidRPr="00E51B62">
        <w:rPr>
          <w:rFonts w:eastAsia="標楷體"/>
          <w:color w:val="000000"/>
        </w:rPr>
        <w:t xml:space="preserve">  </w:t>
      </w:r>
      <w:r w:rsidRPr="00E51B62">
        <w:rPr>
          <w:rFonts w:eastAsia="標楷體"/>
          <w:color w:val="000000"/>
        </w:rPr>
        <w:t>提案七：李鈴鈴老師連續捐款九萬元，蔡娟姿校長辭去北智校長職務，年會要不要邀請她們來跟大家打招呼</w:t>
      </w:r>
      <w:r w:rsidRPr="00E51B62">
        <w:rPr>
          <w:rFonts w:eastAsia="標楷體"/>
          <w:color w:val="000000"/>
        </w:rPr>
        <w:t xml:space="preserve">? </w:t>
      </w:r>
      <w:r w:rsidRPr="00E51B62">
        <w:rPr>
          <w:rFonts w:eastAsia="標楷體"/>
          <w:color w:val="000000"/>
        </w:rPr>
        <w:t>需不需要贈送感謝牌</w:t>
      </w:r>
      <w:r w:rsidRPr="00E51B62">
        <w:rPr>
          <w:rFonts w:eastAsia="標楷體"/>
          <w:color w:val="000000"/>
        </w:rPr>
        <w:t xml:space="preserve">? </w:t>
      </w:r>
      <w:r w:rsidRPr="00E51B62">
        <w:rPr>
          <w:rFonts w:eastAsia="標楷體"/>
          <w:color w:val="000000"/>
        </w:rPr>
        <w:t>或感謝狀</w:t>
      </w:r>
      <w:r w:rsidRPr="00E51B62">
        <w:rPr>
          <w:rFonts w:eastAsia="標楷體"/>
          <w:color w:val="000000"/>
        </w:rPr>
        <w:t>?</w:t>
      </w:r>
    </w:p>
    <w:p w14:paraId="63E57255" w14:textId="77777777" w:rsidR="004803C4" w:rsidRPr="00E51B62" w:rsidRDefault="004803C4" w:rsidP="004803C4">
      <w:pPr>
        <w:rPr>
          <w:rFonts w:eastAsia="標楷體"/>
          <w:color w:val="000000"/>
        </w:rPr>
      </w:pPr>
      <w:r w:rsidRPr="00E51B62">
        <w:rPr>
          <w:rFonts w:eastAsia="標楷體"/>
          <w:color w:val="000000"/>
        </w:rPr>
        <w:t xml:space="preserve">  </w:t>
      </w:r>
      <w:r w:rsidRPr="00E51B62">
        <w:rPr>
          <w:rFonts w:eastAsia="標楷體"/>
          <w:color w:val="000000"/>
        </w:rPr>
        <w:t>說</w:t>
      </w:r>
      <w:r w:rsidRPr="00E51B62">
        <w:rPr>
          <w:rFonts w:eastAsia="標楷體"/>
          <w:color w:val="000000"/>
        </w:rPr>
        <w:t xml:space="preserve">  </w:t>
      </w:r>
      <w:r w:rsidRPr="00E51B62">
        <w:rPr>
          <w:rFonts w:eastAsia="標楷體"/>
          <w:color w:val="000000"/>
        </w:rPr>
        <w:t>明：口頭說明</w:t>
      </w:r>
    </w:p>
    <w:p w14:paraId="0A2B3D44" w14:textId="77777777" w:rsidR="00895E77" w:rsidRDefault="004803C4" w:rsidP="004803C4">
      <w:pPr>
        <w:rPr>
          <w:rFonts w:eastAsia="標楷體"/>
          <w:color w:val="000000"/>
        </w:rPr>
      </w:pPr>
      <w:r w:rsidRPr="00E51B62">
        <w:rPr>
          <w:rFonts w:eastAsia="標楷體"/>
          <w:color w:val="000000"/>
        </w:rPr>
        <w:t xml:space="preserve">  </w:t>
      </w:r>
      <w:r w:rsidRPr="00E51B62">
        <w:rPr>
          <w:rFonts w:eastAsia="標楷體"/>
          <w:color w:val="000000"/>
        </w:rPr>
        <w:t>決</w:t>
      </w:r>
      <w:r w:rsidRPr="00E51B62">
        <w:rPr>
          <w:rFonts w:eastAsia="標楷體"/>
          <w:color w:val="000000"/>
        </w:rPr>
        <w:t xml:space="preserve">  </w:t>
      </w:r>
      <w:r w:rsidRPr="00E51B62">
        <w:rPr>
          <w:rFonts w:eastAsia="標楷體"/>
          <w:color w:val="000000"/>
        </w:rPr>
        <w:t>議：贈送感謝牌，請總務長協助訂製，並視</w:t>
      </w:r>
      <w:proofErr w:type="gramStart"/>
      <w:r w:rsidRPr="00E51B62">
        <w:rPr>
          <w:rFonts w:eastAsia="標楷體"/>
          <w:color w:val="000000"/>
        </w:rPr>
        <w:t>疫</w:t>
      </w:r>
      <w:proofErr w:type="gramEnd"/>
      <w:r w:rsidRPr="00E51B62">
        <w:rPr>
          <w:rFonts w:eastAsia="標楷體"/>
          <w:color w:val="000000"/>
        </w:rPr>
        <w:t>情狀況再邀請至理監事會議或年會開幕</w:t>
      </w:r>
    </w:p>
    <w:p w14:paraId="278EA4E4" w14:textId="5B217FCA" w:rsidR="004803C4" w:rsidRDefault="00895E77" w:rsidP="004803C4">
      <w:pPr>
        <w:rPr>
          <w:rFonts w:eastAsia="標楷體"/>
          <w:color w:val="000000"/>
        </w:rPr>
      </w:pPr>
      <w:r>
        <w:rPr>
          <w:rFonts w:eastAsia="標楷體" w:hint="eastAsia"/>
          <w:color w:val="000000"/>
        </w:rPr>
        <w:t xml:space="preserve">          </w:t>
      </w:r>
      <w:r w:rsidR="004803C4" w:rsidRPr="00E51B62">
        <w:rPr>
          <w:rFonts w:eastAsia="標楷體"/>
          <w:color w:val="000000"/>
        </w:rPr>
        <w:t>式現場頒發或寄送。</w:t>
      </w:r>
    </w:p>
    <w:p w14:paraId="2AF4E2B3" w14:textId="77777777" w:rsidR="004803C4" w:rsidRPr="009722B0" w:rsidRDefault="004803C4" w:rsidP="004803C4">
      <w:pPr>
        <w:rPr>
          <w:rFonts w:eastAsia="標楷體"/>
          <w:color w:val="000000"/>
        </w:rPr>
      </w:pPr>
    </w:p>
    <w:p w14:paraId="237B3EE9" w14:textId="77777777" w:rsidR="00895E77" w:rsidRDefault="004803C4" w:rsidP="004803C4">
      <w:pPr>
        <w:ind w:firstLineChars="100" w:firstLine="240"/>
        <w:rPr>
          <w:rFonts w:ascii="標楷體" w:eastAsia="標楷體" w:hAnsi="標楷體"/>
          <w:color w:val="000000"/>
        </w:rPr>
      </w:pPr>
      <w:r w:rsidRPr="00B741C1">
        <w:rPr>
          <w:rFonts w:ascii="標楷體" w:eastAsia="標楷體" w:hAnsi="標楷體" w:hint="eastAsia"/>
          <w:color w:val="000000"/>
        </w:rPr>
        <w:t>提案八：</w:t>
      </w:r>
      <w:r>
        <w:rPr>
          <w:rFonts w:ascii="標楷體" w:eastAsia="標楷體" w:hAnsi="標楷體" w:hint="eastAsia"/>
          <w:color w:val="000000"/>
        </w:rPr>
        <w:t>如果</w:t>
      </w:r>
      <w:proofErr w:type="gramStart"/>
      <w:r>
        <w:rPr>
          <w:rFonts w:ascii="標楷體" w:eastAsia="標楷體" w:hAnsi="標楷體" w:hint="eastAsia"/>
          <w:color w:val="000000"/>
        </w:rPr>
        <w:t>疫</w:t>
      </w:r>
      <w:proofErr w:type="gramEnd"/>
      <w:r>
        <w:rPr>
          <w:rFonts w:ascii="標楷體" w:eastAsia="標楷體" w:hAnsi="標楷體" w:hint="eastAsia"/>
          <w:color w:val="000000"/>
        </w:rPr>
        <w:t>情沒有趨緩，今天如果決定今年年會及研討會要取消的話，今年需改選</w:t>
      </w:r>
    </w:p>
    <w:p w14:paraId="2FFE2555" w14:textId="77777777" w:rsidR="00895E77" w:rsidRDefault="00895E77" w:rsidP="004803C4">
      <w:pPr>
        <w:ind w:firstLineChars="100" w:firstLine="240"/>
        <w:rPr>
          <w:rFonts w:ascii="標楷體" w:eastAsia="標楷體" w:hAnsi="標楷體"/>
          <w:color w:val="000000"/>
        </w:rPr>
      </w:pPr>
      <w:r>
        <w:rPr>
          <w:rFonts w:ascii="標楷體" w:eastAsia="標楷體" w:hAnsi="標楷體" w:hint="eastAsia"/>
          <w:color w:val="000000"/>
        </w:rPr>
        <w:t xml:space="preserve">        </w:t>
      </w:r>
      <w:r w:rsidR="004803C4">
        <w:rPr>
          <w:rFonts w:ascii="標楷體" w:eastAsia="標楷體" w:hAnsi="標楷體" w:hint="eastAsia"/>
          <w:color w:val="000000"/>
        </w:rPr>
        <w:t>理監事，要如何處理? 如果全國教育學術聯合會要表揚木</w:t>
      </w:r>
      <w:proofErr w:type="gramStart"/>
      <w:r w:rsidR="004803C4">
        <w:rPr>
          <w:rFonts w:ascii="標楷體" w:eastAsia="標楷體" w:hAnsi="標楷體" w:hint="eastAsia"/>
          <w:color w:val="000000"/>
        </w:rPr>
        <w:t>鐸</w:t>
      </w:r>
      <w:proofErr w:type="gramEnd"/>
      <w:r w:rsidR="004803C4">
        <w:rPr>
          <w:rFonts w:ascii="標楷體" w:eastAsia="標楷體" w:hAnsi="標楷體" w:hint="eastAsia"/>
          <w:color w:val="000000"/>
        </w:rPr>
        <w:t>獎及服務獎要如何推</w:t>
      </w:r>
    </w:p>
    <w:p w14:paraId="228394F3" w14:textId="128215D8" w:rsidR="004803C4" w:rsidRDefault="00895E77" w:rsidP="004803C4">
      <w:pPr>
        <w:ind w:firstLineChars="100" w:firstLine="240"/>
        <w:rPr>
          <w:rFonts w:ascii="標楷體" w:eastAsia="標楷體" w:hAnsi="標楷體"/>
          <w:color w:val="000000"/>
        </w:rPr>
      </w:pPr>
      <w:r>
        <w:rPr>
          <w:rFonts w:ascii="標楷體" w:eastAsia="標楷體" w:hAnsi="標楷體" w:hint="eastAsia"/>
          <w:color w:val="000000"/>
        </w:rPr>
        <w:t xml:space="preserve">        </w:t>
      </w:r>
      <w:r w:rsidR="004803C4">
        <w:rPr>
          <w:rFonts w:ascii="標楷體" w:eastAsia="標楷體" w:hAnsi="標楷體" w:hint="eastAsia"/>
          <w:color w:val="000000"/>
        </w:rPr>
        <w:t>選本會代表?</w:t>
      </w:r>
    </w:p>
    <w:p w14:paraId="6FB47CDA" w14:textId="77777777" w:rsidR="004803C4" w:rsidRDefault="004803C4" w:rsidP="004803C4">
      <w:pPr>
        <w:ind w:firstLineChars="100" w:firstLine="240"/>
        <w:rPr>
          <w:rFonts w:ascii="標楷體" w:eastAsia="標楷體" w:hAnsi="標楷體"/>
          <w:color w:val="000000"/>
        </w:rPr>
      </w:pPr>
      <w:r w:rsidRPr="00B741C1">
        <w:rPr>
          <w:rFonts w:ascii="標楷體" w:eastAsia="標楷體" w:hAnsi="標楷體" w:hint="eastAsia"/>
          <w:color w:val="000000"/>
        </w:rPr>
        <w:t>決  議:</w:t>
      </w:r>
    </w:p>
    <w:p w14:paraId="7A26AC28" w14:textId="77777777" w:rsidR="004803C4" w:rsidRDefault="004803C4" w:rsidP="0037582E">
      <w:pPr>
        <w:pStyle w:val="a8"/>
        <w:numPr>
          <w:ilvl w:val="0"/>
          <w:numId w:val="13"/>
        </w:numPr>
        <w:ind w:leftChars="0"/>
        <w:rPr>
          <w:rFonts w:eastAsia="標楷體"/>
          <w:color w:val="000000"/>
        </w:rPr>
      </w:pPr>
      <w:proofErr w:type="gramStart"/>
      <w:r w:rsidRPr="009722B0">
        <w:rPr>
          <w:rFonts w:ascii="Times New Roman" w:eastAsia="標楷體" w:hAnsi="Times New Roman" w:cs="Times New Roman"/>
          <w:color w:val="000000"/>
          <w:szCs w:val="24"/>
        </w:rPr>
        <w:t>淑品發</w:t>
      </w:r>
      <w:proofErr w:type="gramEnd"/>
      <w:r w:rsidRPr="009722B0">
        <w:rPr>
          <w:rFonts w:ascii="Times New Roman" w:eastAsia="標楷體" w:hAnsi="Times New Roman" w:cs="Times New Roman"/>
          <w:color w:val="000000"/>
          <w:szCs w:val="24"/>
        </w:rPr>
        <w:t>email</w:t>
      </w:r>
      <w:r w:rsidRPr="009722B0">
        <w:rPr>
          <w:rFonts w:ascii="Times New Roman" w:eastAsia="標楷體" w:hAnsi="Times New Roman" w:cs="Times New Roman"/>
          <w:color w:val="000000"/>
          <w:szCs w:val="24"/>
        </w:rPr>
        <w:t>通知所有會員繳交年會，列出理監事候選人名單，理事長改選採用</w:t>
      </w:r>
      <w:r w:rsidRPr="009722B0">
        <w:rPr>
          <w:rFonts w:ascii="Times New Roman" w:eastAsia="標楷體" w:hAnsi="Times New Roman" w:cs="Times New Roman"/>
          <w:color w:val="000000"/>
          <w:szCs w:val="24"/>
        </w:rPr>
        <w:t>google</w:t>
      </w:r>
      <w:r w:rsidRPr="009722B0">
        <w:rPr>
          <w:rFonts w:ascii="Times New Roman" w:eastAsia="標楷體" w:hAnsi="Times New Roman" w:cs="Times New Roman"/>
          <w:color w:val="000000"/>
          <w:szCs w:val="24"/>
        </w:rPr>
        <w:t>表單投票。</w:t>
      </w:r>
    </w:p>
    <w:p w14:paraId="38A76933" w14:textId="77777777" w:rsidR="004803C4" w:rsidRPr="009722B0" w:rsidRDefault="004803C4" w:rsidP="0037582E">
      <w:pPr>
        <w:pStyle w:val="a8"/>
        <w:numPr>
          <w:ilvl w:val="0"/>
          <w:numId w:val="13"/>
        </w:numPr>
        <w:ind w:leftChars="0"/>
        <w:rPr>
          <w:rFonts w:ascii="Times New Roman" w:eastAsia="標楷體" w:hAnsi="Times New Roman" w:cs="Times New Roman"/>
          <w:color w:val="000000"/>
          <w:szCs w:val="24"/>
        </w:rPr>
      </w:pPr>
      <w:r w:rsidRPr="009722B0">
        <w:rPr>
          <w:rFonts w:ascii="Times New Roman" w:eastAsia="標楷體" w:hAnsi="Times New Roman" w:cs="Times New Roman"/>
          <w:color w:val="000000"/>
          <w:szCs w:val="24"/>
        </w:rPr>
        <w:t>等全國教育學術聯合會通知，再決定要表揚木</w:t>
      </w:r>
      <w:proofErr w:type="gramStart"/>
      <w:r w:rsidRPr="009722B0">
        <w:rPr>
          <w:rFonts w:ascii="Times New Roman" w:eastAsia="標楷體" w:hAnsi="Times New Roman" w:cs="Times New Roman"/>
          <w:color w:val="000000"/>
          <w:szCs w:val="24"/>
        </w:rPr>
        <w:t>鐸</w:t>
      </w:r>
      <w:proofErr w:type="gramEnd"/>
      <w:r w:rsidRPr="009722B0">
        <w:rPr>
          <w:rFonts w:ascii="Times New Roman" w:eastAsia="標楷體" w:hAnsi="Times New Roman" w:cs="Times New Roman"/>
          <w:color w:val="000000"/>
          <w:szCs w:val="24"/>
        </w:rPr>
        <w:t>獎及服務獎人選。</w:t>
      </w:r>
    </w:p>
    <w:p w14:paraId="68DACBF0" w14:textId="77777777" w:rsidR="004803C4" w:rsidRPr="00E51B62" w:rsidRDefault="004803C4" w:rsidP="004803C4">
      <w:pPr>
        <w:rPr>
          <w:rFonts w:eastAsia="標楷體"/>
          <w:color w:val="000000"/>
        </w:rPr>
      </w:pPr>
    </w:p>
    <w:p w14:paraId="2CCE9BB8" w14:textId="77777777" w:rsidR="004803C4" w:rsidRPr="00E51B62" w:rsidRDefault="004803C4" w:rsidP="004803C4">
      <w:pPr>
        <w:ind w:firstLineChars="100" w:firstLine="240"/>
        <w:rPr>
          <w:rFonts w:eastAsia="標楷體"/>
          <w:color w:val="000000"/>
        </w:rPr>
      </w:pPr>
      <w:r w:rsidRPr="00E51B62">
        <w:rPr>
          <w:rFonts w:eastAsia="標楷體"/>
          <w:color w:val="000000"/>
        </w:rPr>
        <w:t>提案九：下次會議時間、地點，請討論。</w:t>
      </w:r>
    </w:p>
    <w:p w14:paraId="0D389A0B" w14:textId="77777777" w:rsidR="004803C4" w:rsidRPr="00E51B62" w:rsidRDefault="004803C4" w:rsidP="004803C4">
      <w:pPr>
        <w:ind w:firstLineChars="100" w:firstLine="240"/>
        <w:rPr>
          <w:rFonts w:eastAsia="標楷體"/>
          <w:color w:val="000000"/>
        </w:rPr>
      </w:pPr>
      <w:r w:rsidRPr="00E51B62">
        <w:rPr>
          <w:rFonts w:eastAsia="標楷體"/>
          <w:color w:val="000000"/>
        </w:rPr>
        <w:t>說</w:t>
      </w:r>
      <w:r w:rsidRPr="00E51B62">
        <w:rPr>
          <w:rFonts w:eastAsia="標楷體"/>
          <w:color w:val="000000"/>
        </w:rPr>
        <w:t xml:space="preserve">  </w:t>
      </w:r>
      <w:r w:rsidRPr="00E51B62">
        <w:rPr>
          <w:rFonts w:eastAsia="標楷體"/>
          <w:color w:val="000000"/>
        </w:rPr>
        <w:t>明：口頭說明</w:t>
      </w:r>
    </w:p>
    <w:p w14:paraId="4F7A5450" w14:textId="77777777" w:rsidR="004803C4" w:rsidRPr="00E51B62" w:rsidRDefault="004803C4" w:rsidP="004803C4">
      <w:pPr>
        <w:ind w:rightChars="-75" w:right="-180" w:firstLineChars="100" w:firstLine="240"/>
        <w:rPr>
          <w:rFonts w:eastAsia="標楷體"/>
          <w:color w:val="000000"/>
        </w:rPr>
      </w:pPr>
      <w:r w:rsidRPr="00E51B62">
        <w:rPr>
          <w:rFonts w:eastAsia="標楷體"/>
          <w:color w:val="000000"/>
        </w:rPr>
        <w:t>決</w:t>
      </w:r>
      <w:r w:rsidRPr="00E51B62">
        <w:rPr>
          <w:rFonts w:eastAsia="標楷體"/>
          <w:color w:val="000000"/>
        </w:rPr>
        <w:t xml:space="preserve">  </w:t>
      </w:r>
      <w:r w:rsidRPr="00E51B62">
        <w:rPr>
          <w:rFonts w:eastAsia="標楷體"/>
          <w:color w:val="000000"/>
        </w:rPr>
        <w:t>議：下次會議時間訂在</w:t>
      </w:r>
      <w:r w:rsidRPr="00E51B62">
        <w:rPr>
          <w:rFonts w:eastAsia="標楷體"/>
          <w:color w:val="000000"/>
        </w:rPr>
        <w:t>8</w:t>
      </w:r>
      <w:r w:rsidRPr="00E51B62">
        <w:rPr>
          <w:rFonts w:eastAsia="標楷體"/>
          <w:color w:val="000000"/>
        </w:rPr>
        <w:t>月中旬，</w:t>
      </w:r>
      <w:proofErr w:type="gramStart"/>
      <w:r w:rsidRPr="00E51B62">
        <w:rPr>
          <w:rFonts w:eastAsia="標楷體"/>
          <w:color w:val="000000"/>
        </w:rPr>
        <w:t>由淑品</w:t>
      </w:r>
      <w:proofErr w:type="gramEnd"/>
      <w:r w:rsidRPr="00E51B62">
        <w:rPr>
          <w:rFonts w:eastAsia="標楷體"/>
          <w:color w:val="000000"/>
        </w:rPr>
        <w:t>在理監事群組調查大家方便時間。</w:t>
      </w:r>
    </w:p>
    <w:p w14:paraId="2301635F" w14:textId="77777777" w:rsidR="004803C4" w:rsidRPr="00E51B62" w:rsidRDefault="004803C4" w:rsidP="004803C4">
      <w:pPr>
        <w:ind w:firstLineChars="100" w:firstLine="240"/>
        <w:rPr>
          <w:rFonts w:eastAsia="標楷體"/>
          <w:color w:val="000000"/>
        </w:rPr>
      </w:pPr>
    </w:p>
    <w:p w14:paraId="074DF2FB" w14:textId="77777777" w:rsidR="004803C4" w:rsidRDefault="004803C4" w:rsidP="004803C4">
      <w:pPr>
        <w:ind w:rightChars="-220" w:right="-528"/>
        <w:rPr>
          <w:rFonts w:eastAsia="標楷體"/>
          <w:color w:val="000000"/>
        </w:rPr>
      </w:pPr>
      <w:r w:rsidRPr="00E51B62">
        <w:rPr>
          <w:rFonts w:eastAsia="標楷體"/>
          <w:b/>
          <w:color w:val="000000"/>
        </w:rPr>
        <w:t>九、臨時動議</w:t>
      </w:r>
      <w:r w:rsidRPr="00E51B62">
        <w:rPr>
          <w:rFonts w:eastAsia="標楷體"/>
          <w:color w:val="000000"/>
        </w:rPr>
        <w:t>：個人年事已高，視力、</w:t>
      </w:r>
      <w:proofErr w:type="gramStart"/>
      <w:r w:rsidRPr="00E51B62">
        <w:rPr>
          <w:rFonts w:eastAsia="標楷體"/>
          <w:color w:val="000000"/>
        </w:rPr>
        <w:t>記憶力均已開始</w:t>
      </w:r>
      <w:proofErr w:type="gramEnd"/>
      <w:r w:rsidRPr="00E51B62">
        <w:rPr>
          <w:rFonts w:eastAsia="標楷體"/>
          <w:color w:val="000000"/>
        </w:rPr>
        <w:t>退化，如無人願意</w:t>
      </w:r>
    </w:p>
    <w:p w14:paraId="546F34E4" w14:textId="77777777" w:rsidR="004803C4" w:rsidRPr="00E51B62" w:rsidRDefault="004803C4" w:rsidP="004803C4">
      <w:pPr>
        <w:ind w:rightChars="-220" w:right="-528"/>
        <w:rPr>
          <w:rFonts w:eastAsia="標楷體"/>
          <w:color w:val="000000"/>
        </w:rPr>
      </w:pPr>
      <w:r>
        <w:rPr>
          <w:rFonts w:eastAsia="標楷體" w:hint="eastAsia"/>
          <w:color w:val="000000"/>
        </w:rPr>
        <w:t xml:space="preserve">               </w:t>
      </w:r>
      <w:r w:rsidRPr="00E51B62">
        <w:rPr>
          <w:rFonts w:eastAsia="標楷體"/>
          <w:color w:val="000000"/>
        </w:rPr>
        <w:t>接班或真正投入，我建議學會似可廢除</w:t>
      </w:r>
      <w:r w:rsidRPr="00E51B62">
        <w:rPr>
          <w:rFonts w:eastAsia="標楷體"/>
          <w:color w:val="000000"/>
        </w:rPr>
        <w:t>!</w:t>
      </w:r>
    </w:p>
    <w:p w14:paraId="494CE106" w14:textId="77777777" w:rsidR="004803C4" w:rsidRPr="00E51B62" w:rsidRDefault="004803C4" w:rsidP="004803C4">
      <w:pPr>
        <w:widowControl/>
        <w:rPr>
          <w:rFonts w:eastAsia="標楷體"/>
          <w:color w:val="000000"/>
        </w:rPr>
      </w:pPr>
    </w:p>
    <w:p w14:paraId="2984494A" w14:textId="66E14B29" w:rsidR="004803C4" w:rsidRPr="00E51B62" w:rsidRDefault="004803C4" w:rsidP="00C97F1F">
      <w:pPr>
        <w:widowControl/>
      </w:pPr>
      <w:r w:rsidRPr="00E51B62">
        <w:rPr>
          <w:rFonts w:eastAsia="標楷體"/>
          <w:b/>
        </w:rPr>
        <w:t>十、散會：下午</w:t>
      </w:r>
      <w:r w:rsidRPr="00E51B62">
        <w:rPr>
          <w:rFonts w:eastAsia="標楷體"/>
          <w:b/>
        </w:rPr>
        <w:t>13:20</w:t>
      </w:r>
    </w:p>
    <w:p w14:paraId="708193EA" w14:textId="79102A0C" w:rsidR="00895E77" w:rsidRPr="00171E0A" w:rsidRDefault="00895E77" w:rsidP="00D011FF">
      <w:pPr>
        <w:widowControl/>
        <w:snapToGrid w:val="0"/>
        <w:jc w:val="center"/>
        <w:rPr>
          <w:rFonts w:eastAsia="標楷體"/>
          <w:b/>
          <w:bCs/>
          <w:color w:val="000000" w:themeColor="text1"/>
          <w:sz w:val="32"/>
          <w:szCs w:val="32"/>
        </w:rPr>
      </w:pPr>
      <w:r>
        <w:rPr>
          <w:rFonts w:eastAsia="標楷體"/>
          <w:b/>
          <w:sz w:val="32"/>
          <w:szCs w:val="32"/>
        </w:rPr>
        <w:br w:type="page"/>
      </w:r>
      <w:r w:rsidR="004B6400" w:rsidRPr="004B6400">
        <w:rPr>
          <w:rFonts w:eastAsia="標楷體" w:hint="eastAsia"/>
          <w:b/>
          <w:sz w:val="32"/>
          <w:szCs w:val="32"/>
        </w:rPr>
        <w:lastRenderedPageBreak/>
        <w:t>拾</w:t>
      </w:r>
      <w:r w:rsidR="00D011FF">
        <w:rPr>
          <w:rFonts w:eastAsia="標楷體" w:hint="eastAsia"/>
          <w:b/>
          <w:color w:val="000000" w:themeColor="text1"/>
          <w:sz w:val="32"/>
          <w:szCs w:val="32"/>
        </w:rPr>
        <w:t>叁</w:t>
      </w:r>
      <w:r w:rsidR="00D011FF">
        <w:rPr>
          <w:rFonts w:eastAsia="標楷體" w:hint="eastAsia"/>
          <w:b/>
          <w:color w:val="000000" w:themeColor="text1"/>
          <w:sz w:val="32"/>
          <w:szCs w:val="32"/>
        </w:rPr>
        <w:t>-2</w:t>
      </w:r>
      <w:r w:rsidR="004B6400" w:rsidRPr="004B6400">
        <w:rPr>
          <w:rFonts w:eastAsia="標楷體" w:hint="eastAsia"/>
          <w:b/>
          <w:sz w:val="32"/>
          <w:szCs w:val="32"/>
        </w:rPr>
        <w:t>、</w:t>
      </w:r>
      <w:r w:rsidRPr="00171E0A">
        <w:rPr>
          <w:rFonts w:eastAsia="標楷體"/>
          <w:b/>
          <w:bCs/>
          <w:color w:val="000000" w:themeColor="text1"/>
          <w:sz w:val="32"/>
          <w:szCs w:val="32"/>
        </w:rPr>
        <w:t>中華溝通障礙教育學會第</w:t>
      </w:r>
      <w:r w:rsidR="00D011FF">
        <w:rPr>
          <w:rFonts w:eastAsia="標楷體"/>
          <w:b/>
          <w:bCs/>
          <w:color w:val="000000" w:themeColor="text1"/>
          <w:sz w:val="32"/>
          <w:szCs w:val="32"/>
        </w:rPr>
        <w:t>六</w:t>
      </w:r>
      <w:r w:rsidRPr="00171E0A">
        <w:rPr>
          <w:rFonts w:eastAsia="標楷體"/>
          <w:b/>
          <w:bCs/>
          <w:color w:val="000000" w:themeColor="text1"/>
          <w:sz w:val="32"/>
          <w:szCs w:val="32"/>
        </w:rPr>
        <w:t>屆第二次籌備會議</w:t>
      </w:r>
      <w:r>
        <w:rPr>
          <w:rFonts w:eastAsia="標楷體" w:hint="eastAsia"/>
          <w:b/>
          <w:bCs/>
          <w:color w:val="000000" w:themeColor="text1"/>
          <w:sz w:val="32"/>
          <w:szCs w:val="32"/>
        </w:rPr>
        <w:t>紀錄</w:t>
      </w:r>
    </w:p>
    <w:p w14:paraId="36145FA3" w14:textId="77777777" w:rsidR="00895E77" w:rsidRPr="00171E0A" w:rsidRDefault="00895E77" w:rsidP="00895E77">
      <w:pPr>
        <w:tabs>
          <w:tab w:val="left" w:pos="7230"/>
        </w:tabs>
        <w:rPr>
          <w:rFonts w:eastAsia="標楷體"/>
          <w:color w:val="000000" w:themeColor="text1"/>
        </w:rPr>
      </w:pPr>
      <w:r>
        <w:rPr>
          <w:rFonts w:eastAsia="標楷體" w:hint="eastAsia"/>
          <w:color w:val="000000" w:themeColor="text1"/>
        </w:rPr>
        <w:t>一、時</w:t>
      </w:r>
      <w:r>
        <w:rPr>
          <w:rFonts w:eastAsia="標楷體" w:hint="eastAsia"/>
          <w:color w:val="000000" w:themeColor="text1"/>
        </w:rPr>
        <w:t xml:space="preserve">    </w:t>
      </w:r>
      <w:r>
        <w:rPr>
          <w:rFonts w:eastAsia="標楷體" w:hint="eastAsia"/>
          <w:color w:val="000000" w:themeColor="text1"/>
        </w:rPr>
        <w:t>間</w:t>
      </w:r>
      <w:r>
        <w:rPr>
          <w:rFonts w:eastAsia="標楷體" w:hint="eastAsia"/>
          <w:color w:val="000000" w:themeColor="text1"/>
        </w:rPr>
        <w:t xml:space="preserve"> : </w:t>
      </w:r>
      <w:r w:rsidRPr="00171E0A">
        <w:rPr>
          <w:rFonts w:eastAsia="標楷體"/>
          <w:color w:val="000000" w:themeColor="text1"/>
        </w:rPr>
        <w:t>202</w:t>
      </w:r>
      <w:r>
        <w:rPr>
          <w:rFonts w:eastAsia="標楷體"/>
          <w:color w:val="000000" w:themeColor="text1"/>
        </w:rPr>
        <w:t>1</w:t>
      </w:r>
      <w:r w:rsidRPr="00171E0A">
        <w:rPr>
          <w:rFonts w:eastAsia="標楷體"/>
          <w:color w:val="000000" w:themeColor="text1"/>
        </w:rPr>
        <w:t>年</w:t>
      </w:r>
      <w:r w:rsidRPr="00171E0A">
        <w:rPr>
          <w:rFonts w:eastAsia="標楷體"/>
          <w:color w:val="000000" w:themeColor="text1"/>
        </w:rPr>
        <w:t>8</w:t>
      </w:r>
      <w:r w:rsidRPr="00171E0A">
        <w:rPr>
          <w:rFonts w:eastAsia="標楷體"/>
          <w:color w:val="000000" w:themeColor="text1"/>
        </w:rPr>
        <w:t>月</w:t>
      </w:r>
      <w:r w:rsidRPr="00171E0A">
        <w:rPr>
          <w:rFonts w:eastAsia="標楷體"/>
          <w:color w:val="000000" w:themeColor="text1"/>
        </w:rPr>
        <w:t>1</w:t>
      </w:r>
      <w:r>
        <w:rPr>
          <w:rFonts w:eastAsia="標楷體"/>
          <w:color w:val="000000" w:themeColor="text1"/>
        </w:rPr>
        <w:t>2</w:t>
      </w:r>
      <w:r w:rsidRPr="00171E0A">
        <w:rPr>
          <w:rFonts w:eastAsia="標楷體"/>
          <w:color w:val="000000" w:themeColor="text1"/>
        </w:rPr>
        <w:t>日</w:t>
      </w:r>
      <w:r w:rsidRPr="00171E0A">
        <w:rPr>
          <w:rFonts w:eastAsia="標楷體"/>
          <w:color w:val="000000" w:themeColor="text1"/>
        </w:rPr>
        <w:t>(</w:t>
      </w:r>
      <w:r w:rsidRPr="00171E0A">
        <w:rPr>
          <w:rFonts w:eastAsia="標楷體"/>
          <w:color w:val="000000" w:themeColor="text1"/>
        </w:rPr>
        <w:t>二</w:t>
      </w:r>
      <w:r w:rsidRPr="00171E0A">
        <w:rPr>
          <w:rFonts w:eastAsia="標楷體"/>
          <w:color w:val="000000" w:themeColor="text1"/>
        </w:rPr>
        <w:t>)</w:t>
      </w:r>
      <w:r w:rsidRPr="00171E0A">
        <w:rPr>
          <w:rFonts w:eastAsia="標楷體"/>
          <w:color w:val="000000" w:themeColor="text1"/>
        </w:rPr>
        <w:t>下午</w:t>
      </w:r>
      <w:r>
        <w:rPr>
          <w:rFonts w:eastAsia="標楷體"/>
          <w:color w:val="000000" w:themeColor="text1"/>
        </w:rPr>
        <w:t>1</w:t>
      </w:r>
      <w:r w:rsidRPr="00171E0A">
        <w:rPr>
          <w:rFonts w:eastAsia="標楷體"/>
          <w:color w:val="000000" w:themeColor="text1"/>
        </w:rPr>
        <w:t>：</w:t>
      </w:r>
      <w:r>
        <w:rPr>
          <w:rFonts w:eastAsia="標楷體"/>
          <w:color w:val="000000" w:themeColor="text1"/>
        </w:rPr>
        <w:t>3</w:t>
      </w:r>
      <w:r w:rsidRPr="00171E0A">
        <w:rPr>
          <w:rFonts w:eastAsia="標楷體"/>
          <w:color w:val="000000" w:themeColor="text1"/>
        </w:rPr>
        <w:t>0</w:t>
      </w:r>
      <w:r w:rsidRPr="00171E0A">
        <w:rPr>
          <w:rFonts w:eastAsia="標楷體"/>
        </w:rPr>
        <w:t>起</w:t>
      </w:r>
      <w:r w:rsidRPr="00171E0A">
        <w:rPr>
          <w:rFonts w:eastAsia="標楷體"/>
          <w:color w:val="FF0000"/>
        </w:rPr>
        <w:t xml:space="preserve"> </w:t>
      </w:r>
    </w:p>
    <w:p w14:paraId="46A5B96B" w14:textId="77777777" w:rsidR="00895E77" w:rsidRDefault="00895E77" w:rsidP="00895E77">
      <w:pPr>
        <w:rPr>
          <w:rFonts w:eastAsia="標楷體"/>
          <w:color w:val="000000" w:themeColor="text1"/>
        </w:rPr>
      </w:pPr>
      <w:r>
        <w:rPr>
          <w:rFonts w:eastAsia="標楷體" w:hint="eastAsia"/>
          <w:color w:val="000000" w:themeColor="text1"/>
        </w:rPr>
        <w:t>二、</w:t>
      </w:r>
      <w:r w:rsidRPr="00DA79EA">
        <w:rPr>
          <w:rFonts w:eastAsia="標楷體"/>
          <w:color w:val="000000" w:themeColor="text1"/>
        </w:rPr>
        <w:t>地</w:t>
      </w:r>
      <w:r w:rsidRPr="00DA79EA">
        <w:rPr>
          <w:rFonts w:eastAsia="標楷體"/>
          <w:color w:val="000000" w:themeColor="text1"/>
        </w:rPr>
        <w:t xml:space="preserve">    </w:t>
      </w:r>
      <w:r w:rsidRPr="00DA79EA">
        <w:rPr>
          <w:rFonts w:eastAsia="標楷體"/>
          <w:color w:val="000000" w:themeColor="text1"/>
        </w:rPr>
        <w:t>點：</w:t>
      </w:r>
      <w:r>
        <w:rPr>
          <w:rFonts w:eastAsia="標楷體"/>
          <w:color w:val="000000" w:themeColor="text1"/>
        </w:rPr>
        <w:t>台灣師大特教系</w:t>
      </w:r>
      <w:r>
        <w:rPr>
          <w:rFonts w:eastAsia="標楷體"/>
          <w:color w:val="000000" w:themeColor="text1"/>
        </w:rPr>
        <w:t>113</w:t>
      </w:r>
      <w:r>
        <w:rPr>
          <w:rFonts w:eastAsia="標楷體"/>
          <w:color w:val="000000" w:themeColor="text1"/>
        </w:rPr>
        <w:t>會議室</w:t>
      </w:r>
    </w:p>
    <w:p w14:paraId="5EC72977" w14:textId="77777777" w:rsidR="00895E77" w:rsidRPr="00DA79EA" w:rsidRDefault="00895E77" w:rsidP="00895E77">
      <w:pPr>
        <w:rPr>
          <w:rFonts w:eastAsia="標楷體"/>
          <w:color w:val="000000" w:themeColor="text1"/>
        </w:rPr>
      </w:pPr>
      <w:r w:rsidRPr="00DA79EA">
        <w:rPr>
          <w:rFonts w:eastAsia="標楷體" w:hint="eastAsia"/>
          <w:color w:val="000000" w:themeColor="text1"/>
        </w:rPr>
        <w:t>三、</w:t>
      </w:r>
      <w:r w:rsidRPr="00DA79EA">
        <w:rPr>
          <w:rFonts w:eastAsia="標楷體"/>
          <w:color w:val="000000" w:themeColor="text1"/>
        </w:rPr>
        <w:t>主</w:t>
      </w:r>
      <w:r w:rsidRPr="00DA79EA">
        <w:rPr>
          <w:rFonts w:eastAsia="標楷體"/>
          <w:color w:val="000000" w:themeColor="text1"/>
        </w:rPr>
        <w:t xml:space="preserve">    </w:t>
      </w:r>
      <w:r w:rsidRPr="00DA79EA">
        <w:rPr>
          <w:rFonts w:eastAsia="標楷體"/>
          <w:color w:val="000000" w:themeColor="text1"/>
        </w:rPr>
        <w:t>席：林玉霞理事長</w:t>
      </w:r>
      <w:r w:rsidRPr="00DA79EA">
        <w:rPr>
          <w:rFonts w:eastAsia="標楷體"/>
          <w:color w:val="000000" w:themeColor="text1"/>
        </w:rPr>
        <w:t xml:space="preserve">                                   </w:t>
      </w:r>
      <w:r w:rsidRPr="00DA79EA">
        <w:rPr>
          <w:rFonts w:eastAsia="標楷體"/>
          <w:color w:val="000000" w:themeColor="text1"/>
        </w:rPr>
        <w:t>記錄：張淑品秘書長</w:t>
      </w:r>
    </w:p>
    <w:p w14:paraId="198EB424" w14:textId="77777777" w:rsidR="00895E77" w:rsidRPr="00895E77" w:rsidRDefault="00895E77" w:rsidP="00895E77">
      <w:pPr>
        <w:rPr>
          <w:rFonts w:eastAsia="標楷體"/>
        </w:rPr>
      </w:pPr>
      <w:r w:rsidRPr="00AF4D81">
        <w:rPr>
          <w:rFonts w:eastAsia="標楷體" w:hint="eastAsia"/>
        </w:rPr>
        <w:t>四、</w:t>
      </w:r>
      <w:r w:rsidRPr="00AF4D81">
        <w:rPr>
          <w:rFonts w:eastAsia="標楷體"/>
        </w:rPr>
        <w:t>出席人員</w:t>
      </w:r>
      <w:r w:rsidRPr="00DA79EA">
        <w:rPr>
          <w:rFonts w:eastAsia="標楷體" w:hint="eastAsia"/>
          <w:color w:val="000000" w:themeColor="text1"/>
        </w:rPr>
        <w:t>：</w:t>
      </w:r>
      <w:r w:rsidRPr="00DA79EA">
        <w:rPr>
          <w:rFonts w:eastAsia="標楷體"/>
          <w:color w:val="000000" w:themeColor="text1"/>
        </w:rPr>
        <w:t>林玉霞、</w:t>
      </w:r>
      <w:r>
        <w:rPr>
          <w:rFonts w:eastAsia="標楷體" w:hint="eastAsia"/>
          <w:color w:val="000000" w:themeColor="text1"/>
        </w:rPr>
        <w:t>趙麗華</w:t>
      </w:r>
      <w:r w:rsidRPr="00895E77">
        <w:rPr>
          <w:rFonts w:eastAsia="標楷體" w:hint="eastAsia"/>
        </w:rPr>
        <w:t>(</w:t>
      </w:r>
      <w:r w:rsidRPr="00895E77">
        <w:rPr>
          <w:rFonts w:eastAsia="標楷體" w:hint="eastAsia"/>
        </w:rPr>
        <w:t>請假</w:t>
      </w:r>
      <w:r w:rsidRPr="00895E77">
        <w:rPr>
          <w:rFonts w:eastAsia="標楷體" w:hint="eastAsia"/>
        </w:rPr>
        <w:t>)</w:t>
      </w:r>
      <w:r w:rsidRPr="00895E77">
        <w:rPr>
          <w:rFonts w:eastAsia="標楷體" w:hint="eastAsia"/>
        </w:rPr>
        <w:t>、</w:t>
      </w:r>
      <w:proofErr w:type="gramStart"/>
      <w:r w:rsidRPr="00895E77">
        <w:rPr>
          <w:rFonts w:eastAsia="標楷體"/>
        </w:rPr>
        <w:t>錡</w:t>
      </w:r>
      <w:proofErr w:type="gramEnd"/>
      <w:r w:rsidRPr="00895E77">
        <w:rPr>
          <w:rFonts w:eastAsia="標楷體"/>
        </w:rPr>
        <w:t>寶香、韓福榮</w:t>
      </w:r>
      <w:r w:rsidRPr="00895E77">
        <w:rPr>
          <w:rFonts w:eastAsia="標楷體" w:hint="eastAsia"/>
        </w:rPr>
        <w:t>(</w:t>
      </w:r>
      <w:r w:rsidRPr="00895E77">
        <w:rPr>
          <w:rFonts w:eastAsia="標楷體" w:hint="eastAsia"/>
        </w:rPr>
        <w:t>請假</w:t>
      </w:r>
      <w:r w:rsidRPr="00895E77">
        <w:rPr>
          <w:rFonts w:eastAsia="標楷體" w:hint="eastAsia"/>
        </w:rPr>
        <w:t>)</w:t>
      </w:r>
      <w:r w:rsidRPr="00895E77">
        <w:rPr>
          <w:rFonts w:eastAsia="標楷體"/>
        </w:rPr>
        <w:t>、楊雅惠、翁素珍</w:t>
      </w:r>
      <w:r w:rsidRPr="00895E77">
        <w:rPr>
          <w:rFonts w:eastAsia="標楷體" w:hint="eastAsia"/>
        </w:rPr>
        <w:t>(</w:t>
      </w:r>
      <w:r w:rsidRPr="00895E77">
        <w:rPr>
          <w:rFonts w:eastAsia="標楷體" w:hint="eastAsia"/>
        </w:rPr>
        <w:t>請假</w:t>
      </w:r>
      <w:r w:rsidRPr="00895E77">
        <w:rPr>
          <w:rFonts w:eastAsia="標楷體" w:hint="eastAsia"/>
        </w:rPr>
        <w:t>)</w:t>
      </w:r>
      <w:r w:rsidRPr="00895E77">
        <w:rPr>
          <w:rFonts w:eastAsia="標楷體" w:hint="eastAsia"/>
        </w:rPr>
        <w:t>、</w:t>
      </w:r>
      <w:r w:rsidRPr="00895E77">
        <w:rPr>
          <w:rFonts w:eastAsia="標楷體" w:hint="eastAsia"/>
        </w:rPr>
        <w:t xml:space="preserve">  </w:t>
      </w:r>
    </w:p>
    <w:p w14:paraId="12A190DD" w14:textId="77777777" w:rsidR="00895E77" w:rsidRPr="00895E77" w:rsidRDefault="00895E77" w:rsidP="00895E77">
      <w:pPr>
        <w:ind w:firstLineChars="700" w:firstLine="1680"/>
        <w:rPr>
          <w:rFonts w:eastAsia="標楷體"/>
        </w:rPr>
      </w:pPr>
      <w:proofErr w:type="gramStart"/>
      <w:r w:rsidRPr="00895E77">
        <w:rPr>
          <w:rFonts w:eastAsia="標楷體" w:hint="eastAsia"/>
        </w:rPr>
        <w:t>蔡鋕鑫</w:t>
      </w:r>
      <w:proofErr w:type="gramEnd"/>
      <w:r w:rsidRPr="00895E77">
        <w:rPr>
          <w:rFonts w:eastAsia="標楷體"/>
        </w:rPr>
        <w:t>、張淑品、蔡明蒼、宋金滿</w:t>
      </w:r>
      <w:r w:rsidRPr="00895E77">
        <w:rPr>
          <w:rFonts w:eastAsia="標楷體" w:hint="eastAsia"/>
        </w:rPr>
        <w:t>、</w:t>
      </w:r>
      <w:r w:rsidRPr="00895E77">
        <w:rPr>
          <w:rFonts w:eastAsia="標楷體"/>
        </w:rPr>
        <w:t>林寶貴、</w:t>
      </w:r>
      <w:proofErr w:type="gramStart"/>
      <w:r w:rsidRPr="00895E77">
        <w:rPr>
          <w:rFonts w:eastAsia="標楷體"/>
        </w:rPr>
        <w:t>杞</w:t>
      </w:r>
      <w:proofErr w:type="gramEnd"/>
      <w:r w:rsidRPr="00895E77">
        <w:rPr>
          <w:rFonts w:eastAsia="標楷體"/>
        </w:rPr>
        <w:t>昭安、</w:t>
      </w:r>
    </w:p>
    <w:p w14:paraId="5B3F2236" w14:textId="77777777" w:rsidR="00895E77" w:rsidRPr="00895E77" w:rsidRDefault="00895E77" w:rsidP="00895E77">
      <w:pPr>
        <w:ind w:firstLineChars="700" w:firstLine="1680"/>
        <w:rPr>
          <w:rFonts w:eastAsia="標楷體"/>
        </w:rPr>
      </w:pPr>
      <w:r w:rsidRPr="00895E77">
        <w:rPr>
          <w:rFonts w:eastAsia="標楷體" w:hint="eastAsia"/>
        </w:rPr>
        <w:t>蘇芳柳、林家楠、</w:t>
      </w:r>
      <w:r w:rsidRPr="00895E77">
        <w:rPr>
          <w:rFonts w:eastAsia="標楷體"/>
        </w:rPr>
        <w:t>謝榮懋</w:t>
      </w:r>
      <w:r w:rsidRPr="00895E77">
        <w:rPr>
          <w:rFonts w:eastAsia="標楷體"/>
        </w:rPr>
        <w:t>(</w:t>
      </w:r>
      <w:r w:rsidRPr="00895E77">
        <w:rPr>
          <w:rFonts w:eastAsia="標楷體"/>
        </w:rPr>
        <w:t>請假</w:t>
      </w:r>
      <w:r w:rsidRPr="00895E77">
        <w:rPr>
          <w:rFonts w:eastAsia="標楷體"/>
        </w:rPr>
        <w:t>)</w:t>
      </w:r>
      <w:r w:rsidRPr="00895E77">
        <w:rPr>
          <w:rFonts w:eastAsia="標楷體"/>
        </w:rPr>
        <w:t>、林秀錦</w:t>
      </w:r>
      <w:r w:rsidRPr="00895E77">
        <w:rPr>
          <w:rStyle w:val="aff0"/>
          <w:rFonts w:ascii="標楷體" w:eastAsia="標楷體" w:hAnsi="標楷體" w:hint="eastAsia"/>
          <w:i w:val="0"/>
        </w:rPr>
        <w:t>(請假)</w:t>
      </w:r>
      <w:r w:rsidRPr="00895E77">
        <w:rPr>
          <w:rFonts w:eastAsia="標楷體" w:hint="eastAsia"/>
        </w:rPr>
        <w:t>、</w:t>
      </w:r>
    </w:p>
    <w:p w14:paraId="201046BD" w14:textId="77777777" w:rsidR="00895E77" w:rsidRPr="00895E77" w:rsidRDefault="00895E77" w:rsidP="00895E77">
      <w:pPr>
        <w:rPr>
          <w:rFonts w:eastAsia="標楷體"/>
        </w:rPr>
      </w:pPr>
      <w:r w:rsidRPr="00895E77">
        <w:rPr>
          <w:rFonts w:eastAsia="標楷體"/>
        </w:rPr>
        <w:t xml:space="preserve">              </w:t>
      </w:r>
      <w:r w:rsidRPr="00895E77">
        <w:rPr>
          <w:rFonts w:eastAsia="標楷體" w:hint="eastAsia"/>
        </w:rPr>
        <w:t>安永棠</w:t>
      </w:r>
      <w:r w:rsidRPr="00895E77">
        <w:rPr>
          <w:rFonts w:eastAsia="標楷體"/>
        </w:rPr>
        <w:t>(</w:t>
      </w:r>
      <w:r w:rsidRPr="00895E77">
        <w:rPr>
          <w:rFonts w:eastAsia="標楷體"/>
        </w:rPr>
        <w:t>請假</w:t>
      </w:r>
      <w:r w:rsidRPr="00895E77">
        <w:rPr>
          <w:rFonts w:eastAsia="標楷體"/>
        </w:rPr>
        <w:t xml:space="preserve">) </w:t>
      </w:r>
      <w:r w:rsidRPr="00895E77">
        <w:rPr>
          <w:rFonts w:eastAsia="標楷體"/>
        </w:rPr>
        <w:t>、葉宗青</w:t>
      </w:r>
      <w:r w:rsidRPr="00895E77">
        <w:rPr>
          <w:rFonts w:eastAsia="標楷體"/>
        </w:rPr>
        <w:t>(</w:t>
      </w:r>
      <w:r w:rsidRPr="00895E77">
        <w:rPr>
          <w:rFonts w:eastAsia="標楷體"/>
        </w:rPr>
        <w:t>請假</w:t>
      </w:r>
      <w:r w:rsidRPr="00895E77">
        <w:rPr>
          <w:rFonts w:eastAsia="標楷體"/>
        </w:rPr>
        <w:t>)</w:t>
      </w:r>
    </w:p>
    <w:p w14:paraId="2B768153" w14:textId="77777777" w:rsidR="00895E77" w:rsidRDefault="00895E77" w:rsidP="00895E77">
      <w:pPr>
        <w:rPr>
          <w:rFonts w:eastAsia="標楷體"/>
          <w:color w:val="000000" w:themeColor="text1"/>
        </w:rPr>
      </w:pPr>
      <w:r>
        <w:rPr>
          <w:rFonts w:eastAsia="標楷體" w:hint="eastAsia"/>
          <w:color w:val="000000" w:themeColor="text1"/>
        </w:rPr>
        <w:t>五、</w:t>
      </w:r>
      <w:r w:rsidRPr="009D0F33">
        <w:rPr>
          <w:rFonts w:eastAsia="標楷體"/>
          <w:color w:val="000000" w:themeColor="text1"/>
        </w:rPr>
        <w:t>工作人員</w:t>
      </w:r>
      <w:r w:rsidRPr="009D0F33">
        <w:rPr>
          <w:rFonts w:eastAsia="標楷體"/>
          <w:color w:val="000000" w:themeColor="text1"/>
        </w:rPr>
        <w:t>:</w:t>
      </w:r>
      <w:r>
        <w:rPr>
          <w:rFonts w:eastAsia="標楷體"/>
          <w:color w:val="000000" w:themeColor="text1"/>
        </w:rPr>
        <w:t>王聖維</w:t>
      </w:r>
    </w:p>
    <w:p w14:paraId="7C4C1D9F" w14:textId="77777777" w:rsidR="00895E77" w:rsidRPr="009D0F33" w:rsidRDefault="00895E77" w:rsidP="00895E77">
      <w:pPr>
        <w:rPr>
          <w:rFonts w:eastAsia="標楷體"/>
          <w:color w:val="000000" w:themeColor="text1"/>
        </w:rPr>
      </w:pPr>
      <w:r>
        <w:rPr>
          <w:rFonts w:eastAsia="標楷體" w:hint="eastAsia"/>
          <w:color w:val="000000" w:themeColor="text1"/>
        </w:rPr>
        <w:t>六、</w:t>
      </w:r>
      <w:r w:rsidRPr="009D0F33">
        <w:rPr>
          <w:rFonts w:eastAsia="標楷體"/>
          <w:color w:val="000000" w:themeColor="text1"/>
        </w:rPr>
        <w:t>主席報告：</w:t>
      </w:r>
    </w:p>
    <w:p w14:paraId="0F19601D" w14:textId="6DE33356" w:rsidR="00895E77" w:rsidRDefault="00895E77" w:rsidP="0037582E">
      <w:pPr>
        <w:pStyle w:val="a8"/>
        <w:numPr>
          <w:ilvl w:val="0"/>
          <w:numId w:val="16"/>
        </w:numPr>
        <w:ind w:leftChars="0" w:left="840" w:hanging="360"/>
        <w:rPr>
          <w:rFonts w:eastAsia="標楷體"/>
        </w:rPr>
      </w:pPr>
      <w:r w:rsidRPr="00895E77">
        <w:rPr>
          <w:rFonts w:eastAsia="標楷體"/>
        </w:rPr>
        <w:t>今天謝謝</w:t>
      </w:r>
      <w:r w:rsidRPr="00895E77">
        <w:rPr>
          <w:rFonts w:ascii="Times New Roman" w:eastAsia="標楷體" w:hAnsi="Times New Roman" w:cs="Times New Roman"/>
        </w:rPr>
        <w:t>2021</w:t>
      </w:r>
      <w:r w:rsidRPr="00895E77">
        <w:rPr>
          <w:rFonts w:ascii="Times New Roman" w:eastAsia="標楷體" w:hAnsi="Times New Roman" w:cs="Times New Roman"/>
        </w:rPr>
        <w:t>年</w:t>
      </w:r>
      <w:r w:rsidRPr="00895E77">
        <w:rPr>
          <w:rFonts w:eastAsia="標楷體"/>
        </w:rPr>
        <w:t>會籌備工作小組委員，協助規劃今年研討會事宜。</w:t>
      </w:r>
    </w:p>
    <w:p w14:paraId="5B88FC0B" w14:textId="4160FF68" w:rsidR="00895E77" w:rsidRPr="00895E77" w:rsidRDefault="00895E77" w:rsidP="0037582E">
      <w:pPr>
        <w:pStyle w:val="a8"/>
        <w:numPr>
          <w:ilvl w:val="0"/>
          <w:numId w:val="16"/>
        </w:numPr>
        <w:ind w:leftChars="0" w:left="840" w:hanging="360"/>
        <w:rPr>
          <w:rFonts w:eastAsia="標楷體"/>
        </w:rPr>
      </w:pPr>
      <w:r w:rsidRPr="00895E77">
        <w:rPr>
          <w:rFonts w:eastAsia="標楷體"/>
        </w:rPr>
        <w:t>今年已經確定要舉辦年會及學術研討會，請秘書長再對學會會員及過去常出席的非會員發佈第二次</w:t>
      </w:r>
      <w:proofErr w:type="gramStart"/>
      <w:r w:rsidRPr="00895E77">
        <w:rPr>
          <w:rFonts w:eastAsia="標楷體"/>
          <w:color w:val="000000" w:themeColor="text1"/>
        </w:rPr>
        <w:t>今年溝障</w:t>
      </w:r>
      <w:proofErr w:type="gramEnd"/>
      <w:r w:rsidRPr="00895E77">
        <w:rPr>
          <w:rFonts w:eastAsia="標楷體"/>
          <w:color w:val="000000" w:themeColor="text1"/>
        </w:rPr>
        <w:t>研討會的訊息。</w:t>
      </w:r>
    </w:p>
    <w:p w14:paraId="313A2516" w14:textId="77777777" w:rsidR="00895E77" w:rsidRPr="009D0F33" w:rsidRDefault="00895E77" w:rsidP="00895E77">
      <w:pPr>
        <w:rPr>
          <w:rFonts w:eastAsia="標楷體"/>
          <w:color w:val="000000" w:themeColor="text1"/>
        </w:rPr>
      </w:pPr>
      <w:r>
        <w:rPr>
          <w:rFonts w:eastAsia="標楷體" w:hint="eastAsia"/>
          <w:color w:val="000000" w:themeColor="text1"/>
        </w:rPr>
        <w:t>七、</w:t>
      </w:r>
      <w:r w:rsidRPr="009D0F33">
        <w:rPr>
          <w:rFonts w:eastAsia="標楷體"/>
          <w:color w:val="000000" w:themeColor="text1"/>
        </w:rPr>
        <w:t>林榮譽理事長報告：</w:t>
      </w:r>
    </w:p>
    <w:p w14:paraId="1EAD96D5" w14:textId="6D469DFB" w:rsidR="00895E77" w:rsidRDefault="00895E77" w:rsidP="0037582E">
      <w:pPr>
        <w:pStyle w:val="a8"/>
        <w:numPr>
          <w:ilvl w:val="3"/>
          <w:numId w:val="15"/>
        </w:numPr>
        <w:tabs>
          <w:tab w:val="clear" w:pos="2400"/>
          <w:tab w:val="num" w:pos="906"/>
        </w:tabs>
        <w:ind w:leftChars="0" w:left="906"/>
        <w:rPr>
          <w:rFonts w:eastAsia="標楷體"/>
          <w:color w:val="000000" w:themeColor="text1"/>
        </w:rPr>
      </w:pPr>
      <w:proofErr w:type="gramStart"/>
      <w:r w:rsidRPr="00171E0A">
        <w:rPr>
          <w:rFonts w:eastAsia="標楷體"/>
          <w:color w:val="000000" w:themeColor="text1"/>
        </w:rPr>
        <w:t>疫情</w:t>
      </w:r>
      <w:r>
        <w:rPr>
          <w:rFonts w:eastAsia="標楷體"/>
          <w:color w:val="000000" w:themeColor="text1"/>
        </w:rPr>
        <w:t>雖微解封</w:t>
      </w:r>
      <w:proofErr w:type="gramEnd"/>
      <w:r>
        <w:rPr>
          <w:rFonts w:eastAsia="標楷體"/>
          <w:color w:val="000000" w:themeColor="text1"/>
        </w:rPr>
        <w:t>降到二級，但北部仍有案例確診，</w:t>
      </w:r>
      <w:r w:rsidRPr="00171E0A">
        <w:rPr>
          <w:rFonts w:eastAsia="標楷體"/>
          <w:color w:val="000000" w:themeColor="text1"/>
        </w:rPr>
        <w:t>各位理監事</w:t>
      </w:r>
      <w:r>
        <w:rPr>
          <w:rFonts w:eastAsia="標楷體"/>
          <w:color w:val="000000" w:themeColor="text1"/>
        </w:rPr>
        <w:t>及工作人員願意</w:t>
      </w:r>
      <w:r w:rsidRPr="00171E0A">
        <w:rPr>
          <w:rFonts w:eastAsia="標楷體"/>
          <w:color w:val="000000" w:themeColor="text1"/>
        </w:rPr>
        <w:t>參加第二次籌備會議，</w:t>
      </w:r>
      <w:r>
        <w:rPr>
          <w:rFonts w:eastAsia="標楷體"/>
          <w:color w:val="000000" w:themeColor="text1"/>
        </w:rPr>
        <w:t>非常感謝</w:t>
      </w:r>
      <w:r w:rsidRPr="00171E0A">
        <w:rPr>
          <w:rFonts w:eastAsia="標楷體" w:hint="eastAsia"/>
          <w:color w:val="000000" w:themeColor="text1"/>
        </w:rPr>
        <w:t>！</w:t>
      </w:r>
    </w:p>
    <w:p w14:paraId="04803B0E" w14:textId="060509A6" w:rsidR="00895E77" w:rsidRPr="00895E77" w:rsidRDefault="00895E77" w:rsidP="0037582E">
      <w:pPr>
        <w:pStyle w:val="a8"/>
        <w:numPr>
          <w:ilvl w:val="3"/>
          <w:numId w:val="15"/>
        </w:numPr>
        <w:tabs>
          <w:tab w:val="clear" w:pos="2400"/>
          <w:tab w:val="num" w:pos="906"/>
        </w:tabs>
        <w:ind w:leftChars="0" w:left="906"/>
        <w:rPr>
          <w:rFonts w:eastAsia="標楷體"/>
          <w:color w:val="000000" w:themeColor="text1"/>
        </w:rPr>
      </w:pPr>
      <w:r w:rsidRPr="00895E77">
        <w:rPr>
          <w:rFonts w:eastAsia="標楷體"/>
          <w:color w:val="000000" w:themeColor="text1"/>
        </w:rPr>
        <w:t>本會第七屆第一次籌備會議記錄請參考</w:t>
      </w:r>
      <w:r w:rsidRPr="00895E77">
        <w:rPr>
          <w:rFonts w:ascii="Times New Roman" w:eastAsia="標楷體" w:hAnsi="Times New Roman" w:cs="Times New Roman"/>
          <w:color w:val="000000" w:themeColor="text1"/>
        </w:rPr>
        <w:t>(</w:t>
      </w:r>
      <w:r w:rsidRPr="00895E77">
        <w:rPr>
          <w:rFonts w:ascii="Times New Roman" w:eastAsia="標楷體" w:hAnsi="Times New Roman" w:cs="Times New Roman"/>
          <w:color w:val="000000" w:themeColor="text1"/>
        </w:rPr>
        <w:t>附件一</w:t>
      </w:r>
      <w:r w:rsidRPr="00895E77">
        <w:rPr>
          <w:rFonts w:ascii="Times New Roman" w:eastAsia="標楷體" w:hAnsi="Times New Roman" w:cs="Times New Roman"/>
          <w:color w:val="000000" w:themeColor="text1"/>
        </w:rPr>
        <w:t>)</w:t>
      </w:r>
      <w:r w:rsidRPr="00895E77">
        <w:rPr>
          <w:rFonts w:eastAsia="標楷體"/>
          <w:color w:val="000000" w:themeColor="text1"/>
        </w:rPr>
        <w:t>。</w:t>
      </w:r>
    </w:p>
    <w:p w14:paraId="5AF695C2" w14:textId="625DA4A8" w:rsidR="00895E77" w:rsidRPr="00895E77" w:rsidRDefault="00895E77" w:rsidP="0037582E">
      <w:pPr>
        <w:pStyle w:val="a8"/>
        <w:numPr>
          <w:ilvl w:val="3"/>
          <w:numId w:val="15"/>
        </w:numPr>
        <w:tabs>
          <w:tab w:val="clear" w:pos="2400"/>
          <w:tab w:val="num" w:pos="906"/>
        </w:tabs>
        <w:ind w:leftChars="0" w:left="906"/>
        <w:rPr>
          <w:rFonts w:eastAsia="標楷體"/>
          <w:color w:val="000000" w:themeColor="text1"/>
        </w:rPr>
      </w:pPr>
      <w:proofErr w:type="gramStart"/>
      <w:r w:rsidRPr="00895E77">
        <w:rPr>
          <w:rFonts w:eastAsia="標楷體" w:hint="eastAsia"/>
          <w:color w:val="000000" w:themeColor="text1"/>
        </w:rPr>
        <w:t>疫</w:t>
      </w:r>
      <w:proofErr w:type="gramEnd"/>
      <w:r w:rsidRPr="00895E77">
        <w:rPr>
          <w:rFonts w:eastAsia="標楷體" w:hint="eastAsia"/>
          <w:color w:val="000000" w:themeColor="text1"/>
        </w:rPr>
        <w:t>情</w:t>
      </w:r>
      <w:proofErr w:type="gramStart"/>
      <w:r w:rsidRPr="00895E77">
        <w:rPr>
          <w:rFonts w:eastAsia="標楷體" w:hint="eastAsia"/>
          <w:color w:val="000000" w:themeColor="text1"/>
        </w:rPr>
        <w:t>期間，</w:t>
      </w:r>
      <w:proofErr w:type="gramEnd"/>
      <w:r w:rsidRPr="00895E77">
        <w:rPr>
          <w:rFonts w:eastAsia="標楷體" w:hint="eastAsia"/>
          <w:color w:val="000000" w:themeColor="text1"/>
        </w:rPr>
        <w:t>本會上次理監事會議及第一次籌備會議均改成視訊會議，很難掌握出席人數，</w:t>
      </w:r>
      <w:r w:rsidRPr="00895E77">
        <w:rPr>
          <w:rFonts w:eastAsia="標楷體"/>
          <w:color w:val="000000" w:themeColor="text1"/>
        </w:rPr>
        <w:t>增加總務長及會計長準備出席費的負擔，非常抱歉</w:t>
      </w:r>
      <w:r w:rsidRPr="00895E77">
        <w:rPr>
          <w:rFonts w:eastAsia="標楷體"/>
          <w:color w:val="000000" w:themeColor="text1"/>
        </w:rPr>
        <w:t>!</w:t>
      </w:r>
    </w:p>
    <w:p w14:paraId="40DC2598" w14:textId="49EE8D8D" w:rsidR="00895E77" w:rsidRPr="007834EE" w:rsidRDefault="00895E77" w:rsidP="0037582E">
      <w:pPr>
        <w:pStyle w:val="a8"/>
        <w:numPr>
          <w:ilvl w:val="3"/>
          <w:numId w:val="15"/>
        </w:numPr>
        <w:tabs>
          <w:tab w:val="clear" w:pos="2400"/>
          <w:tab w:val="num" w:pos="906"/>
        </w:tabs>
        <w:ind w:leftChars="0" w:left="906"/>
        <w:rPr>
          <w:rFonts w:eastAsia="標楷體"/>
        </w:rPr>
      </w:pPr>
      <w:r w:rsidRPr="007834EE">
        <w:rPr>
          <w:rFonts w:eastAsia="標楷體"/>
        </w:rPr>
        <w:t>到目前為止</w:t>
      </w:r>
      <w:r w:rsidRPr="00692887">
        <w:rPr>
          <w:rFonts w:ascii="Times New Roman" w:eastAsia="標楷體" w:hAnsi="Times New Roman" w:cs="Times New Roman"/>
        </w:rPr>
        <w:t>，收到論文</w:t>
      </w:r>
      <w:r w:rsidR="00692887" w:rsidRPr="00692887">
        <w:rPr>
          <w:rFonts w:ascii="Times New Roman" w:eastAsia="標楷體" w:hAnsi="Times New Roman" w:cs="Times New Roman" w:hint="eastAsia"/>
        </w:rPr>
        <w:t>40</w:t>
      </w:r>
      <w:r w:rsidRPr="00692887">
        <w:rPr>
          <w:rFonts w:ascii="Times New Roman" w:eastAsia="標楷體" w:hAnsi="Times New Roman" w:cs="Times New Roman"/>
        </w:rPr>
        <w:t>篇，期刊</w:t>
      </w:r>
      <w:r w:rsidRPr="00692887">
        <w:rPr>
          <w:rFonts w:ascii="Times New Roman" w:eastAsia="標楷體" w:hAnsi="Times New Roman" w:cs="Times New Roman"/>
        </w:rPr>
        <w:t>12</w:t>
      </w:r>
      <w:r w:rsidRPr="00692887">
        <w:rPr>
          <w:rFonts w:ascii="Times New Roman" w:eastAsia="標楷體" w:hAnsi="Times New Roman" w:cs="Times New Roman"/>
        </w:rPr>
        <w:t>篇</w:t>
      </w:r>
      <w:r w:rsidRPr="00692887">
        <w:rPr>
          <w:rFonts w:ascii="Times New Roman" w:eastAsia="標楷體" w:hAnsi="Times New Roman" w:cs="Times New Roman"/>
        </w:rPr>
        <w:t>(</w:t>
      </w:r>
      <w:r w:rsidRPr="00692887">
        <w:rPr>
          <w:rFonts w:ascii="Times New Roman" w:eastAsia="標楷體" w:hAnsi="Times New Roman" w:cs="Times New Roman"/>
        </w:rPr>
        <w:t>附件四</w:t>
      </w:r>
      <w:r w:rsidRPr="00692887">
        <w:rPr>
          <w:rFonts w:ascii="Times New Roman" w:eastAsia="標楷體" w:hAnsi="Times New Roman" w:cs="Times New Roman"/>
        </w:rPr>
        <w:t>)</w:t>
      </w:r>
      <w:r w:rsidRPr="00692887">
        <w:rPr>
          <w:rFonts w:ascii="Times New Roman" w:eastAsia="標楷體" w:hAnsi="Times New Roman" w:cs="Times New Roman"/>
        </w:rPr>
        <w:t>。</w:t>
      </w:r>
      <w:r w:rsidRPr="007834EE">
        <w:rPr>
          <w:rFonts w:eastAsia="標楷體" w:hint="eastAsia"/>
        </w:rPr>
        <w:t>今年大陸人士不能來</w:t>
      </w:r>
      <w:proofErr w:type="gramStart"/>
      <w:r w:rsidRPr="007834EE">
        <w:rPr>
          <w:rFonts w:eastAsia="標楷體" w:hint="eastAsia"/>
        </w:rPr>
        <w:t>台參會</w:t>
      </w:r>
      <w:proofErr w:type="gramEnd"/>
      <w:r w:rsidRPr="007834EE">
        <w:rPr>
          <w:rFonts w:eastAsia="標楷體" w:hint="eastAsia"/>
        </w:rPr>
        <w:t>，投稿的論文也減少很多，我們邀請溫州市特教資源中心袁東主任擔任研討會專題演講</w:t>
      </w:r>
      <w:r w:rsidRPr="007834EE">
        <w:rPr>
          <w:rFonts w:eastAsia="標楷體"/>
        </w:rPr>
        <w:t>人</w:t>
      </w:r>
      <w:r>
        <w:rPr>
          <w:rFonts w:eastAsia="標楷體"/>
        </w:rPr>
        <w:t>，也</w:t>
      </w:r>
      <w:r w:rsidRPr="007834EE">
        <w:rPr>
          <w:rFonts w:eastAsia="標楷體" w:hint="eastAsia"/>
        </w:rPr>
        <w:t>表示只能參加視訊會議。</w:t>
      </w:r>
      <w:r w:rsidRPr="007834EE">
        <w:rPr>
          <w:rFonts w:eastAsia="標楷體"/>
        </w:rPr>
        <w:t xml:space="preserve"> </w:t>
      </w:r>
    </w:p>
    <w:p w14:paraId="589B0432" w14:textId="77777777" w:rsidR="00895E77" w:rsidRPr="00692887" w:rsidRDefault="00895E77" w:rsidP="0037582E">
      <w:pPr>
        <w:pStyle w:val="a8"/>
        <w:numPr>
          <w:ilvl w:val="3"/>
          <w:numId w:val="15"/>
        </w:numPr>
        <w:tabs>
          <w:tab w:val="clear" w:pos="2400"/>
          <w:tab w:val="num" w:pos="906"/>
        </w:tabs>
        <w:ind w:leftChars="0" w:left="906"/>
        <w:rPr>
          <w:rFonts w:ascii="Times New Roman" w:eastAsia="標楷體" w:hAnsi="Times New Roman" w:cs="Times New Roman"/>
        </w:rPr>
      </w:pPr>
      <w:r>
        <w:rPr>
          <w:rFonts w:eastAsia="標楷體" w:hint="eastAsia"/>
        </w:rPr>
        <w:t>今年我的台北女師同學李鈴鈴老師連續捐款</w:t>
      </w:r>
      <w:r w:rsidRPr="00692887">
        <w:rPr>
          <w:rFonts w:ascii="Times New Roman" w:eastAsia="標楷體" w:hAnsi="Times New Roman" w:cs="Times New Roman"/>
        </w:rPr>
        <w:t>9</w:t>
      </w:r>
      <w:r w:rsidRPr="00692887">
        <w:rPr>
          <w:rFonts w:ascii="Times New Roman" w:eastAsia="標楷體" w:hAnsi="Times New Roman" w:cs="Times New Roman"/>
        </w:rPr>
        <w:t>萬元給本會，謝謝宋金滿老師幫忙訂做紀念牌贈送給她。另外王添成董事長又捐了</w:t>
      </w:r>
      <w:r w:rsidRPr="00692887">
        <w:rPr>
          <w:rFonts w:ascii="Times New Roman" w:eastAsia="標楷體" w:hAnsi="Times New Roman" w:cs="Times New Roman"/>
        </w:rPr>
        <w:t>20</w:t>
      </w:r>
      <w:r w:rsidRPr="00692887">
        <w:rPr>
          <w:rFonts w:ascii="Times New Roman" w:eastAsia="標楷體" w:hAnsi="Times New Roman" w:cs="Times New Roman"/>
        </w:rPr>
        <w:t>萬元給學會，去年已經送過，今年</w:t>
      </w:r>
      <w:proofErr w:type="gramStart"/>
      <w:r w:rsidRPr="00692887">
        <w:rPr>
          <w:rFonts w:ascii="Times New Roman" w:eastAsia="標楷體" w:hAnsi="Times New Roman" w:cs="Times New Roman"/>
        </w:rPr>
        <w:t>就只寄收據</w:t>
      </w:r>
      <w:proofErr w:type="gramEnd"/>
      <w:r w:rsidRPr="00692887">
        <w:rPr>
          <w:rFonts w:ascii="Times New Roman" w:eastAsia="標楷體" w:hAnsi="Times New Roman" w:cs="Times New Roman"/>
        </w:rPr>
        <w:t>與感謝狀。</w:t>
      </w:r>
    </w:p>
    <w:p w14:paraId="4DFCD30C" w14:textId="77777777" w:rsidR="00895E77" w:rsidRPr="00692887" w:rsidRDefault="00895E77" w:rsidP="0037582E">
      <w:pPr>
        <w:pStyle w:val="a8"/>
        <w:numPr>
          <w:ilvl w:val="3"/>
          <w:numId w:val="15"/>
        </w:numPr>
        <w:tabs>
          <w:tab w:val="clear" w:pos="2400"/>
          <w:tab w:val="num" w:pos="906"/>
        </w:tabs>
        <w:ind w:leftChars="0" w:left="906"/>
        <w:rPr>
          <w:rFonts w:ascii="Times New Roman" w:eastAsia="標楷體" w:hAnsi="Times New Roman" w:cs="Times New Roman"/>
        </w:rPr>
      </w:pPr>
      <w:r w:rsidRPr="00692887">
        <w:rPr>
          <w:rFonts w:ascii="Times New Roman" w:eastAsia="標楷體" w:hAnsi="Times New Roman" w:cs="Times New Roman"/>
        </w:rPr>
        <w:t>今年申請</w:t>
      </w:r>
      <w:r w:rsidRPr="00692887">
        <w:rPr>
          <w:rFonts w:ascii="Times New Roman" w:eastAsia="標楷體" w:hAnsi="Times New Roman" w:cs="Times New Roman"/>
        </w:rPr>
        <w:t>ISBN</w:t>
      </w:r>
      <w:r w:rsidRPr="00692887">
        <w:rPr>
          <w:rFonts w:ascii="Times New Roman" w:eastAsia="標楷體" w:hAnsi="Times New Roman" w:cs="Times New Roman"/>
        </w:rPr>
        <w:t>時，我忘記密碼，結果申請三次都不成功，這一次要移交時，請記得連</w:t>
      </w:r>
      <w:r w:rsidRPr="00692887">
        <w:rPr>
          <w:rFonts w:ascii="Times New Roman" w:eastAsia="標楷體" w:hAnsi="Times New Roman" w:cs="Times New Roman"/>
        </w:rPr>
        <w:t>ISBN</w:t>
      </w:r>
      <w:r w:rsidRPr="00692887">
        <w:rPr>
          <w:rFonts w:ascii="Times New Roman" w:eastAsia="標楷體" w:hAnsi="Times New Roman" w:cs="Times New Roman"/>
        </w:rPr>
        <w:t>的帳號和密碼都要移交</w:t>
      </w:r>
      <w:r w:rsidRPr="00692887">
        <w:rPr>
          <w:rFonts w:ascii="Times New Roman" w:eastAsia="標楷體" w:hAnsi="Times New Roman" w:cs="Times New Roman"/>
        </w:rPr>
        <w:t>!</w:t>
      </w:r>
    </w:p>
    <w:p w14:paraId="773947E0" w14:textId="77777777" w:rsidR="00895E77" w:rsidRPr="00845E82" w:rsidRDefault="00895E77" w:rsidP="0037582E">
      <w:pPr>
        <w:pStyle w:val="a8"/>
        <w:numPr>
          <w:ilvl w:val="3"/>
          <w:numId w:val="15"/>
        </w:numPr>
        <w:tabs>
          <w:tab w:val="clear" w:pos="2400"/>
          <w:tab w:val="num" w:pos="906"/>
        </w:tabs>
        <w:ind w:leftChars="0" w:left="906"/>
        <w:rPr>
          <w:rFonts w:eastAsia="標楷體"/>
        </w:rPr>
      </w:pPr>
      <w:r w:rsidRPr="00845E82">
        <w:rPr>
          <w:rFonts w:eastAsia="標楷體"/>
        </w:rPr>
        <w:t>今年</w:t>
      </w:r>
      <w:r w:rsidRPr="00845E82">
        <w:rPr>
          <w:rFonts w:eastAsia="標楷體" w:hint="eastAsia"/>
        </w:rPr>
        <w:t>經濟部標準檢驗局也是寄了兩次公函，要本會派代表出席會議，去年韓福榮理事曾代表出席，她建議未來這種會議，本會不需再派代表出席，故今年兩封公函，我就未向理監</w:t>
      </w:r>
      <w:r w:rsidRPr="00845E82">
        <w:rPr>
          <w:rFonts w:eastAsia="標楷體"/>
        </w:rPr>
        <w:t>事</w:t>
      </w:r>
      <w:r w:rsidRPr="00845E82">
        <w:rPr>
          <w:rFonts w:eastAsia="標楷體" w:hint="eastAsia"/>
        </w:rPr>
        <w:t>群組報告</w:t>
      </w:r>
      <w:r w:rsidRPr="00845E82">
        <w:rPr>
          <w:rFonts w:eastAsia="標楷體" w:hint="eastAsia"/>
        </w:rPr>
        <w:t>!</w:t>
      </w:r>
    </w:p>
    <w:p w14:paraId="6B875861" w14:textId="77777777" w:rsidR="00895E77" w:rsidRDefault="00895E77" w:rsidP="00895E77">
      <w:pPr>
        <w:rPr>
          <w:rFonts w:eastAsia="標楷體"/>
        </w:rPr>
      </w:pPr>
      <w:r>
        <w:rPr>
          <w:rFonts w:eastAsia="標楷體"/>
        </w:rPr>
        <w:t xml:space="preserve">    9.  </w:t>
      </w:r>
      <w:r>
        <w:rPr>
          <w:rFonts w:eastAsia="標楷體"/>
        </w:rPr>
        <w:t>恭喜台北特教學校張惠萍主任榮任台北啟明學校校長。</w:t>
      </w:r>
    </w:p>
    <w:p w14:paraId="425672C1" w14:textId="77777777" w:rsidR="00895E77" w:rsidRDefault="00895E77" w:rsidP="00895E77">
      <w:pPr>
        <w:rPr>
          <w:rFonts w:eastAsia="標楷體"/>
        </w:rPr>
      </w:pPr>
      <w:r>
        <w:rPr>
          <w:rFonts w:eastAsia="標楷體"/>
        </w:rPr>
        <w:t xml:space="preserve">   10.  </w:t>
      </w:r>
      <w:r>
        <w:rPr>
          <w:rFonts w:eastAsia="標楷體"/>
        </w:rPr>
        <w:t>我一直忘了恭喜王敬儒主任榮升台中啟聰學校校長。</w:t>
      </w:r>
    </w:p>
    <w:p w14:paraId="097D3726" w14:textId="77777777" w:rsidR="00895E77" w:rsidRDefault="00895E77" w:rsidP="00895E77">
      <w:pPr>
        <w:ind w:firstLineChars="150" w:firstLine="360"/>
        <w:rPr>
          <w:rFonts w:eastAsia="標楷體"/>
        </w:rPr>
      </w:pPr>
      <w:r>
        <w:rPr>
          <w:rFonts w:eastAsia="標楷體"/>
        </w:rPr>
        <w:t xml:space="preserve">11.  </w:t>
      </w:r>
      <w:r>
        <w:rPr>
          <w:rFonts w:eastAsia="標楷體"/>
        </w:rPr>
        <w:t>恭喜高雄師大聽語所、特教系陳小娟教授榮退</w:t>
      </w:r>
      <w:r>
        <w:rPr>
          <w:rFonts w:eastAsia="標楷體"/>
        </w:rPr>
        <w:t>!</w:t>
      </w:r>
      <w:r>
        <w:rPr>
          <w:rFonts w:eastAsia="標楷體"/>
        </w:rPr>
        <w:t>明年她答應幫我們做一場專題演講。</w:t>
      </w:r>
    </w:p>
    <w:p w14:paraId="23B968E6" w14:textId="77777777" w:rsidR="00895E77" w:rsidRDefault="00895E77" w:rsidP="00895E77">
      <w:pPr>
        <w:rPr>
          <w:rFonts w:eastAsia="標楷體"/>
        </w:rPr>
      </w:pPr>
      <w:r>
        <w:rPr>
          <w:rFonts w:eastAsia="標楷體"/>
        </w:rPr>
        <w:t xml:space="preserve">   12.</w:t>
      </w:r>
      <w:r w:rsidRPr="007834EE">
        <w:rPr>
          <w:rFonts w:hint="eastAsia"/>
        </w:rPr>
        <w:t xml:space="preserve"> </w:t>
      </w:r>
      <w:r>
        <w:rPr>
          <w:rFonts w:hint="eastAsia"/>
        </w:rPr>
        <w:t xml:space="preserve"> </w:t>
      </w:r>
      <w:r w:rsidRPr="007834EE">
        <w:rPr>
          <w:rFonts w:eastAsia="標楷體" w:hint="eastAsia"/>
        </w:rPr>
        <w:t>恭喜</w:t>
      </w:r>
      <w:r>
        <w:rPr>
          <w:rFonts w:eastAsia="標楷體" w:hint="eastAsia"/>
        </w:rPr>
        <w:t>黃玉枝理事榮升屏大大武山學院副院長</w:t>
      </w:r>
      <w:r>
        <w:rPr>
          <w:rFonts w:eastAsia="標楷體" w:hint="eastAsia"/>
        </w:rPr>
        <w:t>!</w:t>
      </w:r>
    </w:p>
    <w:p w14:paraId="1AFA0CF5" w14:textId="77777777" w:rsidR="00895E77" w:rsidRDefault="00895E77" w:rsidP="00895E77">
      <w:pPr>
        <w:rPr>
          <w:rFonts w:eastAsia="標楷體"/>
        </w:rPr>
      </w:pPr>
      <w:r>
        <w:rPr>
          <w:rFonts w:eastAsia="標楷體"/>
        </w:rPr>
        <w:t xml:space="preserve">   13.  </w:t>
      </w:r>
      <w:r>
        <w:rPr>
          <w:rFonts w:eastAsia="標楷體"/>
        </w:rPr>
        <w:t>恭喜</w:t>
      </w:r>
      <w:r>
        <w:rPr>
          <w:rFonts w:eastAsia="標楷體" w:hint="eastAsia"/>
        </w:rPr>
        <w:t>宣崇慧理事榮升嘉大幼教系主任</w:t>
      </w:r>
      <w:r>
        <w:rPr>
          <w:rFonts w:eastAsia="標楷體" w:hint="eastAsia"/>
        </w:rPr>
        <w:t>!</w:t>
      </w:r>
    </w:p>
    <w:p w14:paraId="05CFDED6" w14:textId="77777777" w:rsidR="00895E77" w:rsidRDefault="00895E77" w:rsidP="00895E77">
      <w:pPr>
        <w:rPr>
          <w:rFonts w:eastAsia="標楷體"/>
        </w:rPr>
      </w:pPr>
      <w:r>
        <w:rPr>
          <w:rFonts w:eastAsia="標楷體"/>
        </w:rPr>
        <w:t xml:space="preserve">   14.  </w:t>
      </w:r>
      <w:r w:rsidRPr="008D7F46">
        <w:rPr>
          <w:rFonts w:eastAsia="標楷體" w:hint="eastAsia"/>
        </w:rPr>
        <w:t>恭喜</w:t>
      </w:r>
      <w:r>
        <w:rPr>
          <w:rFonts w:eastAsia="標楷體"/>
        </w:rPr>
        <w:t>謝榮懋校長退休，轉任原聲國際學院校長</w:t>
      </w:r>
      <w:r>
        <w:rPr>
          <w:rFonts w:eastAsia="標楷體"/>
        </w:rPr>
        <w:t>!</w:t>
      </w:r>
    </w:p>
    <w:p w14:paraId="12A46454" w14:textId="77777777" w:rsidR="00895E77" w:rsidRDefault="00895E77" w:rsidP="00895E77">
      <w:pPr>
        <w:rPr>
          <w:rFonts w:eastAsia="標楷體"/>
        </w:rPr>
      </w:pPr>
      <w:r>
        <w:rPr>
          <w:rFonts w:eastAsia="標楷體"/>
        </w:rPr>
        <w:t xml:space="preserve">   15.  </w:t>
      </w:r>
      <w:r w:rsidRPr="00854C58">
        <w:rPr>
          <w:rFonts w:eastAsia="標楷體" w:hint="eastAsia"/>
        </w:rPr>
        <w:t>恭喜</w:t>
      </w:r>
      <w:r>
        <w:rPr>
          <w:rFonts w:eastAsia="標楷體"/>
        </w:rPr>
        <w:t>蔡明蒼校長轉任台北特殊教育學校校長</w:t>
      </w:r>
      <w:r>
        <w:rPr>
          <w:rFonts w:eastAsia="標楷體"/>
        </w:rPr>
        <w:t>!</w:t>
      </w:r>
    </w:p>
    <w:p w14:paraId="47A9A0EA" w14:textId="77777777" w:rsidR="00895E77" w:rsidRDefault="00895E77" w:rsidP="00895E77">
      <w:pPr>
        <w:rPr>
          <w:rFonts w:eastAsia="標楷體"/>
        </w:rPr>
      </w:pPr>
      <w:r>
        <w:rPr>
          <w:rFonts w:eastAsia="標楷體"/>
        </w:rPr>
        <w:t xml:space="preserve">   16.  </w:t>
      </w:r>
      <w:r w:rsidRPr="00854C58">
        <w:rPr>
          <w:rFonts w:eastAsia="標楷體" w:hint="eastAsia"/>
        </w:rPr>
        <w:t>恭喜</w:t>
      </w:r>
      <w:r>
        <w:rPr>
          <w:rFonts w:eastAsia="標楷體"/>
        </w:rPr>
        <w:t>葉宗青校長轉任台北文山特殊教育學校校長</w:t>
      </w:r>
      <w:r>
        <w:rPr>
          <w:rFonts w:eastAsia="標楷體"/>
        </w:rPr>
        <w:t>!</w:t>
      </w:r>
    </w:p>
    <w:p w14:paraId="71A04C87" w14:textId="0EDE6575" w:rsidR="00895E77" w:rsidRPr="009D0F33" w:rsidRDefault="00895E77" w:rsidP="00895E77">
      <w:pPr>
        <w:rPr>
          <w:rFonts w:eastAsia="標楷體"/>
          <w:color w:val="000000" w:themeColor="text1"/>
        </w:rPr>
      </w:pPr>
      <w:r>
        <w:rPr>
          <w:rFonts w:eastAsia="標楷體" w:hint="eastAsia"/>
          <w:color w:val="000000" w:themeColor="text1"/>
        </w:rPr>
        <w:lastRenderedPageBreak/>
        <w:t>八、</w:t>
      </w:r>
      <w:r w:rsidRPr="009D0F33">
        <w:rPr>
          <w:rFonts w:eastAsia="標楷體"/>
          <w:color w:val="000000" w:themeColor="text1"/>
        </w:rPr>
        <w:t>提案討論</w:t>
      </w:r>
    </w:p>
    <w:p w14:paraId="2DA4D260" w14:textId="77777777" w:rsidR="00895E77" w:rsidRDefault="00895E77" w:rsidP="00895E77">
      <w:pPr>
        <w:ind w:left="1200" w:hangingChars="500" w:hanging="1200"/>
        <w:rPr>
          <w:rFonts w:eastAsia="標楷體"/>
          <w:color w:val="000000" w:themeColor="text1"/>
        </w:rPr>
      </w:pPr>
      <w:r w:rsidRPr="00171E0A">
        <w:rPr>
          <w:rFonts w:eastAsia="標楷體"/>
          <w:color w:val="000000" w:themeColor="text1"/>
        </w:rPr>
        <w:t xml:space="preserve">   </w:t>
      </w:r>
      <w:r>
        <w:rPr>
          <w:rFonts w:eastAsia="標楷體" w:hint="eastAsia"/>
          <w:color w:val="000000" w:themeColor="text1"/>
        </w:rPr>
        <w:t xml:space="preserve"> </w:t>
      </w:r>
      <w:r w:rsidRPr="00171E0A">
        <w:rPr>
          <w:rFonts w:eastAsia="標楷體"/>
          <w:color w:val="000000" w:themeColor="text1"/>
        </w:rPr>
        <w:t>提案</w:t>
      </w:r>
      <w:proofErr w:type="gramStart"/>
      <w:r w:rsidRPr="00171E0A">
        <w:rPr>
          <w:rFonts w:eastAsia="標楷體"/>
          <w:color w:val="000000" w:themeColor="text1"/>
        </w:rPr>
        <w:t>一</w:t>
      </w:r>
      <w:proofErr w:type="gramEnd"/>
      <w:r>
        <w:rPr>
          <w:rFonts w:eastAsia="標楷體" w:hint="eastAsia"/>
          <w:color w:val="000000" w:themeColor="text1"/>
        </w:rPr>
        <w:t>：今年的年會暨學術研討會，上次視訊會議決議要召開實體會議，</w:t>
      </w:r>
      <w:r>
        <w:rPr>
          <w:rFonts w:eastAsia="標楷體" w:hint="eastAsia"/>
          <w:color w:val="000000" w:themeColor="text1"/>
        </w:rPr>
        <w:t xml:space="preserve"> </w:t>
      </w:r>
      <w:r>
        <w:rPr>
          <w:rFonts w:eastAsia="標楷體" w:hint="eastAsia"/>
          <w:color w:val="000000" w:themeColor="text1"/>
        </w:rPr>
        <w:t>請再確認</w:t>
      </w:r>
      <w:r>
        <w:rPr>
          <w:rFonts w:eastAsia="標楷體" w:hint="eastAsia"/>
          <w:color w:val="000000" w:themeColor="text1"/>
        </w:rPr>
        <w:t>?</w:t>
      </w:r>
    </w:p>
    <w:p w14:paraId="2727861E" w14:textId="77777777" w:rsidR="00895E77" w:rsidRDefault="00895E77" w:rsidP="00895E77">
      <w:pPr>
        <w:ind w:left="1200" w:hangingChars="500" w:hanging="1200"/>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說</w:t>
      </w:r>
      <w:r>
        <w:rPr>
          <w:rFonts w:eastAsia="標楷體" w:hint="eastAsia"/>
          <w:color w:val="000000" w:themeColor="text1"/>
        </w:rPr>
        <w:t xml:space="preserve">  </w:t>
      </w:r>
      <w:r>
        <w:rPr>
          <w:rFonts w:eastAsia="標楷體" w:hint="eastAsia"/>
          <w:color w:val="000000" w:themeColor="text1"/>
        </w:rPr>
        <w:t>明：</w:t>
      </w:r>
      <w:proofErr w:type="gramStart"/>
      <w:r>
        <w:rPr>
          <w:rFonts w:eastAsia="標楷體" w:hint="eastAsia"/>
          <w:color w:val="000000" w:themeColor="text1"/>
        </w:rPr>
        <w:t>疫情已</w:t>
      </w:r>
      <w:proofErr w:type="gramEnd"/>
      <w:r>
        <w:rPr>
          <w:rFonts w:eastAsia="標楷體" w:hint="eastAsia"/>
          <w:color w:val="000000" w:themeColor="text1"/>
        </w:rPr>
        <w:t>趨緩，可召開實體研討會</w:t>
      </w:r>
      <w:r>
        <w:rPr>
          <w:rFonts w:eastAsia="標楷體" w:hint="eastAsia"/>
          <w:color w:val="000000" w:themeColor="text1"/>
        </w:rPr>
        <w:t xml:space="preserve">! </w:t>
      </w:r>
      <w:r>
        <w:rPr>
          <w:rFonts w:eastAsia="標楷體" w:hint="eastAsia"/>
          <w:color w:val="000000" w:themeColor="text1"/>
        </w:rPr>
        <w:t>請秘書長報告投票</w:t>
      </w:r>
      <w:proofErr w:type="gramStart"/>
      <w:r>
        <w:rPr>
          <w:rFonts w:eastAsia="標楷體" w:hint="eastAsia"/>
          <w:color w:val="000000" w:themeColor="text1"/>
        </w:rPr>
        <w:t>下屆理監事</w:t>
      </w:r>
      <w:proofErr w:type="gramEnd"/>
      <w:r>
        <w:rPr>
          <w:rFonts w:eastAsia="標楷體" w:hint="eastAsia"/>
          <w:color w:val="000000" w:themeColor="text1"/>
        </w:rPr>
        <w:t>結果。</w:t>
      </w:r>
      <w:r>
        <w:rPr>
          <w:rFonts w:eastAsia="標楷體"/>
          <w:color w:val="000000" w:themeColor="text1"/>
        </w:rPr>
        <w:t xml:space="preserve"> </w:t>
      </w:r>
    </w:p>
    <w:p w14:paraId="70FCDEAB" w14:textId="77777777" w:rsidR="00692887" w:rsidRDefault="00895E77" w:rsidP="00895E77">
      <w:pPr>
        <w:ind w:left="1200" w:hangingChars="500" w:hanging="1200"/>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決</w:t>
      </w:r>
      <w:r>
        <w:rPr>
          <w:rFonts w:eastAsia="標楷體" w:hint="eastAsia"/>
          <w:color w:val="000000" w:themeColor="text1"/>
        </w:rPr>
        <w:t xml:space="preserve">  </w:t>
      </w:r>
      <w:r>
        <w:rPr>
          <w:rFonts w:eastAsia="標楷體" w:hint="eastAsia"/>
          <w:color w:val="000000" w:themeColor="text1"/>
        </w:rPr>
        <w:t>議：</w:t>
      </w:r>
    </w:p>
    <w:p w14:paraId="7DA4538C" w14:textId="0F649EC9" w:rsidR="00895E77" w:rsidRPr="00692887" w:rsidRDefault="00895E77" w:rsidP="0037582E">
      <w:pPr>
        <w:pStyle w:val="a8"/>
        <w:numPr>
          <w:ilvl w:val="2"/>
          <w:numId w:val="17"/>
        </w:numPr>
        <w:ind w:leftChars="0" w:left="1680"/>
        <w:rPr>
          <w:rFonts w:eastAsia="標楷體"/>
        </w:rPr>
      </w:pPr>
      <w:r w:rsidRPr="00692887">
        <w:rPr>
          <w:rFonts w:eastAsia="標楷體" w:hint="eastAsia"/>
          <w:color w:val="000000" w:themeColor="text1"/>
        </w:rPr>
        <w:t>依照規定若需要利用通訊</w:t>
      </w:r>
      <w:r w:rsidRPr="00692887">
        <w:rPr>
          <w:rFonts w:eastAsia="標楷體" w:hint="eastAsia"/>
        </w:rPr>
        <w:t>方式投票，須先修改學會章程，並在理監事會議討論通</w:t>
      </w:r>
      <w:r w:rsidRPr="00692887">
        <w:rPr>
          <w:rFonts w:eastAsia="標楷體" w:hint="eastAsia"/>
          <w:color w:val="000000" w:themeColor="text1"/>
        </w:rPr>
        <w:t>過</w:t>
      </w:r>
      <w:r w:rsidRPr="00692887">
        <w:rPr>
          <w:rFonts w:eastAsia="標楷體" w:hint="eastAsia"/>
        </w:rPr>
        <w:t>，再經會員大會投票通過後，再呈報內政部，並於舉行通訊投票前一個月，報內政部核備。</w:t>
      </w:r>
    </w:p>
    <w:p w14:paraId="24263026" w14:textId="64153C05" w:rsidR="00895E77" w:rsidRPr="00692887" w:rsidRDefault="00895E77" w:rsidP="0037582E">
      <w:pPr>
        <w:pStyle w:val="a8"/>
        <w:numPr>
          <w:ilvl w:val="2"/>
          <w:numId w:val="17"/>
        </w:numPr>
        <w:ind w:leftChars="0" w:left="1680"/>
        <w:rPr>
          <w:rFonts w:eastAsia="標楷體"/>
        </w:rPr>
      </w:pPr>
      <w:r w:rsidRPr="00692887">
        <w:rPr>
          <w:rFonts w:eastAsia="標楷體" w:hint="eastAsia"/>
        </w:rPr>
        <w:t>確定今年召開實體年會暨學術研討會，並改選</w:t>
      </w:r>
      <w:proofErr w:type="gramStart"/>
      <w:r w:rsidRPr="00692887">
        <w:rPr>
          <w:rFonts w:eastAsia="標楷體" w:hint="eastAsia"/>
        </w:rPr>
        <w:t>第七屆理監事</w:t>
      </w:r>
      <w:proofErr w:type="gramEnd"/>
      <w:r w:rsidRPr="00692887">
        <w:rPr>
          <w:rFonts w:eastAsia="標楷體" w:hint="eastAsia"/>
        </w:rPr>
        <w:t>。</w:t>
      </w:r>
      <w:r w:rsidRPr="00692887">
        <w:rPr>
          <w:rFonts w:eastAsia="標楷體"/>
        </w:rPr>
        <w:t xml:space="preserve"> </w:t>
      </w:r>
    </w:p>
    <w:p w14:paraId="6811F93E" w14:textId="77777777" w:rsidR="00895E77" w:rsidRPr="00692887" w:rsidRDefault="00895E77" w:rsidP="00895E77">
      <w:pPr>
        <w:ind w:left="1200" w:hangingChars="500" w:hanging="1200"/>
        <w:rPr>
          <w:rFonts w:eastAsia="標楷體"/>
        </w:rPr>
      </w:pPr>
      <w:r w:rsidRPr="00692887">
        <w:rPr>
          <w:rFonts w:eastAsia="標楷體" w:hint="eastAsia"/>
        </w:rPr>
        <w:t xml:space="preserve">   </w:t>
      </w:r>
    </w:p>
    <w:p w14:paraId="1493BEC1" w14:textId="77777777" w:rsidR="00895E77" w:rsidRDefault="00895E77" w:rsidP="00895E77">
      <w:pPr>
        <w:ind w:left="1200" w:hangingChars="500" w:hanging="1200"/>
        <w:rPr>
          <w:rFonts w:eastAsia="標楷體"/>
          <w:color w:val="000000" w:themeColor="text1"/>
        </w:rPr>
      </w:pPr>
      <w:r>
        <w:rPr>
          <w:rFonts w:eastAsia="標楷體"/>
          <w:color w:val="000000" w:themeColor="text1"/>
        </w:rPr>
        <w:t xml:space="preserve">   </w:t>
      </w:r>
      <w:r>
        <w:rPr>
          <w:rFonts w:eastAsia="標楷體" w:hint="eastAsia"/>
          <w:color w:val="000000" w:themeColor="text1"/>
        </w:rPr>
        <w:t xml:space="preserve"> </w:t>
      </w:r>
      <w:r>
        <w:rPr>
          <w:rFonts w:eastAsia="標楷體" w:hint="eastAsia"/>
          <w:color w:val="000000" w:themeColor="text1"/>
        </w:rPr>
        <w:t>提案二：今年的實體研討會議程請再討論</w:t>
      </w:r>
      <w:r>
        <w:rPr>
          <w:rFonts w:eastAsia="標楷體" w:hint="eastAsia"/>
          <w:color w:val="000000" w:themeColor="text1"/>
        </w:rPr>
        <w:t>(</w:t>
      </w:r>
      <w:r>
        <w:rPr>
          <w:rFonts w:eastAsia="標楷體" w:hint="eastAsia"/>
          <w:color w:val="000000" w:themeColor="text1"/>
        </w:rPr>
        <w:t>參考附件二</w:t>
      </w:r>
      <w:r>
        <w:rPr>
          <w:rFonts w:eastAsia="標楷體" w:hint="eastAsia"/>
          <w:color w:val="000000" w:themeColor="text1"/>
        </w:rPr>
        <w:t>)</w:t>
      </w:r>
      <w:r>
        <w:rPr>
          <w:rFonts w:eastAsia="標楷體" w:hint="eastAsia"/>
          <w:color w:val="000000" w:themeColor="text1"/>
        </w:rPr>
        <w:t>。</w:t>
      </w:r>
    </w:p>
    <w:p w14:paraId="0309B5ED" w14:textId="6A678901" w:rsidR="00895E77" w:rsidRDefault="00895E77" w:rsidP="00895E77">
      <w:pPr>
        <w:ind w:left="1200" w:hangingChars="500" w:hanging="1200"/>
        <w:rPr>
          <w:rFonts w:eastAsia="標楷體"/>
          <w:color w:val="000000" w:themeColor="text1"/>
        </w:rPr>
      </w:pPr>
      <w:r>
        <w:rPr>
          <w:rFonts w:eastAsia="標楷體" w:hint="eastAsia"/>
          <w:color w:val="000000" w:themeColor="text1"/>
        </w:rPr>
        <w:t xml:space="preserve">    </w:t>
      </w:r>
      <w:r w:rsidRPr="00171E0A">
        <w:rPr>
          <w:rFonts w:eastAsia="標楷體"/>
          <w:color w:val="000000" w:themeColor="text1"/>
        </w:rPr>
        <w:t>說</w:t>
      </w:r>
      <w:r w:rsidRPr="00171E0A">
        <w:rPr>
          <w:rFonts w:eastAsia="標楷體"/>
          <w:color w:val="000000" w:themeColor="text1"/>
        </w:rPr>
        <w:t xml:space="preserve">  </w:t>
      </w:r>
      <w:r w:rsidRPr="00171E0A">
        <w:rPr>
          <w:rFonts w:eastAsia="標楷體"/>
          <w:color w:val="000000" w:themeColor="text1"/>
        </w:rPr>
        <w:t>明：</w:t>
      </w:r>
      <w:r>
        <w:rPr>
          <w:rFonts w:eastAsia="標楷體"/>
          <w:color w:val="000000" w:themeColor="text1"/>
        </w:rPr>
        <w:t>謝謝</w:t>
      </w:r>
      <w:r w:rsidRPr="00F31E89">
        <w:rPr>
          <w:rFonts w:eastAsia="標楷體" w:hint="eastAsia"/>
        </w:rPr>
        <w:t>宣崇慧理事</w:t>
      </w:r>
      <w:r>
        <w:rPr>
          <w:rFonts w:eastAsia="標楷體" w:hint="eastAsia"/>
        </w:rPr>
        <w:t>主編</w:t>
      </w:r>
      <w:r w:rsidRPr="00F31E89">
        <w:rPr>
          <w:rFonts w:eastAsia="標楷體" w:hint="eastAsia"/>
        </w:rPr>
        <w:t>期刊</w:t>
      </w:r>
      <w:r>
        <w:rPr>
          <w:rFonts w:eastAsia="標楷體" w:hint="eastAsia"/>
        </w:rPr>
        <w:t>，</w:t>
      </w:r>
      <w:r w:rsidRPr="00F31E89">
        <w:rPr>
          <w:rFonts w:eastAsia="標楷體" w:hint="eastAsia"/>
        </w:rPr>
        <w:t>投稿人名單</w:t>
      </w:r>
      <w:r>
        <w:rPr>
          <w:rFonts w:eastAsia="標楷體" w:hint="eastAsia"/>
        </w:rPr>
        <w:t>及聯絡方式，請</w:t>
      </w:r>
      <w:r w:rsidRPr="006D3727">
        <w:rPr>
          <w:rFonts w:eastAsia="標楷體" w:hint="eastAsia"/>
        </w:rPr>
        <w:t>參考附件</w:t>
      </w:r>
      <w:proofErr w:type="gramStart"/>
      <w:r>
        <w:rPr>
          <w:rFonts w:eastAsia="標楷體" w:hint="eastAsia"/>
        </w:rPr>
        <w:t>三</w:t>
      </w:r>
      <w:proofErr w:type="gramEnd"/>
      <w:r w:rsidRPr="00F31E89">
        <w:rPr>
          <w:rFonts w:eastAsia="標楷體" w:hint="eastAsia"/>
        </w:rPr>
        <w:t>。</w:t>
      </w:r>
    </w:p>
    <w:p w14:paraId="26950756" w14:textId="77777777" w:rsidR="00895E77" w:rsidRDefault="00895E77" w:rsidP="00895E77">
      <w:pPr>
        <w:ind w:left="1200" w:hangingChars="500" w:hanging="1200"/>
        <w:rPr>
          <w:rFonts w:eastAsia="標楷體"/>
          <w:color w:val="000000" w:themeColor="text1"/>
        </w:rPr>
      </w:pPr>
      <w:r>
        <w:rPr>
          <w:rFonts w:eastAsia="標楷體" w:hint="eastAsia"/>
          <w:color w:val="000000" w:themeColor="text1"/>
        </w:rPr>
        <w:t xml:space="preserve">    </w:t>
      </w:r>
      <w:r w:rsidRPr="00171E0A">
        <w:rPr>
          <w:rFonts w:eastAsia="標楷體"/>
          <w:color w:val="000000" w:themeColor="text1"/>
        </w:rPr>
        <w:t>決</w:t>
      </w:r>
      <w:r w:rsidRPr="00171E0A">
        <w:rPr>
          <w:rFonts w:eastAsia="標楷體"/>
          <w:color w:val="000000" w:themeColor="text1"/>
        </w:rPr>
        <w:t xml:space="preserve">  </w:t>
      </w:r>
      <w:r w:rsidRPr="00171E0A">
        <w:rPr>
          <w:rFonts w:eastAsia="標楷體"/>
          <w:color w:val="000000" w:themeColor="text1"/>
        </w:rPr>
        <w:t>議：</w:t>
      </w:r>
      <w:r>
        <w:rPr>
          <w:rFonts w:eastAsia="標楷體" w:hint="eastAsia"/>
          <w:color w:val="000000" w:themeColor="text1"/>
        </w:rPr>
        <w:t>年會當天</w:t>
      </w:r>
      <w:r>
        <w:rPr>
          <w:rFonts w:eastAsia="標楷體" w:hint="eastAsia"/>
          <w:color w:val="000000" w:themeColor="text1"/>
        </w:rPr>
        <w:t>7:40-8:30</w:t>
      </w:r>
      <w:r w:rsidRPr="00692887">
        <w:rPr>
          <w:rFonts w:eastAsia="標楷體" w:hint="eastAsia"/>
        </w:rPr>
        <w:t>仍須先召開</w:t>
      </w:r>
      <w:r>
        <w:rPr>
          <w:rFonts w:eastAsia="標楷體" w:hint="eastAsia"/>
          <w:color w:val="000000" w:themeColor="text1"/>
        </w:rPr>
        <w:t>理監事會議。</w:t>
      </w:r>
    </w:p>
    <w:p w14:paraId="3E47379A" w14:textId="77777777" w:rsidR="00895E77" w:rsidRPr="00D10292" w:rsidRDefault="00895E77" w:rsidP="00895E77">
      <w:pPr>
        <w:ind w:left="1200" w:hangingChars="500" w:hanging="1200"/>
        <w:rPr>
          <w:rFonts w:eastAsia="標楷體"/>
          <w:color w:val="000000" w:themeColor="text1"/>
        </w:rPr>
      </w:pPr>
    </w:p>
    <w:p w14:paraId="4D2CD2C1" w14:textId="77777777" w:rsidR="00895E77" w:rsidRDefault="00895E77" w:rsidP="00EF7BD5">
      <w:pPr>
        <w:ind w:leftChars="-177" w:left="-425" w:rightChars="-437" w:right="-1049"/>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提案</w:t>
      </w:r>
      <w:proofErr w:type="gramStart"/>
      <w:r>
        <w:rPr>
          <w:rFonts w:eastAsia="標楷體" w:hint="eastAsia"/>
          <w:color w:val="000000" w:themeColor="text1"/>
        </w:rPr>
        <w:t>三</w:t>
      </w:r>
      <w:proofErr w:type="gramEnd"/>
      <w:r>
        <w:rPr>
          <w:rFonts w:eastAsia="標楷體" w:hint="eastAsia"/>
          <w:color w:val="000000" w:themeColor="text1"/>
        </w:rPr>
        <w:t>：本年論文集與期刊論文發表順序，及通知作者，請誰幫忙</w:t>
      </w:r>
      <w:r>
        <w:rPr>
          <w:rFonts w:eastAsia="標楷體" w:hint="eastAsia"/>
          <w:color w:val="000000" w:themeColor="text1"/>
        </w:rPr>
        <w:t>?</w:t>
      </w:r>
    </w:p>
    <w:p w14:paraId="4B9E1EB6" w14:textId="068F52D4" w:rsidR="00895E77" w:rsidRDefault="00895E77" w:rsidP="00EF7BD5">
      <w:pPr>
        <w:ind w:leftChars="-177" w:left="-425" w:rightChars="-437" w:right="-1049"/>
        <w:rPr>
          <w:rFonts w:eastAsia="標楷體"/>
          <w:color w:val="000000" w:themeColor="text1"/>
        </w:rPr>
      </w:pPr>
      <w:r>
        <w:rPr>
          <w:rFonts w:eastAsia="標楷體"/>
          <w:color w:val="000000" w:themeColor="text1"/>
        </w:rPr>
        <w:t xml:space="preserve">       </w:t>
      </w:r>
      <w:r>
        <w:rPr>
          <w:rFonts w:eastAsia="標楷體"/>
          <w:color w:val="000000" w:themeColor="text1"/>
        </w:rPr>
        <w:t>說</w:t>
      </w:r>
      <w:r>
        <w:rPr>
          <w:rFonts w:eastAsia="標楷體"/>
          <w:color w:val="000000" w:themeColor="text1"/>
        </w:rPr>
        <w:t xml:space="preserve">  </w:t>
      </w:r>
      <w:r>
        <w:rPr>
          <w:rFonts w:eastAsia="標楷體"/>
          <w:color w:val="000000" w:themeColor="text1"/>
        </w:rPr>
        <w:t>明</w:t>
      </w:r>
      <w:r w:rsidR="00EF7BD5">
        <w:rPr>
          <w:rFonts w:eastAsia="標楷體" w:hint="eastAsia"/>
          <w:color w:val="000000" w:themeColor="text1"/>
        </w:rPr>
        <w:t>：</w:t>
      </w:r>
      <w:r>
        <w:rPr>
          <w:rFonts w:eastAsia="標楷體"/>
          <w:color w:val="000000" w:themeColor="text1"/>
        </w:rPr>
        <w:t>口頭說明</w:t>
      </w:r>
    </w:p>
    <w:p w14:paraId="1E914A8B" w14:textId="77777777" w:rsidR="00692887" w:rsidRDefault="00895E77" w:rsidP="00EF7BD5">
      <w:pPr>
        <w:ind w:leftChars="-177" w:left="-425" w:rightChars="60" w:right="144"/>
        <w:rPr>
          <w:rFonts w:eastAsia="標楷體"/>
        </w:rPr>
      </w:pPr>
      <w:r>
        <w:rPr>
          <w:rFonts w:eastAsia="標楷體"/>
          <w:color w:val="000000" w:themeColor="text1"/>
        </w:rPr>
        <w:t xml:space="preserve">       </w:t>
      </w:r>
      <w:r w:rsidRPr="009D4768">
        <w:rPr>
          <w:rFonts w:eastAsia="標楷體" w:hint="eastAsia"/>
          <w:color w:val="000000" w:themeColor="text1"/>
        </w:rPr>
        <w:t>決</w:t>
      </w:r>
      <w:r w:rsidRPr="009D4768">
        <w:rPr>
          <w:rFonts w:eastAsia="標楷體" w:hint="eastAsia"/>
          <w:color w:val="000000" w:themeColor="text1"/>
        </w:rPr>
        <w:t xml:space="preserve">  </w:t>
      </w:r>
      <w:r w:rsidRPr="009D4768">
        <w:rPr>
          <w:rFonts w:eastAsia="標楷體" w:hint="eastAsia"/>
          <w:color w:val="000000" w:themeColor="text1"/>
        </w:rPr>
        <w:t>議：</w:t>
      </w:r>
      <w:r w:rsidRPr="00692887">
        <w:rPr>
          <w:rFonts w:eastAsia="標楷體" w:hint="eastAsia"/>
        </w:rPr>
        <w:t>請林玉霞理事長彙整並徵詢投稿人發表論文的意願，名單確定後，安排報告者</w:t>
      </w:r>
    </w:p>
    <w:p w14:paraId="6DF1B3E9" w14:textId="3CFC7E0C" w:rsidR="00895E77" w:rsidRPr="00692887" w:rsidRDefault="00692887" w:rsidP="00EF7BD5">
      <w:pPr>
        <w:ind w:leftChars="22" w:left="53" w:rightChars="60" w:right="144" w:firstLine="905"/>
        <w:rPr>
          <w:rFonts w:eastAsia="標楷體"/>
        </w:rPr>
      </w:pPr>
      <w:r>
        <w:rPr>
          <w:rFonts w:eastAsia="標楷體" w:hint="eastAsia"/>
        </w:rPr>
        <w:t xml:space="preserve">    </w:t>
      </w:r>
      <w:r w:rsidR="00895E77" w:rsidRPr="00692887">
        <w:rPr>
          <w:rFonts w:eastAsia="標楷體" w:hint="eastAsia"/>
        </w:rPr>
        <w:t>順序及會場後，再通知報告人。</w:t>
      </w:r>
      <w:r w:rsidR="00895E77" w:rsidRPr="00692887">
        <w:rPr>
          <w:rFonts w:eastAsia="標楷體" w:hint="eastAsia"/>
        </w:rPr>
        <w:t xml:space="preserve">   </w:t>
      </w:r>
    </w:p>
    <w:p w14:paraId="67103CAA" w14:textId="77777777" w:rsidR="00895E77" w:rsidRDefault="00895E77" w:rsidP="00895E77">
      <w:pPr>
        <w:ind w:leftChars="-177" w:left="-425" w:rightChars="-437" w:right="-1049"/>
        <w:rPr>
          <w:rFonts w:eastAsia="標楷體"/>
          <w:color w:val="000000" w:themeColor="text1"/>
        </w:rPr>
      </w:pPr>
    </w:p>
    <w:p w14:paraId="731B72FE" w14:textId="77777777" w:rsidR="00692887" w:rsidRDefault="00895E77" w:rsidP="00692887">
      <w:pPr>
        <w:ind w:leftChars="-177" w:left="-425" w:rightChars="-39" w:right="-94"/>
        <w:rPr>
          <w:rFonts w:eastAsia="標楷體"/>
          <w:color w:val="000000" w:themeColor="text1"/>
        </w:rPr>
      </w:pPr>
      <w:r>
        <w:rPr>
          <w:rFonts w:eastAsia="標楷體"/>
          <w:color w:val="000000" w:themeColor="text1"/>
        </w:rPr>
        <w:t xml:space="preserve">       </w:t>
      </w:r>
      <w:r>
        <w:rPr>
          <w:rFonts w:eastAsia="標楷體" w:hint="eastAsia"/>
          <w:color w:val="000000" w:themeColor="text1"/>
        </w:rPr>
        <w:t>提案四：</w:t>
      </w:r>
      <w:proofErr w:type="gramStart"/>
      <w:r>
        <w:rPr>
          <w:rFonts w:eastAsia="標楷體" w:hint="eastAsia"/>
          <w:color w:val="000000" w:themeColor="text1"/>
        </w:rPr>
        <w:t>請問北聰趙校長</w:t>
      </w:r>
      <w:proofErr w:type="gramEnd"/>
      <w:r>
        <w:rPr>
          <w:rFonts w:eastAsia="標楷體" w:hint="eastAsia"/>
          <w:color w:val="000000" w:themeColor="text1"/>
        </w:rPr>
        <w:t>是否同意繼續擔任本年學會研討會的協辦單位、</w:t>
      </w:r>
      <w:r w:rsidRPr="00171E0A">
        <w:rPr>
          <w:rFonts w:eastAsia="標楷體"/>
          <w:color w:val="000000" w:themeColor="text1"/>
        </w:rPr>
        <w:t>負責籌備及接待</w:t>
      </w:r>
    </w:p>
    <w:p w14:paraId="74F44668" w14:textId="45F77E4F" w:rsidR="00895E77" w:rsidRDefault="00692887" w:rsidP="00692887">
      <w:pPr>
        <w:ind w:leftChars="22" w:left="53" w:rightChars="-39" w:right="-94" w:firstLine="905"/>
        <w:rPr>
          <w:rFonts w:eastAsia="標楷體"/>
          <w:color w:val="000000" w:themeColor="text1"/>
        </w:rPr>
      </w:pPr>
      <w:r>
        <w:rPr>
          <w:rFonts w:eastAsia="標楷體" w:hint="eastAsia"/>
          <w:color w:val="000000" w:themeColor="text1"/>
        </w:rPr>
        <w:t xml:space="preserve">    </w:t>
      </w:r>
      <w:r w:rsidR="00895E77" w:rsidRPr="00171E0A">
        <w:rPr>
          <w:rFonts w:eastAsia="標楷體"/>
          <w:color w:val="000000" w:themeColor="text1"/>
        </w:rPr>
        <w:t>工作</w:t>
      </w:r>
      <w:r w:rsidR="00895E77">
        <w:rPr>
          <w:rFonts w:eastAsia="標楷體" w:hint="eastAsia"/>
          <w:color w:val="000000" w:themeColor="text1"/>
        </w:rPr>
        <w:t>？</w:t>
      </w:r>
      <w:r w:rsidR="00895E77">
        <w:rPr>
          <w:rFonts w:eastAsia="標楷體" w:hint="eastAsia"/>
          <w:color w:val="000000" w:themeColor="text1"/>
        </w:rPr>
        <w:t xml:space="preserve">             </w:t>
      </w:r>
    </w:p>
    <w:p w14:paraId="56577531" w14:textId="77777777" w:rsidR="00692887" w:rsidRDefault="00895E77" w:rsidP="00692887">
      <w:pPr>
        <w:ind w:leftChars="-177" w:left="-425" w:rightChars="-39" w:right="-94"/>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說</w:t>
      </w:r>
      <w:r>
        <w:rPr>
          <w:rFonts w:eastAsia="標楷體" w:hint="eastAsia"/>
          <w:color w:val="000000" w:themeColor="text1"/>
        </w:rPr>
        <w:t xml:space="preserve">  </w:t>
      </w:r>
      <w:r>
        <w:rPr>
          <w:rFonts w:eastAsia="標楷體" w:hint="eastAsia"/>
          <w:color w:val="000000" w:themeColor="text1"/>
        </w:rPr>
        <w:t>明：往年</w:t>
      </w:r>
      <w:proofErr w:type="gramStart"/>
      <w:r>
        <w:rPr>
          <w:rFonts w:eastAsia="標楷體" w:hint="eastAsia"/>
          <w:color w:val="000000" w:themeColor="text1"/>
        </w:rPr>
        <w:t>北聰均</w:t>
      </w:r>
      <w:proofErr w:type="gramEnd"/>
      <w:r>
        <w:rPr>
          <w:rFonts w:eastAsia="標楷體" w:hint="eastAsia"/>
          <w:color w:val="000000" w:themeColor="text1"/>
        </w:rPr>
        <w:t>擔任學會研討會的協辦單位，</w:t>
      </w:r>
      <w:r w:rsidRPr="00171E0A">
        <w:rPr>
          <w:rFonts w:eastAsia="標楷體"/>
          <w:color w:val="000000" w:themeColor="text1"/>
        </w:rPr>
        <w:t>負責籌備及接待</w:t>
      </w:r>
      <w:r>
        <w:rPr>
          <w:rFonts w:eastAsia="標楷體" w:hint="eastAsia"/>
          <w:color w:val="000000" w:themeColor="text1"/>
        </w:rPr>
        <w:t>的</w:t>
      </w:r>
      <w:r w:rsidRPr="00171E0A">
        <w:rPr>
          <w:rFonts w:eastAsia="標楷體"/>
          <w:color w:val="000000" w:themeColor="text1"/>
        </w:rPr>
        <w:t>工作</w:t>
      </w:r>
      <w:r>
        <w:rPr>
          <w:rFonts w:eastAsia="標楷體" w:hint="eastAsia"/>
          <w:color w:val="000000" w:themeColor="text1"/>
        </w:rPr>
        <w:t>，今年是否同意</w:t>
      </w:r>
    </w:p>
    <w:p w14:paraId="1776945E" w14:textId="23E92A57" w:rsidR="00895E77" w:rsidRDefault="00692887" w:rsidP="00692887">
      <w:pPr>
        <w:ind w:leftChars="22" w:left="53" w:rightChars="-39" w:right="-94" w:firstLine="905"/>
        <w:rPr>
          <w:rFonts w:eastAsia="標楷體"/>
          <w:color w:val="000000" w:themeColor="text1"/>
        </w:rPr>
      </w:pPr>
      <w:r>
        <w:rPr>
          <w:rFonts w:eastAsia="標楷體" w:hint="eastAsia"/>
          <w:color w:val="000000" w:themeColor="text1"/>
        </w:rPr>
        <w:t xml:space="preserve">    </w:t>
      </w:r>
      <w:r w:rsidR="00895E77">
        <w:rPr>
          <w:rFonts w:eastAsia="標楷體" w:hint="eastAsia"/>
          <w:color w:val="000000" w:themeColor="text1"/>
        </w:rPr>
        <w:t>繼續幫忙？</w:t>
      </w:r>
    </w:p>
    <w:p w14:paraId="3B26AA9F" w14:textId="77777777" w:rsidR="00895E77" w:rsidRPr="00D95BE3" w:rsidRDefault="00895E77" w:rsidP="00895E77">
      <w:pPr>
        <w:ind w:leftChars="-177" w:left="-425" w:rightChars="-437" w:right="-1049"/>
        <w:rPr>
          <w:rFonts w:eastAsia="標楷體"/>
          <w:color w:val="000000" w:themeColor="text1"/>
        </w:rPr>
      </w:pPr>
      <w:r>
        <w:rPr>
          <w:rFonts w:eastAsia="標楷體"/>
          <w:color w:val="000000" w:themeColor="text1"/>
        </w:rPr>
        <w:t xml:space="preserve">       </w:t>
      </w:r>
      <w:r>
        <w:rPr>
          <w:rFonts w:eastAsia="標楷體" w:hint="eastAsia"/>
          <w:color w:val="000000" w:themeColor="text1"/>
        </w:rPr>
        <w:t>決</w:t>
      </w:r>
      <w:r>
        <w:rPr>
          <w:rFonts w:eastAsia="標楷體" w:hint="eastAsia"/>
          <w:color w:val="000000" w:themeColor="text1"/>
        </w:rPr>
        <w:t xml:space="preserve">  </w:t>
      </w:r>
      <w:r>
        <w:rPr>
          <w:rFonts w:eastAsia="標楷體" w:hint="eastAsia"/>
          <w:color w:val="000000" w:themeColor="text1"/>
        </w:rPr>
        <w:t>議：</w:t>
      </w:r>
      <w:proofErr w:type="gramStart"/>
      <w:r>
        <w:rPr>
          <w:rFonts w:eastAsia="標楷體" w:hint="eastAsia"/>
          <w:color w:val="000000" w:themeColor="text1"/>
        </w:rPr>
        <w:t>今年北聰同意</w:t>
      </w:r>
      <w:proofErr w:type="gramEnd"/>
      <w:r>
        <w:rPr>
          <w:rFonts w:eastAsia="標楷體" w:hint="eastAsia"/>
          <w:color w:val="000000" w:themeColor="text1"/>
        </w:rPr>
        <w:t>繼續擔任本年學會研討會的協辦單位、</w:t>
      </w:r>
      <w:r w:rsidRPr="00171E0A">
        <w:rPr>
          <w:rFonts w:eastAsia="標楷體"/>
          <w:color w:val="000000" w:themeColor="text1"/>
        </w:rPr>
        <w:t>負責籌備及接待工作</w:t>
      </w:r>
      <w:r>
        <w:rPr>
          <w:rFonts w:eastAsia="標楷體" w:hint="eastAsia"/>
          <w:color w:val="000000" w:themeColor="text1"/>
        </w:rPr>
        <w:t>。</w:t>
      </w:r>
    </w:p>
    <w:p w14:paraId="556C72BF" w14:textId="77777777" w:rsidR="00895E77" w:rsidRDefault="00895E77" w:rsidP="00895E77">
      <w:pPr>
        <w:spacing w:line="500" w:lineRule="exact"/>
        <w:ind w:leftChars="-177" w:left="-425" w:rightChars="-437" w:right="-1049"/>
        <w:rPr>
          <w:rFonts w:eastAsia="標楷體"/>
          <w:color w:val="000000" w:themeColor="text1"/>
        </w:rPr>
      </w:pPr>
    </w:p>
    <w:p w14:paraId="01D0FB9F" w14:textId="77777777" w:rsidR="00692887" w:rsidRDefault="00895E77" w:rsidP="00692887">
      <w:pPr>
        <w:ind w:leftChars="-177" w:left="-425" w:rightChars="-89" w:right="-214"/>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提案五：請問科林公司今年是否仍比照往年贈送資料袋</w:t>
      </w:r>
      <w:r>
        <w:rPr>
          <w:rFonts w:eastAsia="標楷體" w:hint="eastAsia"/>
          <w:color w:val="000000" w:themeColor="text1"/>
        </w:rPr>
        <w:t>?</w:t>
      </w:r>
      <w:r w:rsidRPr="006D3727">
        <w:rPr>
          <w:rFonts w:hint="eastAsia"/>
        </w:rPr>
        <w:t xml:space="preserve"> </w:t>
      </w:r>
      <w:r w:rsidRPr="00296FD3">
        <w:rPr>
          <w:rFonts w:ascii="標楷體" w:eastAsia="標楷體" w:hAnsi="標楷體" w:hint="eastAsia"/>
        </w:rPr>
        <w:t>剛剛決定</w:t>
      </w:r>
      <w:r>
        <w:rPr>
          <w:rFonts w:eastAsia="標楷體"/>
          <w:color w:val="000000" w:themeColor="text1"/>
        </w:rPr>
        <w:t>開</w:t>
      </w:r>
      <w:proofErr w:type="gramStart"/>
      <w:r>
        <w:rPr>
          <w:rFonts w:eastAsia="標楷體"/>
          <w:color w:val="000000" w:themeColor="text1"/>
        </w:rPr>
        <w:t>實體演討會</w:t>
      </w:r>
      <w:proofErr w:type="gramEnd"/>
      <w:r>
        <w:rPr>
          <w:rFonts w:eastAsia="標楷體"/>
          <w:color w:val="000000" w:themeColor="text1"/>
        </w:rPr>
        <w:t>，</w:t>
      </w:r>
      <w:r>
        <w:rPr>
          <w:rFonts w:eastAsia="標楷體" w:hint="eastAsia"/>
          <w:color w:val="000000" w:themeColor="text1"/>
        </w:rPr>
        <w:t>會不會</w:t>
      </w:r>
    </w:p>
    <w:p w14:paraId="3C7AF330" w14:textId="034110AF" w:rsidR="00895E77" w:rsidRDefault="00692887" w:rsidP="00692887">
      <w:pPr>
        <w:ind w:leftChars="22" w:left="53" w:rightChars="-89" w:right="-214" w:firstLine="905"/>
        <w:rPr>
          <w:rFonts w:eastAsia="標楷體"/>
          <w:color w:val="000000" w:themeColor="text1"/>
        </w:rPr>
      </w:pPr>
      <w:r>
        <w:rPr>
          <w:rFonts w:eastAsia="標楷體" w:hint="eastAsia"/>
          <w:color w:val="000000" w:themeColor="text1"/>
        </w:rPr>
        <w:t xml:space="preserve">   </w:t>
      </w:r>
      <w:r w:rsidR="00895E77">
        <w:rPr>
          <w:rFonts w:eastAsia="標楷體" w:hint="eastAsia"/>
          <w:color w:val="000000" w:themeColor="text1"/>
        </w:rPr>
        <w:t>參加</w:t>
      </w:r>
      <w:proofErr w:type="gramStart"/>
      <w:r w:rsidR="00895E77">
        <w:rPr>
          <w:rFonts w:eastAsia="標楷體" w:hint="eastAsia"/>
          <w:color w:val="000000" w:themeColor="text1"/>
        </w:rPr>
        <w:t>輔具展</w:t>
      </w:r>
      <w:proofErr w:type="gramEnd"/>
      <w:r w:rsidR="00895E77">
        <w:rPr>
          <w:rFonts w:eastAsia="標楷體" w:hint="eastAsia"/>
          <w:color w:val="000000" w:themeColor="text1"/>
        </w:rPr>
        <w:t>？</w:t>
      </w:r>
    </w:p>
    <w:p w14:paraId="53D03E32" w14:textId="77777777" w:rsidR="00895E77" w:rsidRDefault="00895E77" w:rsidP="00895E77">
      <w:pPr>
        <w:ind w:leftChars="-177" w:left="-425" w:rightChars="-437" w:right="-1049"/>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說</w:t>
      </w:r>
      <w:r>
        <w:rPr>
          <w:rFonts w:eastAsia="標楷體" w:hint="eastAsia"/>
          <w:color w:val="000000" w:themeColor="text1"/>
        </w:rPr>
        <w:t xml:space="preserve">  </w:t>
      </w:r>
      <w:r>
        <w:rPr>
          <w:rFonts w:eastAsia="標楷體" w:hint="eastAsia"/>
          <w:color w:val="000000" w:themeColor="text1"/>
        </w:rPr>
        <w:t>明：</w:t>
      </w:r>
      <w:r w:rsidRPr="00296FD3">
        <w:rPr>
          <w:rFonts w:eastAsia="標楷體" w:hint="eastAsia"/>
          <w:color w:val="000000" w:themeColor="text1"/>
        </w:rPr>
        <w:t>剛剛決定</w:t>
      </w:r>
      <w:r w:rsidRPr="00EC7AE1">
        <w:rPr>
          <w:rFonts w:eastAsia="標楷體" w:hint="eastAsia"/>
          <w:color w:val="000000" w:themeColor="text1"/>
        </w:rPr>
        <w:t>開實</w:t>
      </w:r>
      <w:r>
        <w:rPr>
          <w:rFonts w:eastAsia="標楷體" w:hint="eastAsia"/>
          <w:color w:val="000000" w:themeColor="text1"/>
        </w:rPr>
        <w:t>體研</w:t>
      </w:r>
      <w:r w:rsidRPr="00EC7AE1">
        <w:rPr>
          <w:rFonts w:eastAsia="標楷體" w:hint="eastAsia"/>
          <w:color w:val="000000" w:themeColor="text1"/>
        </w:rPr>
        <w:t>討會，</w:t>
      </w:r>
      <w:r>
        <w:rPr>
          <w:rFonts w:eastAsia="標楷體" w:hint="eastAsia"/>
          <w:color w:val="000000" w:themeColor="text1"/>
        </w:rPr>
        <w:t>今年要不要舉辦聽障教育成果發表會</w:t>
      </w:r>
      <w:r>
        <w:rPr>
          <w:rFonts w:eastAsia="標楷體" w:hint="eastAsia"/>
          <w:color w:val="000000" w:themeColor="text1"/>
        </w:rPr>
        <w:t>?</w:t>
      </w:r>
    </w:p>
    <w:p w14:paraId="489FA1B6" w14:textId="77777777" w:rsidR="00692887" w:rsidRDefault="00895E77" w:rsidP="00895E77">
      <w:pPr>
        <w:ind w:leftChars="-177" w:left="-425" w:rightChars="-437" w:right="-1049"/>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決</w:t>
      </w:r>
      <w:r>
        <w:rPr>
          <w:rFonts w:eastAsia="標楷體" w:hint="eastAsia"/>
          <w:color w:val="000000" w:themeColor="text1"/>
        </w:rPr>
        <w:t xml:space="preserve">  </w:t>
      </w:r>
      <w:r>
        <w:rPr>
          <w:rFonts w:eastAsia="標楷體" w:hint="eastAsia"/>
          <w:color w:val="000000" w:themeColor="text1"/>
        </w:rPr>
        <w:t>議：今年科林公司願意比照往年贈送</w:t>
      </w:r>
      <w:r>
        <w:rPr>
          <w:rFonts w:eastAsia="標楷體" w:hint="eastAsia"/>
          <w:color w:val="000000" w:themeColor="text1"/>
        </w:rPr>
        <w:t>100</w:t>
      </w:r>
      <w:r>
        <w:rPr>
          <w:rFonts w:eastAsia="標楷體" w:hint="eastAsia"/>
          <w:color w:val="000000" w:themeColor="text1"/>
        </w:rPr>
        <w:t>個資料袋，但因</w:t>
      </w:r>
      <w:proofErr w:type="gramStart"/>
      <w:r>
        <w:rPr>
          <w:rFonts w:eastAsia="標楷體" w:hint="eastAsia"/>
          <w:color w:val="000000" w:themeColor="text1"/>
        </w:rPr>
        <w:t>疫</w:t>
      </w:r>
      <w:proofErr w:type="gramEnd"/>
      <w:r>
        <w:rPr>
          <w:rFonts w:eastAsia="標楷體" w:hint="eastAsia"/>
          <w:color w:val="000000" w:themeColor="text1"/>
        </w:rPr>
        <w:t>情關係不</w:t>
      </w:r>
      <w:r w:rsidRPr="00692887">
        <w:rPr>
          <w:rFonts w:eastAsia="標楷體" w:hint="eastAsia"/>
        </w:rPr>
        <w:t>擬</w:t>
      </w:r>
      <w:r>
        <w:rPr>
          <w:rFonts w:eastAsia="標楷體" w:hint="eastAsia"/>
          <w:color w:val="000000" w:themeColor="text1"/>
        </w:rPr>
        <w:t>舉辦聽障教育</w:t>
      </w:r>
    </w:p>
    <w:p w14:paraId="76EEE21F" w14:textId="05292073" w:rsidR="00895E77" w:rsidRDefault="00692887" w:rsidP="00692887">
      <w:pPr>
        <w:ind w:leftChars="-177" w:left="-425" w:rightChars="10" w:right="24"/>
        <w:rPr>
          <w:rFonts w:eastAsia="標楷體"/>
          <w:color w:val="000000" w:themeColor="text1"/>
        </w:rPr>
      </w:pPr>
      <w:r>
        <w:rPr>
          <w:rFonts w:eastAsia="標楷體" w:hint="eastAsia"/>
          <w:color w:val="000000" w:themeColor="text1"/>
        </w:rPr>
        <w:t xml:space="preserve">               </w:t>
      </w:r>
      <w:r w:rsidR="00895E77">
        <w:rPr>
          <w:rFonts w:eastAsia="標楷體" w:hint="eastAsia"/>
          <w:color w:val="000000" w:themeColor="text1"/>
        </w:rPr>
        <w:t>成果發表會。</w:t>
      </w:r>
    </w:p>
    <w:p w14:paraId="4565B6EC" w14:textId="77777777" w:rsidR="00895E77" w:rsidRDefault="00895E77" w:rsidP="00895E77">
      <w:pPr>
        <w:ind w:leftChars="-177" w:left="-425" w:rightChars="-437" w:right="-1049"/>
        <w:rPr>
          <w:rFonts w:eastAsia="標楷體"/>
          <w:color w:val="000000" w:themeColor="text1"/>
        </w:rPr>
      </w:pPr>
      <w:r>
        <w:rPr>
          <w:rFonts w:eastAsia="標楷體" w:hint="eastAsia"/>
          <w:color w:val="000000" w:themeColor="text1"/>
        </w:rPr>
        <w:t xml:space="preserve">       </w:t>
      </w:r>
    </w:p>
    <w:p w14:paraId="282219E6" w14:textId="77777777" w:rsidR="00692887" w:rsidRDefault="00895E77" w:rsidP="00895E77">
      <w:pPr>
        <w:ind w:leftChars="-177" w:left="-425" w:rightChars="-246" w:right="-590"/>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提案六：既然決定招開</w:t>
      </w:r>
      <w:r w:rsidRPr="00C52DD6">
        <w:rPr>
          <w:rFonts w:eastAsia="標楷體" w:hint="eastAsia"/>
          <w:color w:val="000000" w:themeColor="text1"/>
        </w:rPr>
        <w:t>實</w:t>
      </w:r>
      <w:r>
        <w:rPr>
          <w:rFonts w:eastAsia="標楷體" w:hint="eastAsia"/>
          <w:color w:val="000000" w:themeColor="text1"/>
        </w:rPr>
        <w:t>體</w:t>
      </w:r>
      <w:r w:rsidRPr="00C52DD6">
        <w:rPr>
          <w:rFonts w:eastAsia="標楷體" w:hint="eastAsia"/>
          <w:color w:val="000000" w:themeColor="text1"/>
        </w:rPr>
        <w:t>研討會，</w:t>
      </w:r>
      <w:proofErr w:type="gramStart"/>
      <w:r>
        <w:rPr>
          <w:rFonts w:eastAsia="標楷體" w:hint="eastAsia"/>
          <w:color w:val="000000" w:themeColor="text1"/>
        </w:rPr>
        <w:t>請問北聰趙校長</w:t>
      </w:r>
      <w:proofErr w:type="gramEnd"/>
      <w:r>
        <w:rPr>
          <w:rFonts w:eastAsia="標楷體" w:hint="eastAsia"/>
          <w:color w:val="000000" w:themeColor="text1"/>
        </w:rPr>
        <w:t>團隊需不需要再跟本會工作人員召開</w:t>
      </w:r>
    </w:p>
    <w:p w14:paraId="028374A6" w14:textId="57016580" w:rsidR="00895E77" w:rsidRDefault="00692887" w:rsidP="00895E77">
      <w:pPr>
        <w:ind w:leftChars="-177" w:left="-425" w:rightChars="-246" w:right="-590"/>
        <w:rPr>
          <w:rFonts w:eastAsia="標楷體"/>
          <w:color w:val="000000" w:themeColor="text1"/>
        </w:rPr>
      </w:pPr>
      <w:r>
        <w:rPr>
          <w:rFonts w:eastAsia="標楷體" w:hint="eastAsia"/>
          <w:color w:val="000000" w:themeColor="text1"/>
        </w:rPr>
        <w:t xml:space="preserve">               </w:t>
      </w:r>
      <w:r w:rsidR="00895E77">
        <w:rPr>
          <w:rFonts w:eastAsia="標楷體" w:hint="eastAsia"/>
          <w:color w:val="000000" w:themeColor="text1"/>
        </w:rPr>
        <w:t>第三次籌備會議？</w:t>
      </w:r>
    </w:p>
    <w:p w14:paraId="081EA3B4" w14:textId="77777777" w:rsidR="00895E77" w:rsidRDefault="00895E77" w:rsidP="00895E77">
      <w:pPr>
        <w:ind w:leftChars="-177" w:left="-425" w:rightChars="-437" w:right="-1049"/>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說</w:t>
      </w:r>
      <w:r>
        <w:rPr>
          <w:rFonts w:eastAsia="標楷體" w:hint="eastAsia"/>
          <w:color w:val="000000" w:themeColor="text1"/>
        </w:rPr>
        <w:t xml:space="preserve">  </w:t>
      </w:r>
      <w:r>
        <w:rPr>
          <w:rFonts w:eastAsia="標楷體" w:hint="eastAsia"/>
          <w:color w:val="000000" w:themeColor="text1"/>
        </w:rPr>
        <w:t>明：如果需要，請討論：會議日期、時間、地點、出席人員。</w:t>
      </w:r>
    </w:p>
    <w:p w14:paraId="1A7AE7FE" w14:textId="77777777" w:rsidR="00895E77" w:rsidRDefault="00895E77" w:rsidP="00895E77">
      <w:pPr>
        <w:ind w:leftChars="-177" w:left="-425" w:rightChars="-437" w:right="-1049"/>
        <w:rPr>
          <w:rFonts w:eastAsia="標楷體"/>
          <w:color w:val="000000" w:themeColor="text1"/>
        </w:rPr>
      </w:pPr>
      <w:r>
        <w:rPr>
          <w:rFonts w:eastAsia="標楷體" w:hint="eastAsia"/>
          <w:color w:val="000000" w:themeColor="text1"/>
        </w:rPr>
        <w:t xml:space="preserve">       </w:t>
      </w:r>
      <w:r>
        <w:rPr>
          <w:rFonts w:eastAsia="標楷體" w:hint="eastAsia"/>
          <w:color w:val="000000" w:themeColor="text1"/>
        </w:rPr>
        <w:t>決</w:t>
      </w:r>
      <w:r>
        <w:rPr>
          <w:rFonts w:eastAsia="標楷體" w:hint="eastAsia"/>
          <w:color w:val="000000" w:themeColor="text1"/>
        </w:rPr>
        <w:t xml:space="preserve">  </w:t>
      </w:r>
      <w:r>
        <w:rPr>
          <w:rFonts w:eastAsia="標楷體" w:hint="eastAsia"/>
          <w:color w:val="000000" w:themeColor="text1"/>
        </w:rPr>
        <w:t>議：</w:t>
      </w:r>
      <w:r>
        <w:rPr>
          <w:rFonts w:eastAsia="標楷體" w:hint="eastAsia"/>
          <w:color w:val="000000" w:themeColor="text1"/>
        </w:rPr>
        <w:t>9</w:t>
      </w:r>
      <w:r>
        <w:rPr>
          <w:rFonts w:eastAsia="標楷體" w:hint="eastAsia"/>
          <w:color w:val="000000" w:themeColor="text1"/>
        </w:rPr>
        <w:t>月</w:t>
      </w:r>
      <w:r>
        <w:rPr>
          <w:rFonts w:eastAsia="標楷體" w:hint="eastAsia"/>
          <w:color w:val="000000" w:themeColor="text1"/>
        </w:rPr>
        <w:t>11</w:t>
      </w:r>
      <w:r>
        <w:rPr>
          <w:rFonts w:eastAsia="標楷體" w:hint="eastAsia"/>
          <w:color w:val="000000" w:themeColor="text1"/>
        </w:rPr>
        <w:t>日</w:t>
      </w:r>
      <w:r>
        <w:rPr>
          <w:rFonts w:eastAsia="標楷體" w:hint="eastAsia"/>
          <w:color w:val="000000" w:themeColor="text1"/>
        </w:rPr>
        <w:t>(</w:t>
      </w:r>
      <w:r>
        <w:rPr>
          <w:rFonts w:eastAsia="標楷體" w:hint="eastAsia"/>
          <w:color w:val="000000" w:themeColor="text1"/>
        </w:rPr>
        <w:t>六</w:t>
      </w:r>
      <w:r>
        <w:rPr>
          <w:rFonts w:eastAsia="標楷體" w:hint="eastAsia"/>
          <w:color w:val="000000" w:themeColor="text1"/>
        </w:rPr>
        <w:t>)</w:t>
      </w:r>
      <w:r>
        <w:rPr>
          <w:rFonts w:eastAsia="標楷體" w:hint="eastAsia"/>
          <w:color w:val="000000" w:themeColor="text1"/>
        </w:rPr>
        <w:t>上午</w:t>
      </w:r>
      <w:r>
        <w:rPr>
          <w:rFonts w:eastAsia="標楷體" w:hint="eastAsia"/>
          <w:color w:val="000000" w:themeColor="text1"/>
        </w:rPr>
        <w:t>10:00</w:t>
      </w:r>
      <w:r>
        <w:rPr>
          <w:rFonts w:eastAsia="標楷體" w:hint="eastAsia"/>
          <w:color w:val="000000" w:themeColor="text1"/>
        </w:rPr>
        <w:t>在</w:t>
      </w:r>
      <w:proofErr w:type="gramStart"/>
      <w:r>
        <w:rPr>
          <w:rFonts w:eastAsia="標楷體" w:hint="eastAsia"/>
          <w:color w:val="000000" w:themeColor="text1"/>
        </w:rPr>
        <w:t>臺</w:t>
      </w:r>
      <w:proofErr w:type="gramEnd"/>
      <w:r>
        <w:rPr>
          <w:rFonts w:eastAsia="標楷體" w:hint="eastAsia"/>
          <w:color w:val="000000" w:themeColor="text1"/>
        </w:rPr>
        <w:t>師大博愛樓</w:t>
      </w:r>
      <w:r>
        <w:rPr>
          <w:rFonts w:eastAsia="標楷體" w:hint="eastAsia"/>
          <w:color w:val="000000" w:themeColor="text1"/>
        </w:rPr>
        <w:t>101</w:t>
      </w:r>
      <w:r>
        <w:rPr>
          <w:rFonts w:eastAsia="標楷體" w:hint="eastAsia"/>
          <w:color w:val="000000" w:themeColor="text1"/>
        </w:rPr>
        <w:t>研究室召開。</w:t>
      </w:r>
    </w:p>
    <w:p w14:paraId="7822BD33" w14:textId="77777777" w:rsidR="00895E77" w:rsidRDefault="00895E77" w:rsidP="00895E77">
      <w:pPr>
        <w:ind w:leftChars="-177" w:left="-425" w:rightChars="-437" w:right="-1049"/>
        <w:rPr>
          <w:rFonts w:eastAsia="標楷體"/>
          <w:color w:val="000000" w:themeColor="text1"/>
        </w:rPr>
      </w:pPr>
    </w:p>
    <w:p w14:paraId="67C1387C" w14:textId="77777777" w:rsidR="00895E77" w:rsidRDefault="00895E77" w:rsidP="00895E77">
      <w:pPr>
        <w:ind w:leftChars="-177" w:left="-425" w:rightChars="-437" w:right="-1049"/>
        <w:rPr>
          <w:rFonts w:eastAsia="標楷體"/>
          <w:color w:val="000000" w:themeColor="text1"/>
        </w:rPr>
      </w:pPr>
      <w:r>
        <w:rPr>
          <w:rFonts w:eastAsia="標楷體" w:hint="eastAsia"/>
          <w:color w:val="000000" w:themeColor="text1"/>
        </w:rPr>
        <w:t xml:space="preserve">       </w:t>
      </w:r>
      <w:r w:rsidRPr="00B478A8">
        <w:rPr>
          <w:rFonts w:eastAsia="標楷體" w:hint="eastAsia"/>
          <w:color w:val="000000" w:themeColor="text1"/>
        </w:rPr>
        <w:t>提案</w:t>
      </w:r>
      <w:r>
        <w:rPr>
          <w:rFonts w:eastAsia="標楷體" w:hint="eastAsia"/>
          <w:color w:val="000000" w:themeColor="text1"/>
        </w:rPr>
        <w:t>七</w:t>
      </w:r>
      <w:r w:rsidRPr="00B478A8">
        <w:rPr>
          <w:rFonts w:eastAsia="標楷體" w:hint="eastAsia"/>
          <w:color w:val="000000" w:themeColor="text1"/>
        </w:rPr>
        <w:t>：</w:t>
      </w:r>
      <w:r>
        <w:rPr>
          <w:rFonts w:eastAsia="標楷體" w:hint="eastAsia"/>
          <w:color w:val="000000" w:themeColor="text1"/>
        </w:rPr>
        <w:t>今年已經決定召開實體研討會，請問點心、便當，向哪一家訂購</w:t>
      </w:r>
      <w:r>
        <w:rPr>
          <w:rFonts w:eastAsia="標楷體" w:hint="eastAsia"/>
          <w:color w:val="000000" w:themeColor="text1"/>
        </w:rPr>
        <w:t xml:space="preserve">? </w:t>
      </w:r>
    </w:p>
    <w:p w14:paraId="4973024F" w14:textId="77777777" w:rsidR="00692887" w:rsidRDefault="00895E77" w:rsidP="00692887">
      <w:pPr>
        <w:ind w:leftChars="-177" w:left="-425" w:rightChars="10" w:right="24"/>
        <w:rPr>
          <w:rFonts w:eastAsia="標楷體"/>
          <w:color w:val="000000" w:themeColor="text1"/>
        </w:rPr>
      </w:pPr>
      <w:r>
        <w:rPr>
          <w:rFonts w:eastAsia="標楷體" w:hint="eastAsia"/>
          <w:color w:val="000000" w:themeColor="text1"/>
        </w:rPr>
        <w:t xml:space="preserve">       </w:t>
      </w:r>
      <w:r w:rsidRPr="00B478A8">
        <w:rPr>
          <w:rFonts w:eastAsia="標楷體" w:hint="eastAsia"/>
          <w:color w:val="000000" w:themeColor="text1"/>
        </w:rPr>
        <w:t>說</w:t>
      </w:r>
      <w:r w:rsidRPr="00B478A8">
        <w:rPr>
          <w:rFonts w:eastAsia="標楷體" w:hint="eastAsia"/>
          <w:color w:val="000000" w:themeColor="text1"/>
        </w:rPr>
        <w:t xml:space="preserve">  </w:t>
      </w:r>
      <w:r w:rsidRPr="00B478A8">
        <w:rPr>
          <w:rFonts w:eastAsia="標楷體" w:hint="eastAsia"/>
          <w:color w:val="000000" w:themeColor="text1"/>
        </w:rPr>
        <w:t>明：</w:t>
      </w:r>
      <w:r>
        <w:rPr>
          <w:rFonts w:eastAsia="標楷體" w:hint="eastAsia"/>
          <w:color w:val="000000" w:themeColor="text1"/>
        </w:rPr>
        <w:t>點心、便當需要訂購幾份</w:t>
      </w:r>
      <w:r>
        <w:rPr>
          <w:rFonts w:eastAsia="標楷體" w:hint="eastAsia"/>
          <w:color w:val="000000" w:themeColor="text1"/>
        </w:rPr>
        <w:t xml:space="preserve">? </w:t>
      </w:r>
      <w:r>
        <w:rPr>
          <w:rFonts w:eastAsia="標楷體" w:hint="eastAsia"/>
          <w:color w:val="000000" w:themeColor="text1"/>
        </w:rPr>
        <w:t>往年向大統公司訂購點心，便當向隨意小吃訂，但</w:t>
      </w:r>
    </w:p>
    <w:p w14:paraId="0989CFA2" w14:textId="5970EC7E" w:rsidR="00895E77" w:rsidRDefault="00692887" w:rsidP="00692887">
      <w:pPr>
        <w:ind w:leftChars="-177" w:left="-425" w:rightChars="10" w:right="24"/>
        <w:rPr>
          <w:rFonts w:eastAsia="標楷體"/>
          <w:color w:val="000000" w:themeColor="text1"/>
        </w:rPr>
      </w:pPr>
      <w:r>
        <w:rPr>
          <w:rFonts w:eastAsia="標楷體" w:hint="eastAsia"/>
          <w:color w:val="000000" w:themeColor="text1"/>
        </w:rPr>
        <w:t xml:space="preserve">               </w:t>
      </w:r>
      <w:proofErr w:type="gramStart"/>
      <w:r w:rsidR="00895E77">
        <w:rPr>
          <w:rFonts w:eastAsia="標楷體" w:hint="eastAsia"/>
          <w:color w:val="000000" w:themeColor="text1"/>
        </w:rPr>
        <w:t>如份數</w:t>
      </w:r>
      <w:proofErr w:type="gramEnd"/>
      <w:r w:rsidR="00895E77">
        <w:rPr>
          <w:rFonts w:eastAsia="標楷體" w:hint="eastAsia"/>
          <w:color w:val="000000" w:themeColor="text1"/>
        </w:rPr>
        <w:t>太少，</w:t>
      </w:r>
      <w:r w:rsidR="00895E77" w:rsidRPr="002078A7">
        <w:rPr>
          <w:rFonts w:eastAsia="標楷體" w:hint="eastAsia"/>
          <w:color w:val="000000" w:themeColor="text1"/>
        </w:rPr>
        <w:t>隨意小吃</w:t>
      </w:r>
      <w:r w:rsidR="00895E77">
        <w:rPr>
          <w:rFonts w:eastAsia="標楷體" w:hint="eastAsia"/>
          <w:color w:val="000000" w:themeColor="text1"/>
        </w:rPr>
        <w:t>表示不願意做，今年該如何，請討論</w:t>
      </w:r>
      <w:r w:rsidR="00895E77">
        <w:rPr>
          <w:rFonts w:eastAsia="標楷體" w:hint="eastAsia"/>
          <w:color w:val="000000" w:themeColor="text1"/>
        </w:rPr>
        <w:t xml:space="preserve">!          </w:t>
      </w:r>
    </w:p>
    <w:p w14:paraId="0858F634" w14:textId="77777777" w:rsidR="00692887" w:rsidRPr="00692887" w:rsidRDefault="00895E77" w:rsidP="00692887">
      <w:pPr>
        <w:ind w:leftChars="-177" w:left="-425" w:rightChars="10" w:right="24"/>
        <w:rPr>
          <w:rFonts w:eastAsia="標楷體"/>
        </w:rPr>
      </w:pPr>
      <w:r>
        <w:rPr>
          <w:rFonts w:eastAsia="標楷體" w:hint="eastAsia"/>
          <w:color w:val="000000" w:themeColor="text1"/>
        </w:rPr>
        <w:lastRenderedPageBreak/>
        <w:t xml:space="preserve">       </w:t>
      </w:r>
      <w:r w:rsidRPr="00005705">
        <w:rPr>
          <w:rFonts w:eastAsia="標楷體" w:hint="eastAsia"/>
          <w:color w:val="000000" w:themeColor="text1"/>
        </w:rPr>
        <w:t>決</w:t>
      </w:r>
      <w:r w:rsidRPr="00005705">
        <w:rPr>
          <w:rFonts w:eastAsia="標楷體" w:hint="eastAsia"/>
          <w:color w:val="000000" w:themeColor="text1"/>
        </w:rPr>
        <w:t xml:space="preserve">  </w:t>
      </w:r>
      <w:r w:rsidRPr="00005705">
        <w:rPr>
          <w:rFonts w:eastAsia="標楷體" w:hint="eastAsia"/>
          <w:color w:val="000000" w:themeColor="text1"/>
        </w:rPr>
        <w:t>議：</w:t>
      </w:r>
      <w:r>
        <w:rPr>
          <w:rFonts w:eastAsia="標楷體" w:hint="eastAsia"/>
          <w:color w:val="000000" w:themeColor="text1"/>
        </w:rPr>
        <w:t>不提供點心，便當向隨意小吃訂，</w:t>
      </w:r>
      <w:r w:rsidRPr="00692887">
        <w:rPr>
          <w:rFonts w:eastAsia="標楷體" w:hint="eastAsia"/>
        </w:rPr>
        <w:t>如隨意小吃太少不願意做，再請陳又菱助理</w:t>
      </w:r>
    </w:p>
    <w:p w14:paraId="06EF3BB8" w14:textId="0CF931C5" w:rsidR="00895E77" w:rsidRPr="00692887" w:rsidRDefault="00692887" w:rsidP="00692887">
      <w:pPr>
        <w:ind w:leftChars="-177" w:left="-425" w:rightChars="10" w:right="24"/>
        <w:rPr>
          <w:rFonts w:eastAsia="標楷體"/>
        </w:rPr>
      </w:pPr>
      <w:r w:rsidRPr="00692887">
        <w:rPr>
          <w:rFonts w:eastAsia="標楷體" w:hint="eastAsia"/>
        </w:rPr>
        <w:t xml:space="preserve">               </w:t>
      </w:r>
      <w:r w:rsidR="00895E77" w:rsidRPr="00692887">
        <w:rPr>
          <w:rFonts w:eastAsia="標楷體" w:hint="eastAsia"/>
        </w:rPr>
        <w:t>介紹。</w:t>
      </w:r>
    </w:p>
    <w:p w14:paraId="22D2A85C" w14:textId="77777777" w:rsidR="00895E77" w:rsidRPr="00EA7551" w:rsidRDefault="00895E77" w:rsidP="00895E77">
      <w:pPr>
        <w:ind w:rightChars="-220" w:right="-528"/>
        <w:rPr>
          <w:rFonts w:eastAsia="標楷體"/>
          <w:color w:val="FF0000"/>
        </w:rPr>
      </w:pPr>
      <w:r w:rsidRPr="00EA7551">
        <w:rPr>
          <w:rFonts w:eastAsia="標楷體"/>
          <w:color w:val="FF0000"/>
        </w:rPr>
        <w:t xml:space="preserve">   </w:t>
      </w:r>
    </w:p>
    <w:p w14:paraId="660CF565" w14:textId="77777777" w:rsidR="00692887" w:rsidRDefault="00895E77" w:rsidP="00692887">
      <w:pPr>
        <w:ind w:rightChars="60" w:right="144"/>
        <w:rPr>
          <w:rFonts w:eastAsia="標楷體"/>
        </w:rPr>
      </w:pPr>
      <w:r>
        <w:rPr>
          <w:rFonts w:eastAsia="標楷體" w:hint="eastAsia"/>
        </w:rPr>
        <w:t xml:space="preserve">   </w:t>
      </w:r>
      <w:r w:rsidRPr="00643A77">
        <w:rPr>
          <w:rFonts w:eastAsia="標楷體" w:hint="eastAsia"/>
        </w:rPr>
        <w:t>提案</w:t>
      </w:r>
      <w:r>
        <w:rPr>
          <w:rFonts w:eastAsia="標楷體" w:hint="eastAsia"/>
        </w:rPr>
        <w:t>八</w:t>
      </w:r>
      <w:r w:rsidRPr="00643A77">
        <w:rPr>
          <w:rFonts w:eastAsia="標楷體" w:hint="eastAsia"/>
        </w:rPr>
        <w:t>：</w:t>
      </w:r>
      <w:r>
        <w:rPr>
          <w:rFonts w:eastAsia="標楷體"/>
        </w:rPr>
        <w:t>請問明年如果再開年會暨學術研討會，大陸專題演講代表要招待幾天</w:t>
      </w:r>
      <w:r>
        <w:rPr>
          <w:rFonts w:eastAsia="標楷體"/>
        </w:rPr>
        <w:t>?</w:t>
      </w:r>
      <w:r>
        <w:rPr>
          <w:rFonts w:eastAsia="標楷體"/>
        </w:rPr>
        <w:t>招待項目</w:t>
      </w:r>
    </w:p>
    <w:p w14:paraId="069192D7" w14:textId="6BDF5B38" w:rsidR="00895E77" w:rsidRDefault="00692887" w:rsidP="00692887">
      <w:pPr>
        <w:ind w:rightChars="60" w:right="144"/>
        <w:rPr>
          <w:rFonts w:eastAsia="標楷體"/>
        </w:rPr>
      </w:pPr>
      <w:r>
        <w:rPr>
          <w:rFonts w:eastAsia="標楷體" w:hint="eastAsia"/>
        </w:rPr>
        <w:t xml:space="preserve">           </w:t>
      </w:r>
      <w:r w:rsidR="00895E77">
        <w:rPr>
          <w:rFonts w:eastAsia="標楷體"/>
        </w:rPr>
        <w:t>包括那些</w:t>
      </w:r>
      <w:r w:rsidR="00895E77">
        <w:rPr>
          <w:rFonts w:eastAsia="標楷體"/>
        </w:rPr>
        <w:t>?</w:t>
      </w:r>
    </w:p>
    <w:p w14:paraId="19BAE52D" w14:textId="77777777" w:rsidR="00895E77" w:rsidRDefault="00895E77" w:rsidP="00895E77">
      <w:pPr>
        <w:ind w:rightChars="-220" w:right="-528"/>
        <w:rPr>
          <w:rFonts w:eastAsia="標楷體"/>
        </w:rPr>
      </w:pPr>
      <w:r>
        <w:rPr>
          <w:rFonts w:eastAsia="標楷體" w:hint="eastAsia"/>
        </w:rPr>
        <w:t xml:space="preserve">   </w:t>
      </w:r>
      <w:r w:rsidRPr="00D56BF2">
        <w:rPr>
          <w:rFonts w:eastAsia="標楷體" w:hint="eastAsia"/>
        </w:rPr>
        <w:t>說</w:t>
      </w:r>
      <w:r w:rsidRPr="00D56BF2">
        <w:rPr>
          <w:rFonts w:eastAsia="標楷體" w:hint="eastAsia"/>
        </w:rPr>
        <w:t xml:space="preserve">  </w:t>
      </w:r>
      <w:r w:rsidRPr="00D56BF2">
        <w:rPr>
          <w:rFonts w:eastAsia="標楷體" w:hint="eastAsia"/>
        </w:rPr>
        <w:t>明：</w:t>
      </w:r>
      <w:r>
        <w:rPr>
          <w:rFonts w:eastAsia="標楷體" w:hint="eastAsia"/>
        </w:rPr>
        <w:t>今年</w:t>
      </w:r>
      <w:proofErr w:type="gramStart"/>
      <w:r>
        <w:rPr>
          <w:rFonts w:eastAsia="標楷體" w:hint="eastAsia"/>
        </w:rPr>
        <w:t>疫</w:t>
      </w:r>
      <w:proofErr w:type="gramEnd"/>
      <w:r>
        <w:rPr>
          <w:rFonts w:eastAsia="標楷體" w:hint="eastAsia"/>
        </w:rPr>
        <w:t>情關係，大陸代表不能參加，明年如果</w:t>
      </w:r>
      <w:proofErr w:type="gramStart"/>
      <w:r>
        <w:rPr>
          <w:rFonts w:eastAsia="標楷體" w:hint="eastAsia"/>
        </w:rPr>
        <w:t>疫情解</w:t>
      </w:r>
      <w:r w:rsidRPr="00692887">
        <w:rPr>
          <w:rFonts w:eastAsia="標楷體" w:hint="eastAsia"/>
        </w:rPr>
        <w:t>封</w:t>
      </w:r>
      <w:proofErr w:type="gramEnd"/>
      <w:r>
        <w:rPr>
          <w:rFonts w:eastAsia="標楷體" w:hint="eastAsia"/>
        </w:rPr>
        <w:t>，就會有很多人想來</w:t>
      </w:r>
      <w:r>
        <w:rPr>
          <w:rFonts w:eastAsia="標楷體" w:hint="eastAsia"/>
        </w:rPr>
        <w:t xml:space="preserve">! </w:t>
      </w:r>
    </w:p>
    <w:p w14:paraId="70A81F26" w14:textId="77777777" w:rsidR="00692887" w:rsidRDefault="00895E77" w:rsidP="00895E77">
      <w:pPr>
        <w:ind w:rightChars="-220" w:right="-528"/>
        <w:rPr>
          <w:rFonts w:eastAsia="標楷體"/>
        </w:rPr>
      </w:pPr>
      <w:r>
        <w:rPr>
          <w:rFonts w:eastAsia="標楷體" w:hint="eastAsia"/>
        </w:rPr>
        <w:t xml:space="preserve">   </w:t>
      </w:r>
      <w:r w:rsidRPr="00D56BF2">
        <w:rPr>
          <w:rFonts w:eastAsia="標楷體" w:hint="eastAsia"/>
        </w:rPr>
        <w:t>決</w:t>
      </w:r>
      <w:r w:rsidRPr="00D56BF2">
        <w:rPr>
          <w:rFonts w:eastAsia="標楷體" w:hint="eastAsia"/>
        </w:rPr>
        <w:t xml:space="preserve">  </w:t>
      </w:r>
      <w:r w:rsidRPr="00D56BF2">
        <w:rPr>
          <w:rFonts w:eastAsia="標楷體" w:hint="eastAsia"/>
        </w:rPr>
        <w:t>議：</w:t>
      </w:r>
      <w:r>
        <w:rPr>
          <w:rFonts w:eastAsia="標楷體" w:hint="eastAsia"/>
        </w:rPr>
        <w:t>明年籌備會議再行討論。</w:t>
      </w:r>
    </w:p>
    <w:p w14:paraId="31F6A320" w14:textId="7700B18B" w:rsidR="00895E77" w:rsidRDefault="00895E77" w:rsidP="00895E77">
      <w:pPr>
        <w:ind w:rightChars="-220" w:right="-528"/>
        <w:rPr>
          <w:rFonts w:eastAsia="標楷體"/>
        </w:rPr>
      </w:pPr>
      <w:r>
        <w:rPr>
          <w:rFonts w:eastAsia="標楷體" w:hint="eastAsia"/>
        </w:rPr>
        <w:t xml:space="preserve">   </w:t>
      </w:r>
    </w:p>
    <w:p w14:paraId="5DDCC9CE" w14:textId="20629DB2" w:rsidR="00895E77" w:rsidRDefault="00895E77" w:rsidP="00895E77">
      <w:pPr>
        <w:ind w:rightChars="-220" w:right="-528"/>
        <w:rPr>
          <w:rFonts w:eastAsia="標楷體"/>
        </w:rPr>
      </w:pPr>
      <w:r>
        <w:rPr>
          <w:rFonts w:eastAsia="標楷體"/>
        </w:rPr>
        <w:t xml:space="preserve"> </w:t>
      </w:r>
      <w:r>
        <w:rPr>
          <w:rFonts w:eastAsia="標楷體" w:hint="eastAsia"/>
        </w:rPr>
        <w:t xml:space="preserve"> </w:t>
      </w:r>
      <w:r w:rsidR="00692887">
        <w:rPr>
          <w:rFonts w:eastAsia="標楷體" w:hint="eastAsia"/>
        </w:rPr>
        <w:t xml:space="preserve"> </w:t>
      </w:r>
      <w:r w:rsidRPr="002A7CF2">
        <w:rPr>
          <w:rFonts w:eastAsia="標楷體" w:hint="eastAsia"/>
        </w:rPr>
        <w:t>提案</w:t>
      </w:r>
      <w:r>
        <w:rPr>
          <w:rFonts w:eastAsia="標楷體" w:hint="eastAsia"/>
        </w:rPr>
        <w:t>九</w:t>
      </w:r>
      <w:r w:rsidRPr="002A7CF2">
        <w:rPr>
          <w:rFonts w:eastAsia="標楷體" w:hint="eastAsia"/>
        </w:rPr>
        <w:t>：</w:t>
      </w:r>
      <w:r>
        <w:rPr>
          <w:rFonts w:eastAsia="標楷體" w:hint="eastAsia"/>
        </w:rPr>
        <w:t>本會每年研討會都列了十個左右協辦單位，需要列那麼多嗎</w:t>
      </w:r>
      <w:r>
        <w:rPr>
          <w:rFonts w:eastAsia="標楷體" w:hint="eastAsia"/>
        </w:rPr>
        <w:t xml:space="preserve">? </w:t>
      </w:r>
      <w:r>
        <w:rPr>
          <w:rFonts w:eastAsia="標楷體" w:hint="eastAsia"/>
        </w:rPr>
        <w:t>他們需要繳年費嗎</w:t>
      </w:r>
      <w:r>
        <w:rPr>
          <w:rFonts w:eastAsia="標楷體" w:hint="eastAsia"/>
        </w:rPr>
        <w:t xml:space="preserve">? </w:t>
      </w:r>
    </w:p>
    <w:p w14:paraId="7A36D31A" w14:textId="3D932005" w:rsidR="00895E77" w:rsidRDefault="00895E77" w:rsidP="00895E77">
      <w:pPr>
        <w:ind w:rightChars="-220" w:right="-528"/>
        <w:rPr>
          <w:rFonts w:eastAsia="標楷體"/>
        </w:rPr>
      </w:pPr>
      <w:r>
        <w:rPr>
          <w:rFonts w:eastAsia="標楷體" w:hint="eastAsia"/>
        </w:rPr>
        <w:t xml:space="preserve">  </w:t>
      </w:r>
      <w:r w:rsidR="00692887">
        <w:rPr>
          <w:rFonts w:eastAsia="標楷體" w:hint="eastAsia"/>
        </w:rPr>
        <w:t xml:space="preserve"> </w:t>
      </w:r>
      <w:r w:rsidRPr="002A7CF2">
        <w:rPr>
          <w:rFonts w:eastAsia="標楷體" w:hint="eastAsia"/>
        </w:rPr>
        <w:t>說</w:t>
      </w:r>
      <w:r w:rsidRPr="002A7CF2">
        <w:rPr>
          <w:rFonts w:eastAsia="標楷體" w:hint="eastAsia"/>
        </w:rPr>
        <w:t xml:space="preserve">  </w:t>
      </w:r>
      <w:r w:rsidRPr="002A7CF2">
        <w:rPr>
          <w:rFonts w:eastAsia="標楷體" w:hint="eastAsia"/>
        </w:rPr>
        <w:t>明：</w:t>
      </w:r>
      <w:r w:rsidRPr="00077708">
        <w:rPr>
          <w:rFonts w:eastAsia="標楷體" w:hint="eastAsia"/>
        </w:rPr>
        <w:t>口頭說明</w:t>
      </w:r>
    </w:p>
    <w:p w14:paraId="244D8289" w14:textId="2F00F7A8" w:rsidR="00895E77" w:rsidRDefault="00895E77" w:rsidP="00895E77">
      <w:pPr>
        <w:ind w:rightChars="-220" w:right="-528"/>
        <w:rPr>
          <w:rFonts w:eastAsia="標楷體"/>
        </w:rPr>
      </w:pPr>
      <w:r>
        <w:rPr>
          <w:rFonts w:eastAsia="標楷體" w:hint="eastAsia"/>
        </w:rPr>
        <w:t xml:space="preserve">  </w:t>
      </w:r>
      <w:r w:rsidR="00692887">
        <w:rPr>
          <w:rFonts w:eastAsia="標楷體" w:hint="eastAsia"/>
        </w:rPr>
        <w:t xml:space="preserve"> </w:t>
      </w:r>
      <w:r w:rsidRPr="002A7CF2">
        <w:rPr>
          <w:rFonts w:eastAsia="標楷體" w:hint="eastAsia"/>
        </w:rPr>
        <w:t>決</w:t>
      </w:r>
      <w:r w:rsidRPr="002A7CF2">
        <w:rPr>
          <w:rFonts w:eastAsia="標楷體" w:hint="eastAsia"/>
        </w:rPr>
        <w:t xml:space="preserve">  </w:t>
      </w:r>
      <w:r w:rsidRPr="002A7CF2">
        <w:rPr>
          <w:rFonts w:eastAsia="標楷體" w:hint="eastAsia"/>
        </w:rPr>
        <w:t>議</w:t>
      </w:r>
      <w:r>
        <w:rPr>
          <w:rFonts w:eastAsia="標楷體" w:hint="eastAsia"/>
        </w:rPr>
        <w:t>：因為今年未安排大陸參訪，建議只把有繳年會的單位</w:t>
      </w:r>
      <w:proofErr w:type="gramStart"/>
      <w:r>
        <w:rPr>
          <w:rFonts w:eastAsia="標楷體" w:hint="eastAsia"/>
        </w:rPr>
        <w:t>及北聰</w:t>
      </w:r>
      <w:proofErr w:type="gramEnd"/>
      <w:r>
        <w:rPr>
          <w:rFonts w:eastAsia="標楷體" w:hint="eastAsia"/>
        </w:rPr>
        <w:t>、科林列入協辦單位。</w:t>
      </w:r>
    </w:p>
    <w:p w14:paraId="4C957F6F" w14:textId="77777777" w:rsidR="00895E77" w:rsidRDefault="00895E77" w:rsidP="00895E77">
      <w:pPr>
        <w:ind w:rightChars="-220" w:right="-528"/>
        <w:rPr>
          <w:rFonts w:eastAsia="標楷體"/>
        </w:rPr>
      </w:pPr>
    </w:p>
    <w:p w14:paraId="06B5BAE4" w14:textId="025B16BA" w:rsidR="00733CD4" w:rsidRPr="00733CD4" w:rsidRDefault="00895E77" w:rsidP="00733CD4">
      <w:pPr>
        <w:ind w:rightChars="-220" w:right="-528"/>
        <w:rPr>
          <w:rFonts w:eastAsia="標楷體"/>
          <w:color w:val="000000" w:themeColor="text1"/>
        </w:rPr>
      </w:pPr>
      <w:r>
        <w:rPr>
          <w:rFonts w:eastAsia="標楷體" w:hint="eastAsia"/>
        </w:rPr>
        <w:t>九、</w:t>
      </w:r>
      <w:r w:rsidRPr="00171E0A">
        <w:rPr>
          <w:rFonts w:eastAsia="標楷體"/>
          <w:color w:val="000000" w:themeColor="text1"/>
        </w:rPr>
        <w:t>臨時動議：</w:t>
      </w:r>
    </w:p>
    <w:p w14:paraId="188BDF14" w14:textId="14A60A1F" w:rsidR="00692887" w:rsidRDefault="00733CD4" w:rsidP="00733CD4">
      <w:pPr>
        <w:tabs>
          <w:tab w:val="left" w:pos="1080"/>
        </w:tabs>
        <w:ind w:rightChars="-220" w:right="-528"/>
        <w:rPr>
          <w:rFonts w:eastAsia="標楷體"/>
        </w:rPr>
      </w:pPr>
      <w:r>
        <w:rPr>
          <w:rFonts w:eastAsia="標楷體" w:hint="eastAsia"/>
          <w:color w:val="000000" w:themeColor="text1"/>
        </w:rPr>
        <w:t xml:space="preserve">    1. </w:t>
      </w:r>
      <w:r w:rsidR="00895E77" w:rsidRPr="00733CD4">
        <w:rPr>
          <w:rFonts w:eastAsia="標楷體" w:hint="eastAsia"/>
          <w:color w:val="000000" w:themeColor="text1"/>
        </w:rPr>
        <w:t>請問理事長或會計長今年有無準備向教育部或台北市教育局申請經費補助</w:t>
      </w:r>
      <w:r w:rsidR="00895E77" w:rsidRPr="00733CD4">
        <w:rPr>
          <w:rFonts w:eastAsia="標楷體" w:hint="eastAsia"/>
          <w:color w:val="000000" w:themeColor="text1"/>
        </w:rPr>
        <w:t>?</w:t>
      </w:r>
      <w:r w:rsidR="003B7BFD" w:rsidRPr="00733CD4">
        <w:rPr>
          <w:rFonts w:eastAsia="標楷體"/>
        </w:rPr>
        <w:t xml:space="preserve"> (</w:t>
      </w:r>
      <w:r w:rsidR="003B7BFD" w:rsidRPr="00733CD4">
        <w:rPr>
          <w:rFonts w:eastAsia="標楷體"/>
        </w:rPr>
        <w:t>不申請</w:t>
      </w:r>
      <w:r w:rsidR="003B7BFD" w:rsidRPr="00733CD4">
        <w:rPr>
          <w:rFonts w:eastAsia="標楷體"/>
        </w:rPr>
        <w:t>)</w:t>
      </w:r>
    </w:p>
    <w:p w14:paraId="19265F79" w14:textId="66DF6947" w:rsidR="00895E77" w:rsidRDefault="00733CD4" w:rsidP="00733CD4">
      <w:pPr>
        <w:tabs>
          <w:tab w:val="left" w:pos="360"/>
        </w:tabs>
        <w:ind w:rightChars="-220" w:right="-528"/>
        <w:rPr>
          <w:rFonts w:eastAsia="標楷體"/>
        </w:rPr>
      </w:pPr>
      <w:r>
        <w:rPr>
          <w:rFonts w:eastAsia="標楷體"/>
        </w:rPr>
        <w:tab/>
      </w:r>
      <w:r>
        <w:rPr>
          <w:rFonts w:eastAsia="標楷體" w:hint="eastAsia"/>
        </w:rPr>
        <w:t xml:space="preserve"> 2. </w:t>
      </w:r>
      <w:r w:rsidR="00895E77" w:rsidRPr="00733CD4">
        <w:rPr>
          <w:rFonts w:eastAsia="標楷體"/>
        </w:rPr>
        <w:t>請問論文如請人代讀，議程上是掛原作者名字或代讀者</w:t>
      </w:r>
      <w:r w:rsidR="00895E77" w:rsidRPr="00733CD4">
        <w:rPr>
          <w:rFonts w:eastAsia="標楷體"/>
        </w:rPr>
        <w:t>? (</w:t>
      </w:r>
      <w:r w:rsidR="00895E77" w:rsidRPr="00733CD4">
        <w:rPr>
          <w:rFonts w:eastAsia="標楷體"/>
        </w:rPr>
        <w:t>原作者</w:t>
      </w:r>
      <w:r w:rsidR="00895E77" w:rsidRPr="00733CD4">
        <w:rPr>
          <w:rFonts w:eastAsia="標楷體"/>
        </w:rPr>
        <w:t>)</w:t>
      </w:r>
    </w:p>
    <w:p w14:paraId="0CB4A705" w14:textId="72CEE33F" w:rsidR="003B7BFD" w:rsidRPr="00733CD4" w:rsidRDefault="00733CD4" w:rsidP="00733CD4">
      <w:pPr>
        <w:tabs>
          <w:tab w:val="left" w:pos="360"/>
        </w:tabs>
        <w:ind w:rightChars="-220" w:right="-528"/>
        <w:rPr>
          <w:rFonts w:eastAsia="標楷體"/>
        </w:rPr>
      </w:pPr>
      <w:r>
        <w:rPr>
          <w:rFonts w:eastAsia="標楷體" w:hint="eastAsia"/>
        </w:rPr>
        <w:t xml:space="preserve">    3. </w:t>
      </w:r>
      <w:r w:rsidR="00895E77" w:rsidRPr="00733CD4">
        <w:rPr>
          <w:rFonts w:eastAsia="標楷體"/>
        </w:rPr>
        <w:t>請問今年如果開實體研討會，能不能讓未能出席者看到現場的視訊轉播</w:t>
      </w:r>
      <w:r w:rsidR="00895E77" w:rsidRPr="00733CD4">
        <w:rPr>
          <w:rFonts w:eastAsia="標楷體"/>
        </w:rPr>
        <w:t>?</w:t>
      </w:r>
      <w:r w:rsidR="003B7BFD" w:rsidRPr="00733CD4">
        <w:rPr>
          <w:rFonts w:eastAsia="標楷體"/>
        </w:rPr>
        <w:t xml:space="preserve"> </w:t>
      </w:r>
    </w:p>
    <w:p w14:paraId="532CB612" w14:textId="7D4FCE35" w:rsidR="00692887" w:rsidRDefault="003B7BFD" w:rsidP="003B7BFD">
      <w:pPr>
        <w:ind w:left="600" w:rightChars="-220" w:right="-528"/>
        <w:rPr>
          <w:rFonts w:eastAsia="標楷體"/>
        </w:rPr>
      </w:pPr>
      <w:r w:rsidRPr="003B7BFD">
        <w:rPr>
          <w:rFonts w:eastAsia="標楷體"/>
        </w:rPr>
        <w:t xml:space="preserve">   (</w:t>
      </w:r>
      <w:r w:rsidRPr="003B7BFD">
        <w:rPr>
          <w:rFonts w:eastAsia="標楷體"/>
        </w:rPr>
        <w:t>可以，放在</w:t>
      </w:r>
      <w:r w:rsidRPr="003B7BFD">
        <w:rPr>
          <w:rFonts w:eastAsia="標楷體"/>
        </w:rPr>
        <w:t>You Tube</w:t>
      </w:r>
      <w:r w:rsidRPr="003B7BFD">
        <w:rPr>
          <w:rFonts w:eastAsia="標楷體"/>
        </w:rPr>
        <w:t>上</w:t>
      </w:r>
      <w:r w:rsidRPr="003B7BFD">
        <w:rPr>
          <w:rFonts w:eastAsia="標楷體"/>
        </w:rPr>
        <w:t>)</w:t>
      </w:r>
    </w:p>
    <w:p w14:paraId="08CC95B1" w14:textId="38424FA5" w:rsidR="003B7BFD" w:rsidRPr="003B7BFD" w:rsidRDefault="00733CD4" w:rsidP="00733CD4">
      <w:pPr>
        <w:ind w:rightChars="-220" w:right="-528"/>
        <w:rPr>
          <w:rFonts w:eastAsia="標楷體"/>
        </w:rPr>
      </w:pPr>
      <w:r>
        <w:rPr>
          <w:rFonts w:eastAsia="標楷體" w:hint="eastAsia"/>
        </w:rPr>
        <w:t xml:space="preserve">    4. </w:t>
      </w:r>
      <w:r w:rsidR="00895E77" w:rsidRPr="003B7BFD">
        <w:rPr>
          <w:rFonts w:eastAsia="標楷體"/>
        </w:rPr>
        <w:t>請問會議手冊印</w:t>
      </w:r>
      <w:r w:rsidR="00895E77" w:rsidRPr="003B7BFD">
        <w:rPr>
          <w:rFonts w:eastAsia="標楷體"/>
        </w:rPr>
        <w:t>30</w:t>
      </w:r>
      <w:r w:rsidR="00895E77" w:rsidRPr="003B7BFD">
        <w:rPr>
          <w:rFonts w:eastAsia="標楷體"/>
        </w:rPr>
        <w:t>本、論文集</w:t>
      </w:r>
      <w:r w:rsidR="00895E77" w:rsidRPr="003B7BFD">
        <w:rPr>
          <w:rFonts w:eastAsia="標楷體"/>
        </w:rPr>
        <w:t>50</w:t>
      </w:r>
      <w:r w:rsidR="00895E77" w:rsidRPr="003B7BFD">
        <w:rPr>
          <w:rFonts w:eastAsia="標楷體"/>
        </w:rPr>
        <w:t>本、期刊</w:t>
      </w:r>
      <w:r w:rsidR="00895E77" w:rsidRPr="003B7BFD">
        <w:rPr>
          <w:rFonts w:eastAsia="標楷體"/>
        </w:rPr>
        <w:t>50</w:t>
      </w:r>
      <w:r w:rsidR="00895E77" w:rsidRPr="003B7BFD">
        <w:rPr>
          <w:rFonts w:eastAsia="標楷體"/>
        </w:rPr>
        <w:t>本，並放置</w:t>
      </w:r>
      <w:r w:rsidR="00895E77" w:rsidRPr="003B7BFD">
        <w:rPr>
          <w:rFonts w:eastAsia="標楷體"/>
        </w:rPr>
        <w:t>QR Code</w:t>
      </w:r>
      <w:r w:rsidR="00895E77" w:rsidRPr="003B7BFD">
        <w:rPr>
          <w:rFonts w:eastAsia="標楷體"/>
        </w:rPr>
        <w:t>讓與會者可連</w:t>
      </w:r>
    </w:p>
    <w:p w14:paraId="2BF94FAE" w14:textId="0B83647E" w:rsidR="00895E77" w:rsidRDefault="003B7BFD" w:rsidP="003B7BFD">
      <w:pPr>
        <w:tabs>
          <w:tab w:val="num" w:pos="2400"/>
        </w:tabs>
        <w:ind w:left="600" w:rightChars="10" w:right="24"/>
        <w:rPr>
          <w:rFonts w:eastAsia="標楷體"/>
        </w:rPr>
      </w:pPr>
      <w:r>
        <w:rPr>
          <w:rFonts w:eastAsia="標楷體" w:hint="eastAsia"/>
        </w:rPr>
        <w:t xml:space="preserve"> </w:t>
      </w:r>
      <w:r w:rsidR="00733CD4">
        <w:rPr>
          <w:rFonts w:eastAsia="標楷體" w:hint="eastAsia"/>
        </w:rPr>
        <w:t xml:space="preserve"> </w:t>
      </w:r>
      <w:r w:rsidR="00895E77" w:rsidRPr="003B7BFD">
        <w:rPr>
          <w:rFonts w:eastAsia="標楷體"/>
        </w:rPr>
        <w:t>結雲端下載資料</w:t>
      </w:r>
      <w:r w:rsidRPr="003B7BFD">
        <w:rPr>
          <w:rFonts w:eastAsia="標楷體"/>
        </w:rPr>
        <w:t>。</w:t>
      </w:r>
    </w:p>
    <w:p w14:paraId="3B2128C5" w14:textId="4CDE25C4" w:rsidR="003B7BFD" w:rsidRPr="00733CD4" w:rsidRDefault="00733CD4" w:rsidP="00733CD4">
      <w:pPr>
        <w:tabs>
          <w:tab w:val="num" w:pos="2400"/>
        </w:tabs>
        <w:ind w:rightChars="10" w:right="24"/>
        <w:rPr>
          <w:rFonts w:eastAsia="標楷體"/>
        </w:rPr>
      </w:pPr>
      <w:r>
        <w:rPr>
          <w:rFonts w:eastAsia="標楷體" w:hint="eastAsia"/>
        </w:rPr>
        <w:t xml:space="preserve">    5. </w:t>
      </w:r>
      <w:r w:rsidR="00895E77" w:rsidRPr="00733CD4">
        <w:rPr>
          <w:rFonts w:eastAsia="標楷體"/>
        </w:rPr>
        <w:t>溝通障礙教育期刊的稿約中，未提到每期每人最多可刊登幾篇論文</w:t>
      </w:r>
      <w:r w:rsidR="00895E77" w:rsidRPr="00733CD4">
        <w:rPr>
          <w:rFonts w:eastAsia="標楷體"/>
        </w:rPr>
        <w:t xml:space="preserve">? </w:t>
      </w:r>
      <w:r w:rsidR="00895E77" w:rsidRPr="00733CD4">
        <w:rPr>
          <w:rFonts w:eastAsia="標楷體"/>
        </w:rPr>
        <w:t>其餘放在論文</w:t>
      </w:r>
    </w:p>
    <w:p w14:paraId="467E63E1" w14:textId="47747D6B" w:rsidR="00895E77" w:rsidRDefault="003B7BFD" w:rsidP="003B7BFD">
      <w:pPr>
        <w:ind w:left="600" w:rightChars="10" w:right="24"/>
        <w:rPr>
          <w:rFonts w:eastAsia="標楷體"/>
        </w:rPr>
      </w:pPr>
      <w:r>
        <w:rPr>
          <w:rFonts w:eastAsia="標楷體" w:hint="eastAsia"/>
        </w:rPr>
        <w:t xml:space="preserve">  </w:t>
      </w:r>
      <w:r w:rsidR="00895E77" w:rsidRPr="003B7BFD">
        <w:rPr>
          <w:rFonts w:eastAsia="標楷體"/>
        </w:rPr>
        <w:t>集。</w:t>
      </w:r>
      <w:r w:rsidR="00895E77" w:rsidRPr="003B7BFD">
        <w:rPr>
          <w:rFonts w:eastAsia="標楷體"/>
        </w:rPr>
        <w:t>(</w:t>
      </w:r>
      <w:r w:rsidR="00895E77" w:rsidRPr="003B7BFD">
        <w:rPr>
          <w:rFonts w:eastAsia="標楷體"/>
        </w:rPr>
        <w:t>期刊每期每人最多可刊登</w:t>
      </w:r>
      <w:r w:rsidR="00895E77" w:rsidRPr="003B7BFD">
        <w:rPr>
          <w:rFonts w:eastAsia="標楷體"/>
        </w:rPr>
        <w:t>1</w:t>
      </w:r>
      <w:r w:rsidR="00895E77" w:rsidRPr="003B7BFD">
        <w:rPr>
          <w:rFonts w:eastAsia="標楷體"/>
        </w:rPr>
        <w:t>篇</w:t>
      </w:r>
      <w:r w:rsidR="00895E77" w:rsidRPr="003B7BFD">
        <w:rPr>
          <w:rFonts w:eastAsia="標楷體"/>
        </w:rPr>
        <w:t>)</w:t>
      </w:r>
    </w:p>
    <w:p w14:paraId="412F5755" w14:textId="77777777" w:rsidR="00733CD4" w:rsidRDefault="00733CD4" w:rsidP="00733CD4">
      <w:pPr>
        <w:ind w:rightChars="10" w:right="24"/>
        <w:rPr>
          <w:rFonts w:eastAsia="標楷體"/>
        </w:rPr>
      </w:pPr>
      <w:r>
        <w:rPr>
          <w:rFonts w:eastAsia="標楷體" w:hint="eastAsia"/>
        </w:rPr>
        <w:t xml:space="preserve">    6. </w:t>
      </w:r>
      <w:r w:rsidR="00895E77" w:rsidRPr="00733CD4">
        <w:rPr>
          <w:rFonts w:eastAsia="標楷體"/>
        </w:rPr>
        <w:t>溝通障礙教育期刊的電話、傳真、學會地址、聯絡地址、學會信箱、主編、執編、</w:t>
      </w:r>
    </w:p>
    <w:p w14:paraId="675CC4AA" w14:textId="208FBBA2" w:rsidR="00895E77" w:rsidRDefault="00733CD4" w:rsidP="00733CD4">
      <w:pPr>
        <w:ind w:rightChars="10" w:right="24"/>
        <w:rPr>
          <w:rFonts w:eastAsia="標楷體"/>
        </w:rPr>
      </w:pPr>
      <w:r>
        <w:rPr>
          <w:rFonts w:eastAsia="標楷體" w:hint="eastAsia"/>
        </w:rPr>
        <w:t xml:space="preserve">       </w:t>
      </w:r>
      <w:r w:rsidR="00895E77" w:rsidRPr="00733CD4">
        <w:rPr>
          <w:rFonts w:eastAsia="標楷體"/>
        </w:rPr>
        <w:t>編輯委員等資料，是否每年或每期都需要更新</w:t>
      </w:r>
      <w:r w:rsidR="00895E77" w:rsidRPr="00733CD4">
        <w:rPr>
          <w:rFonts w:eastAsia="標楷體"/>
        </w:rPr>
        <w:t>?(</w:t>
      </w:r>
      <w:r w:rsidR="00895E77" w:rsidRPr="00733CD4">
        <w:rPr>
          <w:rFonts w:eastAsia="標楷體"/>
        </w:rPr>
        <w:t>隨著理事長任期修改</w:t>
      </w:r>
      <w:r w:rsidR="00895E77" w:rsidRPr="00733CD4">
        <w:rPr>
          <w:rFonts w:eastAsia="標楷體"/>
        </w:rPr>
        <w:t>)</w:t>
      </w:r>
    </w:p>
    <w:p w14:paraId="3A893719" w14:textId="74F8A8B7" w:rsidR="003B7BFD" w:rsidRPr="00733CD4" w:rsidRDefault="00733CD4" w:rsidP="00733CD4">
      <w:pPr>
        <w:ind w:rightChars="10" w:right="24"/>
        <w:rPr>
          <w:rFonts w:eastAsia="標楷體"/>
        </w:rPr>
      </w:pPr>
      <w:r>
        <w:rPr>
          <w:rFonts w:eastAsia="標楷體" w:hint="eastAsia"/>
        </w:rPr>
        <w:t xml:space="preserve">    7. </w:t>
      </w:r>
      <w:r w:rsidR="00895E77" w:rsidRPr="00733CD4">
        <w:rPr>
          <w:rFonts w:eastAsia="標楷體" w:hint="eastAsia"/>
          <w:color w:val="000000" w:themeColor="text1"/>
        </w:rPr>
        <w:t>溝通障礙教育期刊的封面英文最後一個字</w:t>
      </w:r>
      <w:r w:rsidR="00895E77" w:rsidRPr="00733CD4">
        <w:rPr>
          <w:rFonts w:eastAsia="標楷體" w:hint="eastAsia"/>
          <w:color w:val="000000" w:themeColor="text1"/>
        </w:rPr>
        <w:t>:</w:t>
      </w:r>
      <w:r w:rsidR="00895E77" w:rsidRPr="00733CD4">
        <w:rPr>
          <w:rFonts w:eastAsia="標楷體"/>
        </w:rPr>
        <w:t>Disorder</w:t>
      </w:r>
      <w:r w:rsidR="00895E77" w:rsidRPr="00733CD4">
        <w:rPr>
          <w:rFonts w:eastAsia="標楷體"/>
        </w:rPr>
        <w:t>，是否應該加</w:t>
      </w:r>
      <w:r w:rsidR="00895E77" w:rsidRPr="00733CD4">
        <w:rPr>
          <w:rFonts w:eastAsia="標楷體"/>
        </w:rPr>
        <w:t>s ?</w:t>
      </w:r>
    </w:p>
    <w:p w14:paraId="0A72B8AB" w14:textId="0A6E0222" w:rsidR="00895E77" w:rsidRDefault="00895E77" w:rsidP="003B7BFD">
      <w:pPr>
        <w:pStyle w:val="a8"/>
        <w:ind w:leftChars="0" w:left="960" w:rightChars="10" w:right="24"/>
        <w:rPr>
          <w:rFonts w:ascii="Times New Roman" w:eastAsia="標楷體" w:hAnsi="Times New Roman" w:cs="Times New Roman"/>
        </w:rPr>
      </w:pPr>
      <w:r w:rsidRPr="003B7BFD">
        <w:rPr>
          <w:rFonts w:ascii="Times New Roman" w:eastAsia="標楷體" w:hAnsi="Times New Roman" w:cs="Times New Roman"/>
        </w:rPr>
        <w:t xml:space="preserve"> (</w:t>
      </w:r>
      <w:r w:rsidRPr="003B7BFD">
        <w:rPr>
          <w:rFonts w:ascii="Times New Roman" w:eastAsia="標楷體" w:hAnsi="Times New Roman" w:cs="Times New Roman"/>
        </w:rPr>
        <w:t>同意修正為</w:t>
      </w:r>
      <w:r w:rsidRPr="003B7BFD">
        <w:rPr>
          <w:rFonts w:ascii="Times New Roman" w:eastAsia="標楷體" w:hAnsi="Times New Roman" w:cs="Times New Roman"/>
        </w:rPr>
        <w:t>Disorders)</w:t>
      </w:r>
    </w:p>
    <w:p w14:paraId="6E233A48" w14:textId="3A9F4537" w:rsidR="00895E77" w:rsidRDefault="00733CD4" w:rsidP="00733CD4">
      <w:pPr>
        <w:ind w:rightChars="10" w:right="24"/>
        <w:rPr>
          <w:rFonts w:eastAsia="標楷體"/>
        </w:rPr>
      </w:pPr>
      <w:r>
        <w:rPr>
          <w:rFonts w:eastAsia="標楷體" w:hint="eastAsia"/>
        </w:rPr>
        <w:t xml:space="preserve">    8. </w:t>
      </w:r>
      <w:r w:rsidR="00895E77" w:rsidRPr="00733CD4">
        <w:rPr>
          <w:rFonts w:eastAsia="標楷體"/>
        </w:rPr>
        <w:t>請問視訊會議，是否仍要發出席費及交通費</w:t>
      </w:r>
      <w:r w:rsidR="00895E77" w:rsidRPr="00733CD4">
        <w:rPr>
          <w:rFonts w:eastAsia="標楷體"/>
        </w:rPr>
        <w:t>? (</w:t>
      </w:r>
      <w:r w:rsidR="00895E77" w:rsidRPr="00733CD4">
        <w:rPr>
          <w:rFonts w:eastAsia="標楷體"/>
        </w:rPr>
        <w:t>照舊發出席費，實體會議加發交通費</w:t>
      </w:r>
      <w:r w:rsidR="00895E77" w:rsidRPr="00733CD4">
        <w:rPr>
          <w:rFonts w:eastAsia="標楷體"/>
        </w:rPr>
        <w:t>)</w:t>
      </w:r>
    </w:p>
    <w:p w14:paraId="53594E33" w14:textId="77777777" w:rsidR="00733CD4" w:rsidRDefault="00733CD4" w:rsidP="00733CD4">
      <w:pPr>
        <w:ind w:rightChars="10" w:right="24"/>
        <w:rPr>
          <w:rFonts w:eastAsia="標楷體"/>
        </w:rPr>
      </w:pPr>
      <w:r>
        <w:rPr>
          <w:rFonts w:eastAsia="標楷體" w:hint="eastAsia"/>
        </w:rPr>
        <w:t xml:space="preserve">    9. </w:t>
      </w:r>
      <w:r w:rsidR="00895E77" w:rsidRPr="00733CD4">
        <w:rPr>
          <w:rFonts w:eastAsia="標楷體"/>
        </w:rPr>
        <w:t>教育學術聯合會來函</w:t>
      </w:r>
      <w:r w:rsidR="00895E77" w:rsidRPr="00733CD4">
        <w:rPr>
          <w:rFonts w:eastAsia="標楷體"/>
        </w:rPr>
        <w:t>(</w:t>
      </w:r>
      <w:r w:rsidR="00895E77" w:rsidRPr="00733CD4">
        <w:rPr>
          <w:rFonts w:eastAsia="標楷體"/>
        </w:rPr>
        <w:t>如附件三</w:t>
      </w:r>
      <w:r w:rsidR="00895E77" w:rsidRPr="00733CD4">
        <w:rPr>
          <w:rFonts w:eastAsia="標楷體"/>
        </w:rPr>
        <w:t>)</w:t>
      </w:r>
      <w:r w:rsidR="00895E77" w:rsidRPr="00733CD4">
        <w:rPr>
          <w:rFonts w:eastAsia="標楷體"/>
        </w:rPr>
        <w:t>，請本會推薦今年木</w:t>
      </w:r>
      <w:proofErr w:type="gramStart"/>
      <w:r w:rsidR="00895E77" w:rsidRPr="00733CD4">
        <w:rPr>
          <w:rFonts w:eastAsia="標楷體"/>
        </w:rPr>
        <w:t>鐸</w:t>
      </w:r>
      <w:proofErr w:type="gramEnd"/>
      <w:r w:rsidR="00895E77" w:rsidRPr="00733CD4">
        <w:rPr>
          <w:rFonts w:eastAsia="標楷體"/>
        </w:rPr>
        <w:t>獎及服務獎名單，請問今天</w:t>
      </w:r>
    </w:p>
    <w:p w14:paraId="612164AD" w14:textId="13FD8CE6" w:rsidR="00EF7BD5" w:rsidRPr="00733CD4" w:rsidRDefault="00733CD4" w:rsidP="00733CD4">
      <w:pPr>
        <w:ind w:rightChars="10" w:right="24"/>
        <w:rPr>
          <w:rFonts w:eastAsia="標楷體"/>
        </w:rPr>
      </w:pPr>
      <w:r>
        <w:rPr>
          <w:rFonts w:eastAsia="標楷體" w:hint="eastAsia"/>
        </w:rPr>
        <w:t xml:space="preserve">       </w:t>
      </w:r>
      <w:r w:rsidR="00895E77" w:rsidRPr="00733CD4">
        <w:rPr>
          <w:rFonts w:eastAsia="標楷體"/>
        </w:rPr>
        <w:t>提名</w:t>
      </w:r>
      <w:r w:rsidR="00895E77" w:rsidRPr="00733CD4">
        <w:rPr>
          <w:rFonts w:eastAsia="標楷體"/>
        </w:rPr>
        <w:t>?</w:t>
      </w:r>
      <w:r w:rsidR="00895E77" w:rsidRPr="00733CD4">
        <w:rPr>
          <w:rFonts w:eastAsia="標楷體"/>
        </w:rPr>
        <w:t>或再請秘書長詢問所有理監事</w:t>
      </w:r>
      <w:r w:rsidR="00895E77" w:rsidRPr="00733CD4">
        <w:rPr>
          <w:rFonts w:eastAsia="標楷體"/>
        </w:rPr>
        <w:t>?</w:t>
      </w:r>
      <w:r w:rsidR="00895E77" w:rsidRPr="00733CD4">
        <w:rPr>
          <w:rFonts w:eastAsia="標楷體"/>
          <w:color w:val="FF0000"/>
        </w:rPr>
        <w:t xml:space="preserve"> </w:t>
      </w:r>
    </w:p>
    <w:p w14:paraId="5C539C36" w14:textId="77777777" w:rsidR="00733CD4" w:rsidRDefault="00733CD4" w:rsidP="00733CD4">
      <w:pPr>
        <w:ind w:rightChars="-39" w:right="-94"/>
        <w:rPr>
          <w:rFonts w:eastAsia="標楷體"/>
        </w:rPr>
      </w:pPr>
      <w:r>
        <w:rPr>
          <w:rFonts w:ascii="新細明體" w:hAnsi="新細明體" w:hint="eastAsia"/>
        </w:rPr>
        <w:t xml:space="preserve">      </w:t>
      </w:r>
      <w:proofErr w:type="gramStart"/>
      <w:r w:rsidR="00EF7BD5" w:rsidRPr="00733CD4">
        <w:rPr>
          <w:rFonts w:ascii="新細明體" w:hAnsi="新細明體" w:hint="eastAsia"/>
        </w:rPr>
        <w:t>（</w:t>
      </w:r>
      <w:proofErr w:type="gramEnd"/>
      <w:r w:rsidR="00895E77" w:rsidRPr="00733CD4">
        <w:rPr>
          <w:rFonts w:eastAsia="標楷體"/>
        </w:rPr>
        <w:t>木</w:t>
      </w:r>
      <w:proofErr w:type="gramStart"/>
      <w:r w:rsidR="00895E77" w:rsidRPr="00733CD4">
        <w:rPr>
          <w:rFonts w:eastAsia="標楷體"/>
        </w:rPr>
        <w:t>鐸</w:t>
      </w:r>
      <w:proofErr w:type="gramEnd"/>
      <w:r w:rsidR="00895E77" w:rsidRPr="00733CD4">
        <w:rPr>
          <w:rFonts w:eastAsia="標楷體"/>
        </w:rPr>
        <w:t>獎推薦</w:t>
      </w:r>
      <w:r w:rsidR="00895E77" w:rsidRPr="00733CD4">
        <w:rPr>
          <w:rFonts w:eastAsia="標楷體" w:hint="eastAsia"/>
        </w:rPr>
        <w:t>第一候選人為韓福榮、第二候選人為鍾莉娟；第三候選人為王聖維；服務</w:t>
      </w:r>
    </w:p>
    <w:p w14:paraId="0997C0E9" w14:textId="77777777" w:rsidR="00733CD4" w:rsidRDefault="00733CD4" w:rsidP="00733CD4">
      <w:pPr>
        <w:ind w:rightChars="-39" w:right="-94"/>
        <w:rPr>
          <w:rFonts w:eastAsia="標楷體"/>
        </w:rPr>
      </w:pPr>
      <w:r>
        <w:rPr>
          <w:rFonts w:eastAsia="標楷體" w:hint="eastAsia"/>
        </w:rPr>
        <w:t xml:space="preserve">       </w:t>
      </w:r>
      <w:r w:rsidR="00895E77" w:rsidRPr="00733CD4">
        <w:rPr>
          <w:rFonts w:eastAsia="標楷體" w:hint="eastAsia"/>
        </w:rPr>
        <w:t>獎推薦林</w:t>
      </w:r>
      <w:r w:rsidR="00895E77" w:rsidRPr="00733CD4">
        <w:rPr>
          <w:rFonts w:eastAsia="標楷體"/>
        </w:rPr>
        <w:t>家楠主任</w:t>
      </w:r>
      <w:r w:rsidR="00EF7BD5" w:rsidRPr="00733CD4">
        <w:rPr>
          <w:rFonts w:ascii="標楷體" w:eastAsia="標楷體" w:hAnsi="標楷體" w:hint="eastAsia"/>
        </w:rPr>
        <w:t>，</w:t>
      </w:r>
      <w:r w:rsidR="00895E77" w:rsidRPr="00733CD4">
        <w:rPr>
          <w:rFonts w:eastAsia="標楷體" w:hint="eastAsia"/>
        </w:rPr>
        <w:t>經確認後，第一候選人、第二候選人都已領過木</w:t>
      </w:r>
      <w:proofErr w:type="gramStart"/>
      <w:r w:rsidR="00895E77" w:rsidRPr="00733CD4">
        <w:rPr>
          <w:rFonts w:eastAsia="標楷體" w:hint="eastAsia"/>
        </w:rPr>
        <w:t>鐸</w:t>
      </w:r>
      <w:proofErr w:type="gramEnd"/>
      <w:r w:rsidR="00895E77" w:rsidRPr="00733CD4">
        <w:rPr>
          <w:rFonts w:eastAsia="標楷體" w:hint="eastAsia"/>
        </w:rPr>
        <w:t>獎，所以今年</w:t>
      </w:r>
    </w:p>
    <w:p w14:paraId="17D187B8" w14:textId="41BE9903" w:rsidR="00895E77" w:rsidRDefault="00733CD4" w:rsidP="00733CD4">
      <w:pPr>
        <w:ind w:rightChars="-39" w:right="-94"/>
        <w:rPr>
          <w:rFonts w:ascii="新細明體" w:hAnsi="新細明體"/>
        </w:rPr>
      </w:pPr>
      <w:r>
        <w:rPr>
          <w:rFonts w:eastAsia="標楷體" w:hint="eastAsia"/>
        </w:rPr>
        <w:t xml:space="preserve">       </w:t>
      </w:r>
      <w:r w:rsidR="00895E77" w:rsidRPr="00733CD4">
        <w:rPr>
          <w:rFonts w:eastAsia="標楷體" w:hint="eastAsia"/>
        </w:rPr>
        <w:t>本會的木</w:t>
      </w:r>
      <w:proofErr w:type="gramStart"/>
      <w:r w:rsidR="00895E77" w:rsidRPr="00733CD4">
        <w:rPr>
          <w:rFonts w:eastAsia="標楷體" w:hint="eastAsia"/>
        </w:rPr>
        <w:t>鐸</w:t>
      </w:r>
      <w:proofErr w:type="gramEnd"/>
      <w:r w:rsidR="00895E77" w:rsidRPr="00733CD4">
        <w:rPr>
          <w:rFonts w:eastAsia="標楷體" w:hint="eastAsia"/>
        </w:rPr>
        <w:t>獎候選人為王聖維老師。</w:t>
      </w:r>
      <w:r w:rsidR="00EF7BD5" w:rsidRPr="00733CD4">
        <w:rPr>
          <w:rFonts w:ascii="新細明體" w:hAnsi="新細明體" w:hint="eastAsia"/>
        </w:rPr>
        <w:t>）</w:t>
      </w:r>
    </w:p>
    <w:p w14:paraId="140E3DAB" w14:textId="2428C84C" w:rsidR="00EF7BD5" w:rsidRPr="00733CD4" w:rsidRDefault="00733CD4" w:rsidP="00733CD4">
      <w:pPr>
        <w:ind w:rightChars="-39" w:right="-94"/>
      </w:pPr>
      <w:r>
        <w:rPr>
          <w:rFonts w:ascii="新細明體" w:hAnsi="新細明體" w:hint="eastAsia"/>
        </w:rPr>
        <w:t xml:space="preserve">   </w:t>
      </w:r>
      <w:r w:rsidRPr="00733CD4">
        <w:t>10.</w:t>
      </w:r>
      <w:r>
        <w:rPr>
          <w:rFonts w:hint="eastAsia"/>
        </w:rPr>
        <w:t xml:space="preserve"> </w:t>
      </w:r>
      <w:r w:rsidR="00895E77" w:rsidRPr="00733CD4">
        <w:rPr>
          <w:rFonts w:eastAsia="標楷體"/>
        </w:rPr>
        <w:t>今年年會需要印會議手冊嗎</w:t>
      </w:r>
      <w:r w:rsidR="00895E77" w:rsidRPr="00733CD4">
        <w:rPr>
          <w:rFonts w:eastAsia="標楷體"/>
        </w:rPr>
        <w:t>?</w:t>
      </w:r>
      <w:r w:rsidR="00895E77" w:rsidRPr="00733CD4">
        <w:rPr>
          <w:rFonts w:eastAsia="標楷體"/>
        </w:rPr>
        <w:t>如果需要，請誰負責編輯</w:t>
      </w:r>
      <w:r w:rsidR="00895E77" w:rsidRPr="00733CD4">
        <w:rPr>
          <w:rFonts w:eastAsia="標楷體"/>
        </w:rPr>
        <w:t xml:space="preserve">? </w:t>
      </w:r>
    </w:p>
    <w:p w14:paraId="177A12B6" w14:textId="77777777" w:rsidR="00733CD4" w:rsidRDefault="00733CD4" w:rsidP="00733CD4">
      <w:pPr>
        <w:ind w:rightChars="-39" w:right="-94"/>
        <w:rPr>
          <w:rFonts w:eastAsia="標楷體"/>
        </w:rPr>
      </w:pPr>
      <w:r>
        <w:rPr>
          <w:rFonts w:eastAsia="標楷體" w:hint="eastAsia"/>
        </w:rPr>
        <w:t xml:space="preserve">       </w:t>
      </w:r>
      <w:r w:rsidR="00895E77" w:rsidRPr="00733CD4">
        <w:rPr>
          <w:rFonts w:eastAsia="標楷體"/>
        </w:rPr>
        <w:t>(</w:t>
      </w:r>
      <w:r w:rsidR="00895E77" w:rsidRPr="00733CD4">
        <w:rPr>
          <w:rFonts w:eastAsia="標楷體"/>
        </w:rPr>
        <w:t>需要，林玉霞理事長負責編輯</w:t>
      </w:r>
      <w:r w:rsidR="00895E77" w:rsidRPr="00733CD4">
        <w:rPr>
          <w:rFonts w:eastAsia="標楷體"/>
        </w:rPr>
        <w:t>)</w:t>
      </w:r>
    </w:p>
    <w:p w14:paraId="1393E2B3" w14:textId="1B03FCC0" w:rsidR="00895E77" w:rsidRPr="00733CD4" w:rsidRDefault="00733CD4" w:rsidP="00733CD4">
      <w:pPr>
        <w:ind w:rightChars="-39" w:right="-94"/>
        <w:rPr>
          <w:rFonts w:eastAsia="標楷體"/>
        </w:rPr>
      </w:pPr>
      <w:r>
        <w:rPr>
          <w:rFonts w:eastAsia="標楷體" w:hint="eastAsia"/>
        </w:rPr>
        <w:t xml:space="preserve">   11. </w:t>
      </w:r>
      <w:r w:rsidR="00895E77" w:rsidRPr="00733CD4">
        <w:rPr>
          <w:rFonts w:eastAsia="標楷體"/>
        </w:rPr>
        <w:t xml:space="preserve"> </w:t>
      </w:r>
      <w:r w:rsidR="00895E77" w:rsidRPr="00733CD4">
        <w:rPr>
          <w:rFonts w:eastAsia="標楷體"/>
        </w:rPr>
        <w:t>若因</w:t>
      </w:r>
      <w:proofErr w:type="gramStart"/>
      <w:r w:rsidR="00895E77" w:rsidRPr="00733CD4">
        <w:rPr>
          <w:rFonts w:eastAsia="標楷體"/>
        </w:rPr>
        <w:t>疫</w:t>
      </w:r>
      <w:proofErr w:type="gramEnd"/>
      <w:r w:rsidR="00895E77" w:rsidRPr="00733CD4">
        <w:rPr>
          <w:rFonts w:eastAsia="標楷體"/>
        </w:rPr>
        <w:t>情關係仍有室內空間</w:t>
      </w:r>
      <w:r w:rsidR="00895E77" w:rsidRPr="00733CD4">
        <w:rPr>
          <w:rFonts w:eastAsia="標楷體"/>
        </w:rPr>
        <w:t>50</w:t>
      </w:r>
      <w:r w:rsidR="00895E77" w:rsidRPr="00733CD4">
        <w:rPr>
          <w:rFonts w:eastAsia="標楷體"/>
        </w:rPr>
        <w:t>人限制，則每間教室仍以容納</w:t>
      </w:r>
      <w:r w:rsidR="00895E77" w:rsidRPr="00733CD4">
        <w:rPr>
          <w:rFonts w:eastAsia="標楷體"/>
        </w:rPr>
        <w:t>50</w:t>
      </w:r>
      <w:r w:rsidR="00895E77" w:rsidRPr="00733CD4">
        <w:rPr>
          <w:rFonts w:eastAsia="標楷體"/>
        </w:rPr>
        <w:t>人為限。</w:t>
      </w:r>
    </w:p>
    <w:p w14:paraId="74B30A74" w14:textId="77777777" w:rsidR="00EF7BD5" w:rsidRDefault="00EF7BD5" w:rsidP="00895E77">
      <w:pPr>
        <w:widowControl/>
        <w:rPr>
          <w:rFonts w:eastAsia="標楷體"/>
          <w:color w:val="000000" w:themeColor="text1"/>
        </w:rPr>
      </w:pPr>
    </w:p>
    <w:p w14:paraId="04E85D6A" w14:textId="3A5547DF" w:rsidR="00895E77" w:rsidRPr="00171E0A" w:rsidRDefault="00895E77" w:rsidP="00895E77">
      <w:pPr>
        <w:widowControl/>
        <w:rPr>
          <w:rFonts w:eastAsia="標楷體"/>
          <w:color w:val="000000" w:themeColor="text1"/>
        </w:rPr>
      </w:pPr>
      <w:r>
        <w:rPr>
          <w:rFonts w:eastAsia="標楷體" w:hint="eastAsia"/>
          <w:color w:val="000000" w:themeColor="text1"/>
        </w:rPr>
        <w:t>十、</w:t>
      </w:r>
      <w:r w:rsidRPr="00171E0A">
        <w:rPr>
          <w:rFonts w:eastAsia="標楷體"/>
          <w:color w:val="000000" w:themeColor="text1"/>
        </w:rPr>
        <w:t>散會：</w:t>
      </w:r>
      <w:r>
        <w:rPr>
          <w:rFonts w:eastAsia="標楷體" w:hint="eastAsia"/>
          <w:color w:val="000000" w:themeColor="text1"/>
        </w:rPr>
        <w:t>15:40</w:t>
      </w:r>
    </w:p>
    <w:p w14:paraId="0011E54F" w14:textId="77777777" w:rsidR="00D011FF" w:rsidRDefault="00D011FF" w:rsidP="00326EF1">
      <w:pPr>
        <w:widowControl/>
        <w:jc w:val="center"/>
        <w:rPr>
          <w:rFonts w:eastAsia="標楷體"/>
          <w:b/>
          <w:sz w:val="32"/>
          <w:szCs w:val="32"/>
        </w:rPr>
      </w:pPr>
    </w:p>
    <w:p w14:paraId="0803ECD2" w14:textId="3C3B8554" w:rsidR="00326EF1" w:rsidRDefault="004B6400" w:rsidP="00326EF1">
      <w:pPr>
        <w:widowControl/>
        <w:jc w:val="center"/>
        <w:rPr>
          <w:rFonts w:eastAsia="標楷體"/>
          <w:b/>
          <w:sz w:val="32"/>
          <w:szCs w:val="32"/>
        </w:rPr>
      </w:pPr>
      <w:r w:rsidRPr="004B6400">
        <w:rPr>
          <w:rFonts w:eastAsia="標楷體" w:hint="eastAsia"/>
          <w:b/>
          <w:sz w:val="32"/>
          <w:szCs w:val="32"/>
        </w:rPr>
        <w:lastRenderedPageBreak/>
        <w:t>拾</w:t>
      </w:r>
      <w:r w:rsidR="00D011FF">
        <w:rPr>
          <w:rFonts w:eastAsia="標楷體" w:hint="eastAsia"/>
          <w:b/>
          <w:color w:val="000000" w:themeColor="text1"/>
          <w:sz w:val="32"/>
          <w:szCs w:val="32"/>
        </w:rPr>
        <w:t>叁</w:t>
      </w:r>
      <w:r w:rsidR="00D011FF">
        <w:rPr>
          <w:rFonts w:eastAsia="標楷體" w:hint="eastAsia"/>
          <w:b/>
          <w:color w:val="000000" w:themeColor="text1"/>
          <w:sz w:val="32"/>
          <w:szCs w:val="32"/>
        </w:rPr>
        <w:t>-3</w:t>
      </w:r>
      <w:r w:rsidRPr="004B6400">
        <w:rPr>
          <w:rFonts w:eastAsia="標楷體" w:hint="eastAsia"/>
          <w:b/>
          <w:sz w:val="32"/>
          <w:szCs w:val="32"/>
        </w:rPr>
        <w:t>、</w:t>
      </w:r>
      <w:r w:rsidRPr="004B6400">
        <w:rPr>
          <w:rFonts w:eastAsia="標楷體" w:hint="eastAsia"/>
          <w:b/>
          <w:sz w:val="32"/>
          <w:szCs w:val="32"/>
        </w:rPr>
        <w:t>2</w:t>
      </w:r>
      <w:r w:rsidRPr="004B6400">
        <w:rPr>
          <w:rFonts w:eastAsia="標楷體"/>
          <w:b/>
          <w:sz w:val="32"/>
          <w:szCs w:val="32"/>
        </w:rPr>
        <w:t>02</w:t>
      </w:r>
      <w:r w:rsidRPr="004B6400">
        <w:rPr>
          <w:rFonts w:eastAsia="標楷體" w:hint="eastAsia"/>
          <w:b/>
          <w:sz w:val="32"/>
          <w:szCs w:val="32"/>
        </w:rPr>
        <w:t>1</w:t>
      </w:r>
      <w:r w:rsidRPr="004B6400">
        <w:rPr>
          <w:rFonts w:eastAsia="標楷體" w:hint="eastAsia"/>
          <w:b/>
          <w:sz w:val="32"/>
          <w:szCs w:val="32"/>
        </w:rPr>
        <w:t>研討會第</w:t>
      </w:r>
      <w:r w:rsidR="00D011FF">
        <w:rPr>
          <w:rFonts w:eastAsia="標楷體" w:hint="eastAsia"/>
          <w:b/>
          <w:sz w:val="32"/>
          <w:szCs w:val="32"/>
        </w:rPr>
        <w:t>三</w:t>
      </w:r>
      <w:r w:rsidRPr="004B6400">
        <w:rPr>
          <w:rFonts w:eastAsia="標楷體" w:hint="eastAsia"/>
          <w:b/>
          <w:sz w:val="32"/>
          <w:szCs w:val="32"/>
        </w:rPr>
        <w:t>次籌備會議紀錄</w:t>
      </w:r>
    </w:p>
    <w:p w14:paraId="317F33ED" w14:textId="77777777" w:rsidR="00326EF1" w:rsidRPr="00326EF1" w:rsidRDefault="00326EF1" w:rsidP="00115F8C">
      <w:pPr>
        <w:rPr>
          <w:rFonts w:eastAsia="標楷體"/>
          <w:color w:val="FF0000"/>
        </w:rPr>
      </w:pPr>
      <w:r w:rsidRPr="00326EF1">
        <w:rPr>
          <w:rFonts w:eastAsia="標楷體"/>
        </w:rPr>
        <w:t>一、時間：</w:t>
      </w:r>
      <w:r w:rsidRPr="00326EF1">
        <w:rPr>
          <w:rFonts w:eastAsia="標楷體"/>
        </w:rPr>
        <w:t>2021</w:t>
      </w:r>
      <w:r w:rsidRPr="00326EF1">
        <w:rPr>
          <w:rFonts w:eastAsia="標楷體"/>
        </w:rPr>
        <w:t>年</w:t>
      </w:r>
      <w:r w:rsidRPr="00326EF1">
        <w:rPr>
          <w:rFonts w:eastAsia="標楷體"/>
        </w:rPr>
        <w:t>9</w:t>
      </w:r>
      <w:r w:rsidRPr="00326EF1">
        <w:rPr>
          <w:rFonts w:eastAsia="標楷體"/>
        </w:rPr>
        <w:t>月</w:t>
      </w:r>
      <w:r w:rsidRPr="00326EF1">
        <w:rPr>
          <w:rFonts w:eastAsia="標楷體"/>
        </w:rPr>
        <w:t>4</w:t>
      </w:r>
      <w:r w:rsidRPr="00326EF1">
        <w:rPr>
          <w:rFonts w:eastAsia="標楷體"/>
        </w:rPr>
        <w:t>日上午</w:t>
      </w:r>
      <w:r w:rsidRPr="00326EF1">
        <w:rPr>
          <w:rFonts w:eastAsia="標楷體"/>
        </w:rPr>
        <w:t>10</w:t>
      </w:r>
      <w:r w:rsidRPr="00326EF1">
        <w:rPr>
          <w:rFonts w:eastAsia="標楷體"/>
        </w:rPr>
        <w:t>：</w:t>
      </w:r>
      <w:r w:rsidRPr="00326EF1">
        <w:rPr>
          <w:rFonts w:eastAsia="標楷體"/>
        </w:rPr>
        <w:t>00</w:t>
      </w:r>
      <w:r w:rsidRPr="00326EF1">
        <w:rPr>
          <w:rFonts w:eastAsia="標楷體"/>
        </w:rPr>
        <w:t>起</w:t>
      </w:r>
    </w:p>
    <w:p w14:paraId="77F7E3F6" w14:textId="77777777" w:rsidR="00326EF1" w:rsidRPr="00326EF1" w:rsidRDefault="00326EF1" w:rsidP="00115F8C">
      <w:pPr>
        <w:rPr>
          <w:rFonts w:eastAsia="標楷體"/>
        </w:rPr>
      </w:pPr>
      <w:r w:rsidRPr="00326EF1">
        <w:rPr>
          <w:rFonts w:eastAsia="標楷體"/>
        </w:rPr>
        <w:t>二、地點：台灣師範大學特殊教育系</w:t>
      </w:r>
      <w:r w:rsidRPr="00326EF1">
        <w:rPr>
          <w:rFonts w:eastAsia="標楷體"/>
        </w:rPr>
        <w:t>113</w:t>
      </w:r>
      <w:r w:rsidRPr="00326EF1">
        <w:rPr>
          <w:rFonts w:eastAsia="標楷體"/>
        </w:rPr>
        <w:t>教室</w:t>
      </w:r>
    </w:p>
    <w:p w14:paraId="7BF13E8A" w14:textId="0B3C7E93" w:rsidR="00326EF1" w:rsidRPr="00326EF1" w:rsidRDefault="00326EF1" w:rsidP="00115F8C">
      <w:pPr>
        <w:rPr>
          <w:rFonts w:eastAsia="標楷體"/>
        </w:rPr>
      </w:pPr>
      <w:r w:rsidRPr="00326EF1">
        <w:rPr>
          <w:rFonts w:eastAsia="標楷體"/>
        </w:rPr>
        <w:t>三、主席：林玉霞</w:t>
      </w:r>
      <w:r w:rsidRPr="00326EF1">
        <w:rPr>
          <w:rFonts w:eastAsia="標楷體"/>
        </w:rPr>
        <w:t xml:space="preserve">                        </w:t>
      </w:r>
      <w:r>
        <w:rPr>
          <w:rFonts w:eastAsia="標楷體" w:hint="eastAsia"/>
        </w:rPr>
        <w:t xml:space="preserve">      </w:t>
      </w:r>
      <w:r w:rsidRPr="00326EF1">
        <w:rPr>
          <w:rFonts w:eastAsia="標楷體"/>
        </w:rPr>
        <w:t>記錄：張淑品</w:t>
      </w:r>
    </w:p>
    <w:p w14:paraId="70F91CCE" w14:textId="5A5B076C" w:rsidR="00326EF1" w:rsidRPr="00326EF1" w:rsidRDefault="00326EF1" w:rsidP="00115F8C">
      <w:pPr>
        <w:snapToGrid w:val="0"/>
        <w:ind w:left="1680" w:hangingChars="700" w:hanging="1680"/>
        <w:rPr>
          <w:rFonts w:eastAsia="標楷體"/>
        </w:rPr>
      </w:pPr>
      <w:r w:rsidRPr="00326EF1">
        <w:rPr>
          <w:rFonts w:eastAsia="標楷體"/>
        </w:rPr>
        <w:t>四、出席人員：林玉霞、林寶貴、張淑品、林家楠、蘇芳柳、宋金滿、</w:t>
      </w:r>
      <w:proofErr w:type="gramStart"/>
      <w:r w:rsidRPr="00326EF1">
        <w:rPr>
          <w:rFonts w:eastAsia="標楷體"/>
        </w:rPr>
        <w:t>蔡</w:t>
      </w:r>
      <w:r>
        <w:rPr>
          <w:rFonts w:eastAsia="標楷體" w:hint="eastAsia"/>
        </w:rPr>
        <w:t>鋕</w:t>
      </w:r>
      <w:r w:rsidRPr="00326EF1">
        <w:rPr>
          <w:rFonts w:eastAsia="標楷體"/>
        </w:rPr>
        <w:t>鑫</w:t>
      </w:r>
      <w:proofErr w:type="gramEnd"/>
    </w:p>
    <w:p w14:paraId="1FD30199" w14:textId="03C71172" w:rsidR="00326EF1" w:rsidRPr="00326EF1" w:rsidRDefault="00326EF1" w:rsidP="00115F8C">
      <w:pPr>
        <w:snapToGrid w:val="0"/>
        <w:ind w:left="1680" w:hangingChars="700" w:hanging="1680"/>
        <w:rPr>
          <w:rFonts w:eastAsia="標楷體"/>
        </w:rPr>
      </w:pPr>
      <w:r w:rsidRPr="00326EF1">
        <w:rPr>
          <w:rFonts w:eastAsia="標楷體"/>
        </w:rPr>
        <w:t>五、列席人員</w:t>
      </w:r>
      <w:r w:rsidR="00115F8C" w:rsidRPr="00326EF1">
        <w:rPr>
          <w:rFonts w:eastAsia="標楷體"/>
        </w:rPr>
        <w:t>：</w:t>
      </w:r>
      <w:r w:rsidRPr="00326EF1">
        <w:rPr>
          <w:rFonts w:eastAsia="標楷體"/>
        </w:rPr>
        <w:t>王聖維</w:t>
      </w:r>
    </w:p>
    <w:p w14:paraId="7CF120AC" w14:textId="77777777" w:rsidR="00326EF1" w:rsidRPr="00326EF1" w:rsidRDefault="00326EF1" w:rsidP="00115F8C">
      <w:pPr>
        <w:snapToGrid w:val="0"/>
        <w:ind w:left="1680" w:hangingChars="700" w:hanging="1680"/>
        <w:rPr>
          <w:rFonts w:eastAsia="標楷體"/>
        </w:rPr>
      </w:pPr>
      <w:r w:rsidRPr="00326EF1">
        <w:rPr>
          <w:rFonts w:eastAsia="標楷體"/>
        </w:rPr>
        <w:t>六、主席報告：</w:t>
      </w:r>
    </w:p>
    <w:p w14:paraId="497F5B5F" w14:textId="77777777" w:rsidR="00326EF1" w:rsidRPr="00326EF1" w:rsidRDefault="00326EF1" w:rsidP="0037582E">
      <w:pPr>
        <w:numPr>
          <w:ilvl w:val="0"/>
          <w:numId w:val="20"/>
        </w:numPr>
        <w:tabs>
          <w:tab w:val="clear" w:pos="1473"/>
          <w:tab w:val="num" w:pos="960"/>
        </w:tabs>
        <w:snapToGrid w:val="0"/>
        <w:spacing w:line="276" w:lineRule="auto"/>
        <w:ind w:left="960"/>
        <w:rPr>
          <w:rFonts w:eastAsia="標楷體"/>
        </w:rPr>
      </w:pPr>
      <w:r w:rsidRPr="00326EF1">
        <w:rPr>
          <w:rFonts w:eastAsia="標楷體"/>
        </w:rPr>
        <w:t>感謝科林、</w:t>
      </w:r>
      <w:proofErr w:type="gramStart"/>
      <w:r w:rsidRPr="00326EF1">
        <w:rPr>
          <w:rFonts w:eastAsia="標楷體"/>
        </w:rPr>
        <w:t>北聰</w:t>
      </w:r>
      <w:proofErr w:type="gramEnd"/>
      <w:r w:rsidRPr="00326EF1">
        <w:rPr>
          <w:rFonts w:eastAsia="標楷體"/>
        </w:rPr>
        <w:t>，今年繼續支持研討會的籌備工作。</w:t>
      </w:r>
    </w:p>
    <w:p w14:paraId="35E13323" w14:textId="77777777" w:rsidR="00326EF1" w:rsidRPr="00326EF1" w:rsidRDefault="00326EF1" w:rsidP="0037582E">
      <w:pPr>
        <w:numPr>
          <w:ilvl w:val="0"/>
          <w:numId w:val="20"/>
        </w:numPr>
        <w:tabs>
          <w:tab w:val="clear" w:pos="1473"/>
          <w:tab w:val="num" w:pos="960"/>
        </w:tabs>
        <w:snapToGrid w:val="0"/>
        <w:spacing w:line="276" w:lineRule="auto"/>
        <w:ind w:left="960"/>
        <w:rPr>
          <w:rFonts w:eastAsia="標楷體"/>
        </w:rPr>
      </w:pPr>
      <w:r w:rsidRPr="00326EF1">
        <w:rPr>
          <w:rFonts w:eastAsia="標楷體"/>
        </w:rPr>
        <w:t>今天繼續協調所有研討會的籌備工作細節。</w:t>
      </w:r>
    </w:p>
    <w:p w14:paraId="1B73A793" w14:textId="1859C524" w:rsidR="00326EF1" w:rsidRDefault="00326EF1" w:rsidP="0037582E">
      <w:pPr>
        <w:numPr>
          <w:ilvl w:val="0"/>
          <w:numId w:val="20"/>
        </w:numPr>
        <w:tabs>
          <w:tab w:val="clear" w:pos="1473"/>
          <w:tab w:val="num" w:pos="960"/>
        </w:tabs>
        <w:snapToGrid w:val="0"/>
        <w:spacing w:line="276" w:lineRule="auto"/>
        <w:ind w:left="960"/>
        <w:rPr>
          <w:rFonts w:eastAsia="標楷體"/>
        </w:rPr>
      </w:pPr>
      <w:r w:rsidRPr="00326EF1">
        <w:rPr>
          <w:rFonts w:eastAsia="標楷體"/>
        </w:rPr>
        <w:t>會議手冊、論文集、期刊今年仍請江德仁幫忙印製。希望</w:t>
      </w:r>
      <w:r w:rsidRPr="00326EF1">
        <w:rPr>
          <w:rFonts w:eastAsia="標楷體"/>
        </w:rPr>
        <w:t>9/15</w:t>
      </w:r>
      <w:r w:rsidRPr="00326EF1">
        <w:rPr>
          <w:rFonts w:eastAsia="標楷體"/>
        </w:rPr>
        <w:t>前能趕出來給他付印。</w:t>
      </w:r>
    </w:p>
    <w:p w14:paraId="3EF06E6C" w14:textId="1B94180B" w:rsidR="00326EF1" w:rsidRDefault="00326EF1" w:rsidP="0037582E">
      <w:pPr>
        <w:numPr>
          <w:ilvl w:val="0"/>
          <w:numId w:val="20"/>
        </w:numPr>
        <w:tabs>
          <w:tab w:val="clear" w:pos="1473"/>
          <w:tab w:val="num" w:pos="960"/>
        </w:tabs>
        <w:snapToGrid w:val="0"/>
        <w:spacing w:line="276" w:lineRule="auto"/>
        <w:ind w:left="960"/>
        <w:rPr>
          <w:rFonts w:eastAsia="標楷體"/>
        </w:rPr>
      </w:pPr>
      <w:r w:rsidRPr="00A852AF">
        <w:rPr>
          <w:rFonts w:eastAsia="標楷體"/>
        </w:rPr>
        <w:t>臺灣報名人數到第二次籌備會的統計是</w:t>
      </w:r>
      <w:r w:rsidR="00A852AF">
        <w:rPr>
          <w:rFonts w:eastAsia="標楷體" w:hint="eastAsia"/>
        </w:rPr>
        <w:t>150</w:t>
      </w:r>
      <w:r w:rsidRPr="00A852AF">
        <w:rPr>
          <w:rFonts w:eastAsia="標楷體"/>
        </w:rPr>
        <w:t>人。（淑品負責彙整特殊教育資訊網報名名單與寶貴老師報名名單及會員名冊上傳到工作群組）。</w:t>
      </w:r>
    </w:p>
    <w:p w14:paraId="5B3B1B58" w14:textId="77777777" w:rsidR="00A852AF" w:rsidRDefault="00326EF1" w:rsidP="0037582E">
      <w:pPr>
        <w:numPr>
          <w:ilvl w:val="0"/>
          <w:numId w:val="20"/>
        </w:numPr>
        <w:tabs>
          <w:tab w:val="clear" w:pos="1473"/>
          <w:tab w:val="num" w:pos="960"/>
        </w:tabs>
        <w:snapToGrid w:val="0"/>
        <w:spacing w:line="276" w:lineRule="auto"/>
        <w:ind w:left="960"/>
        <w:rPr>
          <w:rFonts w:eastAsia="標楷體"/>
        </w:rPr>
      </w:pPr>
      <w:r w:rsidRPr="00A852AF">
        <w:rPr>
          <w:rFonts w:eastAsia="標楷體"/>
        </w:rPr>
        <w:t>預計準備會議手冊</w:t>
      </w:r>
      <w:r w:rsidRPr="00A852AF">
        <w:rPr>
          <w:rFonts w:eastAsia="標楷體"/>
        </w:rPr>
        <w:t xml:space="preserve"> 100 </w:t>
      </w:r>
      <w:r w:rsidRPr="00A852AF">
        <w:rPr>
          <w:rFonts w:eastAsia="標楷體"/>
        </w:rPr>
        <w:t>本、論文集</w:t>
      </w:r>
      <w:r w:rsidRPr="00A852AF">
        <w:rPr>
          <w:rFonts w:eastAsia="標楷體"/>
        </w:rPr>
        <w:t xml:space="preserve"> 70 </w:t>
      </w:r>
      <w:r w:rsidRPr="00A852AF">
        <w:rPr>
          <w:rFonts w:eastAsia="標楷體"/>
        </w:rPr>
        <w:t>冊、期刊</w:t>
      </w:r>
      <w:r w:rsidRPr="00A852AF">
        <w:rPr>
          <w:rFonts w:eastAsia="標楷體"/>
        </w:rPr>
        <w:t xml:space="preserve"> 70 </w:t>
      </w:r>
      <w:r w:rsidRPr="00A852AF">
        <w:rPr>
          <w:rFonts w:eastAsia="標楷體"/>
        </w:rPr>
        <w:t>本，</w:t>
      </w:r>
      <w:r w:rsidRPr="00A852AF">
        <w:rPr>
          <w:rFonts w:eastAsia="標楷體"/>
        </w:rPr>
        <w:t>9/25</w:t>
      </w:r>
      <w:r w:rsidRPr="00A852AF">
        <w:rPr>
          <w:rFonts w:eastAsia="標楷體"/>
        </w:rPr>
        <w:t>午餐便當</w:t>
      </w:r>
      <w:r w:rsidR="00A852AF">
        <w:rPr>
          <w:rFonts w:ascii="新細明體" w:hAnsi="新細明體" w:hint="eastAsia"/>
        </w:rPr>
        <w:t>：</w:t>
      </w:r>
      <w:r w:rsidRPr="00A852AF">
        <w:rPr>
          <w:rFonts w:eastAsia="標楷體"/>
        </w:rPr>
        <w:t>與會者午餐自理，工作人員、理監事及演講者、主持人及經驗分享者輪流用餐</w:t>
      </w:r>
      <w:r w:rsidRPr="00A852AF">
        <w:rPr>
          <w:rFonts w:eastAsia="標楷體"/>
        </w:rPr>
        <w:t>(</w:t>
      </w:r>
      <w:r w:rsidRPr="00A852AF">
        <w:rPr>
          <w:rFonts w:eastAsia="標楷體"/>
        </w:rPr>
        <w:t>用餐者須</w:t>
      </w:r>
      <w:r w:rsidR="00A852AF">
        <w:rPr>
          <w:rFonts w:eastAsia="標楷體" w:hint="eastAsia"/>
        </w:rPr>
        <w:t>使</w:t>
      </w:r>
      <w:r w:rsidRPr="00A852AF">
        <w:rPr>
          <w:rFonts w:eastAsia="標楷體"/>
        </w:rPr>
        <w:t>用用餐隔版</w:t>
      </w:r>
      <w:r w:rsidRPr="00A852AF">
        <w:rPr>
          <w:rFonts w:eastAsia="標楷體"/>
        </w:rPr>
        <w:t>)</w:t>
      </w:r>
      <w:r w:rsidRPr="00A852AF">
        <w:rPr>
          <w:rFonts w:eastAsia="標楷體"/>
        </w:rPr>
        <w:t>。請林家楠主任在特教資訊網發</w:t>
      </w:r>
      <w:r w:rsidRPr="00A852AF">
        <w:rPr>
          <w:rFonts w:eastAsia="標楷體"/>
        </w:rPr>
        <w:t>email</w:t>
      </w:r>
      <w:r w:rsidRPr="00A852AF">
        <w:rPr>
          <w:rFonts w:eastAsia="標楷體"/>
        </w:rPr>
        <w:t>通知給報名者當天午餐自理，請秘書長在學會網站、理監事群組及工作人員群組公告亦發通知。</w:t>
      </w:r>
    </w:p>
    <w:p w14:paraId="756211C7" w14:textId="77777777" w:rsidR="00A852AF" w:rsidRDefault="00326EF1" w:rsidP="0037582E">
      <w:pPr>
        <w:numPr>
          <w:ilvl w:val="0"/>
          <w:numId w:val="20"/>
        </w:numPr>
        <w:tabs>
          <w:tab w:val="clear" w:pos="1473"/>
          <w:tab w:val="num" w:pos="960"/>
        </w:tabs>
        <w:snapToGrid w:val="0"/>
        <w:spacing w:line="276" w:lineRule="auto"/>
        <w:ind w:left="960"/>
        <w:rPr>
          <w:rFonts w:eastAsia="標楷體"/>
        </w:rPr>
      </w:pPr>
      <w:r w:rsidRPr="00A852AF">
        <w:rPr>
          <w:rFonts w:eastAsia="標楷體"/>
        </w:rPr>
        <w:t>紙本期刊數量有限，除送</w:t>
      </w:r>
      <w:r w:rsidRPr="00A852AF">
        <w:rPr>
          <w:rFonts w:eastAsia="標楷體"/>
        </w:rPr>
        <w:t>45</w:t>
      </w:r>
      <w:r w:rsidRPr="00A852AF">
        <w:rPr>
          <w:rFonts w:eastAsia="標楷體"/>
        </w:rPr>
        <w:t>個特教系、中心、國家圖書館、作者外，剩下的讓需要者自行拿取。</w:t>
      </w:r>
    </w:p>
    <w:p w14:paraId="5F8C9D5C" w14:textId="77777777" w:rsidR="00A852AF" w:rsidRPr="00A852AF" w:rsidRDefault="00326EF1" w:rsidP="0037582E">
      <w:pPr>
        <w:numPr>
          <w:ilvl w:val="0"/>
          <w:numId w:val="20"/>
        </w:numPr>
        <w:tabs>
          <w:tab w:val="clear" w:pos="1473"/>
          <w:tab w:val="num" w:pos="960"/>
        </w:tabs>
        <w:snapToGrid w:val="0"/>
        <w:spacing w:line="276" w:lineRule="auto"/>
        <w:ind w:left="960"/>
        <w:rPr>
          <w:rFonts w:eastAsia="標楷體"/>
        </w:rPr>
      </w:pPr>
      <w:r w:rsidRPr="00A852AF">
        <w:rPr>
          <w:rFonts w:eastAsia="標楷體"/>
        </w:rPr>
        <w:t>林家楠主任已帶</w:t>
      </w:r>
      <w:r w:rsidRPr="00A852AF">
        <w:rPr>
          <w:rFonts w:eastAsia="標楷體"/>
        </w:rPr>
        <w:t>100</w:t>
      </w:r>
      <w:r w:rsidRPr="00A852AF">
        <w:rPr>
          <w:rFonts w:eastAsia="標楷體"/>
        </w:rPr>
        <w:t>張感謝狀回去印給主持人、演講人、經驗分享人、協辦單位代表、論文發表者、論文代讀者。</w:t>
      </w:r>
    </w:p>
    <w:p w14:paraId="562B07BE" w14:textId="77777777" w:rsidR="00A852AF" w:rsidRDefault="00326EF1" w:rsidP="0037582E">
      <w:pPr>
        <w:numPr>
          <w:ilvl w:val="0"/>
          <w:numId w:val="20"/>
        </w:numPr>
        <w:tabs>
          <w:tab w:val="clear" w:pos="1473"/>
          <w:tab w:val="num" w:pos="960"/>
        </w:tabs>
        <w:snapToGrid w:val="0"/>
        <w:spacing w:line="276" w:lineRule="auto"/>
        <w:ind w:left="960"/>
        <w:rPr>
          <w:rFonts w:eastAsia="標楷體"/>
        </w:rPr>
      </w:pPr>
      <w:r w:rsidRPr="00A852AF">
        <w:rPr>
          <w:rFonts w:eastAsia="標楷體"/>
        </w:rPr>
        <w:t>感謝科林公司今年又贈送學會</w:t>
      </w:r>
      <w:r w:rsidRPr="00A852AF">
        <w:rPr>
          <w:rFonts w:eastAsia="標楷體"/>
        </w:rPr>
        <w:t>200</w:t>
      </w:r>
      <w:r w:rsidRPr="00A852AF">
        <w:rPr>
          <w:rFonts w:eastAsia="標楷體"/>
        </w:rPr>
        <w:t>個資料袋讓我們裝資料，請</w:t>
      </w:r>
      <w:r w:rsidRPr="00A852AF">
        <w:rPr>
          <w:rFonts w:eastAsia="標楷體"/>
        </w:rPr>
        <w:t>9/24</w:t>
      </w:r>
      <w:r w:rsidRPr="00A852AF">
        <w:rPr>
          <w:rFonts w:eastAsia="標楷體"/>
        </w:rPr>
        <w:t>下午</w:t>
      </w:r>
      <w:r w:rsidRPr="00A852AF">
        <w:rPr>
          <w:rFonts w:eastAsia="標楷體"/>
        </w:rPr>
        <w:t>1:50</w:t>
      </w:r>
      <w:r w:rsidRPr="00A852AF">
        <w:rPr>
          <w:rFonts w:eastAsia="標楷體"/>
        </w:rPr>
        <w:t>前送到</w:t>
      </w:r>
      <w:r w:rsidRPr="00A852AF">
        <w:rPr>
          <w:rFonts w:eastAsia="標楷體"/>
        </w:rPr>
        <w:t>103</w:t>
      </w:r>
      <w:r w:rsidRPr="00A852AF">
        <w:rPr>
          <w:rFonts w:eastAsia="標楷體"/>
        </w:rPr>
        <w:t>教室裝資料袋。</w:t>
      </w:r>
    </w:p>
    <w:p w14:paraId="4A334DA4" w14:textId="36C24703" w:rsidR="00326EF1" w:rsidRPr="00A852AF" w:rsidRDefault="00326EF1" w:rsidP="0037582E">
      <w:pPr>
        <w:numPr>
          <w:ilvl w:val="0"/>
          <w:numId w:val="20"/>
        </w:numPr>
        <w:tabs>
          <w:tab w:val="clear" w:pos="1473"/>
          <w:tab w:val="num" w:pos="960"/>
        </w:tabs>
        <w:snapToGrid w:val="0"/>
        <w:spacing w:line="276" w:lineRule="auto"/>
        <w:ind w:left="960"/>
        <w:rPr>
          <w:rFonts w:eastAsia="標楷體"/>
        </w:rPr>
      </w:pPr>
      <w:r w:rsidRPr="00A852AF">
        <w:rPr>
          <w:rFonts w:eastAsia="標楷體"/>
        </w:rPr>
        <w:t>第一場主持人是楊麗珍專門委員，如果她又要捐款，請不要再讓她捐款。</w:t>
      </w:r>
    </w:p>
    <w:p w14:paraId="1993F919" w14:textId="77777777" w:rsidR="00326EF1" w:rsidRPr="00326EF1" w:rsidRDefault="00326EF1" w:rsidP="00326EF1">
      <w:pPr>
        <w:snapToGrid w:val="0"/>
        <w:spacing w:line="440" w:lineRule="exact"/>
        <w:jc w:val="both"/>
        <w:rPr>
          <w:rFonts w:eastAsia="標楷體"/>
        </w:rPr>
      </w:pPr>
      <w:r w:rsidRPr="00326EF1">
        <w:rPr>
          <w:rFonts w:eastAsia="標楷體"/>
        </w:rPr>
        <w:t>七、討論提案：</w:t>
      </w:r>
    </w:p>
    <w:p w14:paraId="5CC803E1" w14:textId="77777777" w:rsidR="00326EF1" w:rsidRPr="00326EF1" w:rsidRDefault="00326EF1" w:rsidP="00115F8C">
      <w:pPr>
        <w:ind w:firstLine="480"/>
        <w:jc w:val="both"/>
        <w:rPr>
          <w:rFonts w:eastAsia="標楷體"/>
        </w:rPr>
      </w:pPr>
      <w:r w:rsidRPr="00326EF1">
        <w:rPr>
          <w:rFonts w:eastAsia="標楷體"/>
        </w:rPr>
        <w:t>項目</w:t>
      </w:r>
      <w:proofErr w:type="gramStart"/>
      <w:r w:rsidRPr="00326EF1">
        <w:rPr>
          <w:rFonts w:eastAsia="標楷體"/>
        </w:rPr>
        <w:t>一</w:t>
      </w:r>
      <w:proofErr w:type="gramEnd"/>
      <w:r w:rsidRPr="00326EF1">
        <w:rPr>
          <w:rFonts w:eastAsia="標楷體"/>
        </w:rPr>
        <w:t>：第二次籌備會議記錄請自行參閱。</w:t>
      </w:r>
      <w:r w:rsidRPr="00326EF1">
        <w:rPr>
          <w:rFonts w:eastAsia="標楷體"/>
        </w:rPr>
        <w:t>(</w:t>
      </w:r>
      <w:r w:rsidRPr="00326EF1">
        <w:rPr>
          <w:rFonts w:eastAsia="標楷體"/>
        </w:rPr>
        <w:t>附件一</w:t>
      </w:r>
      <w:r w:rsidRPr="00326EF1">
        <w:rPr>
          <w:rFonts w:eastAsia="標楷體"/>
        </w:rPr>
        <w:t>)</w:t>
      </w:r>
    </w:p>
    <w:p w14:paraId="0049B9BD" w14:textId="77777777" w:rsidR="00326EF1" w:rsidRPr="00326EF1" w:rsidRDefault="00326EF1" w:rsidP="00115F8C">
      <w:pPr>
        <w:ind w:firstLine="480"/>
        <w:jc w:val="both"/>
        <w:rPr>
          <w:rFonts w:eastAsia="標楷體"/>
        </w:rPr>
      </w:pPr>
      <w:r w:rsidRPr="00326EF1">
        <w:rPr>
          <w:rFonts w:eastAsia="標楷體"/>
        </w:rPr>
        <w:t>項目二：研討會活動議程請參閱附件二。</w:t>
      </w:r>
    </w:p>
    <w:p w14:paraId="276749D3" w14:textId="77777777" w:rsidR="00326EF1" w:rsidRPr="00326EF1" w:rsidRDefault="00326EF1" w:rsidP="00115F8C">
      <w:pPr>
        <w:ind w:leftChars="200" w:left="1416" w:hangingChars="390" w:hanging="936"/>
        <w:jc w:val="both"/>
        <w:rPr>
          <w:rFonts w:eastAsia="標楷體"/>
        </w:rPr>
      </w:pPr>
      <w:r w:rsidRPr="00326EF1">
        <w:rPr>
          <w:rFonts w:eastAsia="標楷體"/>
        </w:rPr>
        <w:t>項目</w:t>
      </w:r>
      <w:proofErr w:type="gramStart"/>
      <w:r w:rsidRPr="00326EF1">
        <w:rPr>
          <w:rFonts w:eastAsia="標楷體"/>
        </w:rPr>
        <w:t>三</w:t>
      </w:r>
      <w:proofErr w:type="gramEnd"/>
      <w:r w:rsidRPr="00326EF1">
        <w:rPr>
          <w:rFonts w:eastAsia="標楷體"/>
        </w:rPr>
        <w:t>：研討會分工項目及負責人請自行參閱</w:t>
      </w:r>
      <w:r w:rsidRPr="00326EF1">
        <w:rPr>
          <w:rFonts w:eastAsia="標楷體"/>
        </w:rPr>
        <w:t>(</w:t>
      </w:r>
      <w:r w:rsidRPr="00326EF1">
        <w:rPr>
          <w:rFonts w:eastAsia="標楷體"/>
        </w:rPr>
        <w:t>附件三</w:t>
      </w:r>
      <w:r w:rsidRPr="00326EF1">
        <w:rPr>
          <w:rFonts w:eastAsia="標楷體"/>
        </w:rPr>
        <w:t>)</w:t>
      </w:r>
      <w:r w:rsidRPr="00326EF1">
        <w:rPr>
          <w:rFonts w:eastAsia="標楷體"/>
        </w:rPr>
        <w:t>。</w:t>
      </w:r>
    </w:p>
    <w:p w14:paraId="4087E60A" w14:textId="77777777" w:rsidR="00326EF1" w:rsidRPr="00326EF1" w:rsidRDefault="00326EF1" w:rsidP="00115F8C">
      <w:pPr>
        <w:ind w:leftChars="200" w:left="1416" w:hangingChars="390" w:hanging="936"/>
        <w:jc w:val="both"/>
        <w:rPr>
          <w:rFonts w:eastAsia="標楷體"/>
        </w:rPr>
      </w:pPr>
      <w:r w:rsidRPr="00326EF1">
        <w:rPr>
          <w:rFonts w:eastAsia="標楷體"/>
        </w:rPr>
        <w:t>項目四：秘書長研討會當天備忘事項，請自行參閱</w:t>
      </w:r>
      <w:r w:rsidRPr="00326EF1">
        <w:rPr>
          <w:rFonts w:eastAsia="標楷體"/>
        </w:rPr>
        <w:t>(</w:t>
      </w:r>
      <w:r w:rsidRPr="00326EF1">
        <w:rPr>
          <w:rFonts w:eastAsia="標楷體"/>
        </w:rPr>
        <w:t>附件四</w:t>
      </w:r>
      <w:r w:rsidRPr="00326EF1">
        <w:rPr>
          <w:rFonts w:eastAsia="標楷體"/>
        </w:rPr>
        <w:t>)</w:t>
      </w:r>
      <w:r w:rsidRPr="00326EF1">
        <w:rPr>
          <w:rFonts w:eastAsia="標楷體"/>
        </w:rPr>
        <w:t>。</w:t>
      </w:r>
    </w:p>
    <w:p w14:paraId="3890F350" w14:textId="77777777" w:rsidR="00326EF1" w:rsidRPr="00326EF1" w:rsidRDefault="00326EF1" w:rsidP="00115F8C">
      <w:pPr>
        <w:ind w:leftChars="200" w:left="480"/>
        <w:rPr>
          <w:rFonts w:eastAsia="標楷體"/>
        </w:rPr>
      </w:pPr>
      <w:r w:rsidRPr="00326EF1">
        <w:rPr>
          <w:rFonts w:eastAsia="標楷體"/>
        </w:rPr>
        <w:t>項目五：義工備忘事項，研討會當天請兩位工讀生負責上、下午的收費事宜。</w:t>
      </w:r>
    </w:p>
    <w:p w14:paraId="36418BFA" w14:textId="77777777" w:rsidR="00A852AF" w:rsidRDefault="00326EF1" w:rsidP="00115F8C">
      <w:pPr>
        <w:ind w:leftChars="200" w:left="480"/>
        <w:rPr>
          <w:rFonts w:eastAsia="標楷體"/>
        </w:rPr>
      </w:pPr>
      <w:r w:rsidRPr="00326EF1">
        <w:rPr>
          <w:rFonts w:eastAsia="標楷體"/>
        </w:rPr>
        <w:t>項目六：請二位工讀生協助會費及捐款收費事宜，會費及捐款電子檔及收據請宋金滿總</w:t>
      </w:r>
    </w:p>
    <w:p w14:paraId="2BD30A32" w14:textId="41FA7D8F" w:rsidR="00326EF1" w:rsidRPr="00326EF1" w:rsidRDefault="00A852AF" w:rsidP="00115F8C">
      <w:pPr>
        <w:ind w:leftChars="200" w:left="480"/>
        <w:rPr>
          <w:rFonts w:eastAsia="標楷體"/>
        </w:rPr>
      </w:pPr>
      <w:r>
        <w:rPr>
          <w:rFonts w:eastAsia="標楷體" w:hint="eastAsia"/>
        </w:rPr>
        <w:t xml:space="preserve">        </w:t>
      </w:r>
      <w:proofErr w:type="gramStart"/>
      <w:r w:rsidR="00326EF1" w:rsidRPr="00326EF1">
        <w:rPr>
          <w:rFonts w:eastAsia="標楷體"/>
        </w:rPr>
        <w:t>務</w:t>
      </w:r>
      <w:proofErr w:type="gramEnd"/>
      <w:r w:rsidR="00326EF1" w:rsidRPr="00326EF1">
        <w:rPr>
          <w:rFonts w:eastAsia="標楷體"/>
        </w:rPr>
        <w:t>長提供工讀費。</w:t>
      </w:r>
    </w:p>
    <w:p w14:paraId="356EE0DA" w14:textId="77777777" w:rsidR="00A852AF" w:rsidRDefault="00326EF1" w:rsidP="00115F8C">
      <w:pPr>
        <w:ind w:leftChars="200" w:left="480"/>
        <w:rPr>
          <w:rFonts w:eastAsia="標楷體"/>
        </w:rPr>
      </w:pPr>
      <w:r w:rsidRPr="00326EF1">
        <w:rPr>
          <w:rFonts w:eastAsia="標楷體"/>
        </w:rPr>
        <w:t>項目七：</w:t>
      </w:r>
      <w:proofErr w:type="gramStart"/>
      <w:r w:rsidRPr="00326EF1">
        <w:rPr>
          <w:rFonts w:eastAsia="標楷體"/>
        </w:rPr>
        <w:t>北聰備</w:t>
      </w:r>
      <w:proofErr w:type="gramEnd"/>
      <w:r w:rsidRPr="00326EF1">
        <w:rPr>
          <w:rFonts w:eastAsia="標楷體"/>
        </w:rPr>
        <w:t>忘事項、協助準備的工作項目、及需要事先印製的表格，請參閱</w:t>
      </w:r>
      <w:proofErr w:type="gramStart"/>
      <w:r w:rsidRPr="00326EF1">
        <w:rPr>
          <w:rFonts w:eastAsia="標楷體"/>
        </w:rPr>
        <w:t>北聰備</w:t>
      </w:r>
      <w:proofErr w:type="gramEnd"/>
    </w:p>
    <w:p w14:paraId="05C6ECAA" w14:textId="77777777" w:rsidR="00A852AF" w:rsidRDefault="00A852AF" w:rsidP="00115F8C">
      <w:pPr>
        <w:ind w:leftChars="200" w:left="480"/>
        <w:rPr>
          <w:rFonts w:eastAsia="標楷體"/>
        </w:rPr>
      </w:pPr>
      <w:r>
        <w:rPr>
          <w:rFonts w:eastAsia="標楷體" w:hint="eastAsia"/>
        </w:rPr>
        <w:t xml:space="preserve">        </w:t>
      </w:r>
      <w:r w:rsidR="00326EF1" w:rsidRPr="00326EF1">
        <w:rPr>
          <w:rFonts w:eastAsia="標楷體"/>
        </w:rPr>
        <w:t>忘事項，並開始印製各種感謝狀、海報、理監事候選人選票、學會網址、學會</w:t>
      </w:r>
      <w:r>
        <w:rPr>
          <w:rFonts w:eastAsia="標楷體" w:hint="eastAsia"/>
        </w:rPr>
        <w:t xml:space="preserve"> </w:t>
      </w:r>
    </w:p>
    <w:p w14:paraId="5A3AFA9A" w14:textId="173AF6C7" w:rsidR="00326EF1" w:rsidRPr="00326EF1" w:rsidRDefault="00A852AF" w:rsidP="00115F8C">
      <w:pPr>
        <w:ind w:leftChars="200" w:left="480"/>
        <w:rPr>
          <w:rFonts w:eastAsia="標楷體"/>
        </w:rPr>
      </w:pPr>
      <w:r>
        <w:rPr>
          <w:rFonts w:eastAsia="標楷體" w:hint="eastAsia"/>
        </w:rPr>
        <w:t xml:space="preserve">        </w:t>
      </w:r>
      <w:r w:rsidR="00326EF1" w:rsidRPr="00326EF1">
        <w:rPr>
          <w:rFonts w:eastAsia="標楷體"/>
        </w:rPr>
        <w:t xml:space="preserve">QR Code </w:t>
      </w:r>
      <w:r w:rsidR="00326EF1" w:rsidRPr="00326EF1">
        <w:rPr>
          <w:rFonts w:eastAsia="標楷體"/>
        </w:rPr>
        <w:t>。</w:t>
      </w:r>
      <w:r w:rsidR="00326EF1" w:rsidRPr="00326EF1">
        <w:rPr>
          <w:rFonts w:eastAsia="標楷體"/>
        </w:rPr>
        <w:t xml:space="preserve"> </w:t>
      </w:r>
    </w:p>
    <w:p w14:paraId="23ACC901" w14:textId="77777777" w:rsidR="00326EF1" w:rsidRPr="00326EF1" w:rsidRDefault="00326EF1" w:rsidP="00115F8C">
      <w:pPr>
        <w:ind w:leftChars="200" w:left="480"/>
        <w:rPr>
          <w:rFonts w:eastAsia="標楷體"/>
        </w:rPr>
      </w:pPr>
      <w:r w:rsidRPr="00326EF1">
        <w:rPr>
          <w:rFonts w:eastAsia="標楷體"/>
        </w:rPr>
        <w:t>項目八：</w:t>
      </w:r>
      <w:proofErr w:type="gramStart"/>
      <w:r w:rsidRPr="00326EF1">
        <w:rPr>
          <w:rFonts w:eastAsia="標楷體"/>
        </w:rPr>
        <w:t>科林聽能</w:t>
      </w:r>
      <w:proofErr w:type="gramEnd"/>
      <w:r w:rsidRPr="00326EF1">
        <w:rPr>
          <w:rFonts w:eastAsia="標楷體"/>
        </w:rPr>
        <w:t>復健中心備忘事項請自行參閱</w:t>
      </w:r>
      <w:r w:rsidRPr="00326EF1">
        <w:rPr>
          <w:rFonts w:eastAsia="標楷體"/>
        </w:rPr>
        <w:t>(</w:t>
      </w:r>
      <w:r w:rsidRPr="00326EF1">
        <w:rPr>
          <w:rFonts w:eastAsia="標楷體"/>
        </w:rPr>
        <w:t>附件五</w:t>
      </w:r>
      <w:r w:rsidRPr="00326EF1">
        <w:rPr>
          <w:rFonts w:eastAsia="標楷體"/>
        </w:rPr>
        <w:t>)</w:t>
      </w:r>
      <w:r w:rsidRPr="00326EF1">
        <w:rPr>
          <w:rFonts w:eastAsia="標楷體"/>
        </w:rPr>
        <w:t>。</w:t>
      </w:r>
    </w:p>
    <w:p w14:paraId="36A7E3C9" w14:textId="77777777" w:rsidR="00326EF1" w:rsidRPr="00A852AF" w:rsidRDefault="00326EF1" w:rsidP="00115F8C">
      <w:pPr>
        <w:ind w:leftChars="200" w:left="480"/>
        <w:rPr>
          <w:rFonts w:eastAsia="標楷體"/>
        </w:rPr>
      </w:pPr>
      <w:r w:rsidRPr="00326EF1">
        <w:rPr>
          <w:rFonts w:eastAsia="標楷體"/>
        </w:rPr>
        <w:t>項目九：</w:t>
      </w:r>
      <w:proofErr w:type="gramStart"/>
      <w:r w:rsidRPr="00326EF1">
        <w:rPr>
          <w:rFonts w:eastAsia="標楷體"/>
        </w:rPr>
        <w:t>北聰準備</w:t>
      </w:r>
      <w:proofErr w:type="gramEnd"/>
      <w:r w:rsidRPr="00326EF1">
        <w:rPr>
          <w:rFonts w:eastAsia="標楷體"/>
        </w:rPr>
        <w:t>工作請參考去年的工作項目內容及工作項目，備忘事項如下：</w:t>
      </w:r>
    </w:p>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0"/>
      </w:tblGrid>
      <w:tr w:rsidR="00115F8C" w:rsidRPr="00A852AF" w14:paraId="12B78B78" w14:textId="77777777" w:rsidTr="00115F8C">
        <w:trPr>
          <w:trHeight w:val="4082"/>
          <w:jc w:val="center"/>
        </w:trPr>
        <w:tc>
          <w:tcPr>
            <w:tcW w:w="8290" w:type="dxa"/>
          </w:tcPr>
          <w:p w14:paraId="4C3B6E2B" w14:textId="77777777" w:rsidR="00115F8C" w:rsidRPr="00A852AF" w:rsidRDefault="00115F8C" w:rsidP="0037582E">
            <w:pPr>
              <w:pStyle w:val="a8"/>
              <w:numPr>
                <w:ilvl w:val="0"/>
                <w:numId w:val="21"/>
              </w:numPr>
              <w:snapToGrid w:val="0"/>
              <w:spacing w:beforeAutospacing="0"/>
              <w:ind w:leftChars="0"/>
              <w:jc w:val="both"/>
              <w:rPr>
                <w:rFonts w:eastAsia="標楷體"/>
                <w:color w:val="auto"/>
                <w:sz w:val="24"/>
                <w:szCs w:val="24"/>
              </w:rPr>
            </w:pPr>
            <w:r w:rsidRPr="00A852AF">
              <w:rPr>
                <w:rFonts w:eastAsia="標楷體"/>
                <w:color w:val="auto"/>
                <w:sz w:val="24"/>
                <w:szCs w:val="24"/>
              </w:rPr>
              <w:lastRenderedPageBreak/>
              <w:t>研討會計畫及議程：論文宣讀如有人缺席，請主持人盡量不加評論，留更多時間論文宣讀者及與會者互相交流。</w:t>
            </w:r>
          </w:p>
          <w:p w14:paraId="1EFE4D27" w14:textId="4AF4275B" w:rsidR="00115F8C" w:rsidRPr="00A852AF" w:rsidRDefault="00115F8C" w:rsidP="0037582E">
            <w:pPr>
              <w:pStyle w:val="a8"/>
              <w:numPr>
                <w:ilvl w:val="0"/>
                <w:numId w:val="21"/>
              </w:numPr>
              <w:snapToGrid w:val="0"/>
              <w:ind w:leftChars="0"/>
              <w:jc w:val="both"/>
              <w:rPr>
                <w:rFonts w:eastAsia="標楷體"/>
                <w:color w:val="auto"/>
                <w:sz w:val="24"/>
                <w:szCs w:val="24"/>
              </w:rPr>
            </w:pPr>
            <w:r w:rsidRPr="00A852AF">
              <w:rPr>
                <w:rFonts w:eastAsia="標楷體"/>
                <w:color w:val="auto"/>
                <w:sz w:val="24"/>
                <w:szCs w:val="24"/>
              </w:rPr>
              <w:t>感謝狀多重身份時只給一張。</w:t>
            </w:r>
          </w:p>
          <w:p w14:paraId="1CE2895E" w14:textId="40318EBE" w:rsidR="00115F8C" w:rsidRPr="00A852AF" w:rsidRDefault="00115F8C" w:rsidP="0037582E">
            <w:pPr>
              <w:pStyle w:val="a8"/>
              <w:numPr>
                <w:ilvl w:val="0"/>
                <w:numId w:val="21"/>
              </w:numPr>
              <w:snapToGrid w:val="0"/>
              <w:ind w:leftChars="0"/>
              <w:jc w:val="both"/>
              <w:rPr>
                <w:rFonts w:eastAsia="標楷體"/>
                <w:color w:val="auto"/>
                <w:sz w:val="24"/>
                <w:szCs w:val="24"/>
              </w:rPr>
            </w:pPr>
            <w:r w:rsidRPr="00A852AF">
              <w:rPr>
                <w:rFonts w:ascii="Times New Roman" w:eastAsia="標楷體" w:hAnsi="Times New Roman" w:cs="Times New Roman"/>
                <w:color w:val="auto"/>
                <w:sz w:val="24"/>
                <w:szCs w:val="24"/>
              </w:rPr>
              <w:t>資料袋內容</w:t>
            </w:r>
            <w:r w:rsidRPr="00A852AF">
              <w:rPr>
                <w:rFonts w:ascii="Times New Roman" w:eastAsia="標楷體" w:hAnsi="Times New Roman" w:cs="Times New Roman"/>
                <w:color w:val="auto"/>
                <w:sz w:val="24"/>
                <w:szCs w:val="24"/>
              </w:rPr>
              <w:t>:</w:t>
            </w:r>
            <w:r w:rsidRPr="00A852AF">
              <w:rPr>
                <w:rFonts w:ascii="Times New Roman" w:eastAsia="標楷體" w:hAnsi="Times New Roman" w:cs="Times New Roman"/>
                <w:color w:val="auto"/>
                <w:sz w:val="24"/>
                <w:szCs w:val="24"/>
              </w:rPr>
              <w:t>會議手冊、論文集、期刊</w:t>
            </w:r>
            <w:r w:rsidRPr="00A852AF">
              <w:rPr>
                <w:rFonts w:ascii="Times New Roman" w:eastAsia="標楷體" w:hAnsi="Times New Roman" w:cs="Times New Roman"/>
                <w:color w:val="auto"/>
                <w:sz w:val="24"/>
                <w:szCs w:val="24"/>
              </w:rPr>
              <w:t>(</w:t>
            </w:r>
            <w:r w:rsidRPr="00A852AF">
              <w:rPr>
                <w:rFonts w:ascii="Times New Roman" w:eastAsia="標楷體" w:hAnsi="Times New Roman" w:cs="Times New Roman"/>
                <w:color w:val="auto"/>
                <w:sz w:val="24"/>
                <w:szCs w:val="24"/>
              </w:rPr>
              <w:t>數量不足時，請大家用手機加學會的</w:t>
            </w:r>
            <w:r w:rsidRPr="00A852AF">
              <w:rPr>
                <w:rFonts w:ascii="Times New Roman" w:eastAsia="標楷體" w:hAnsi="Times New Roman" w:cs="Times New Roman"/>
                <w:color w:val="auto"/>
                <w:sz w:val="24"/>
                <w:szCs w:val="24"/>
              </w:rPr>
              <w:t>QR Code)</w:t>
            </w:r>
            <w:r w:rsidRPr="00A852AF">
              <w:rPr>
                <w:rFonts w:ascii="Times New Roman" w:eastAsia="標楷體" w:hAnsi="Times New Roman" w:cs="Times New Roman"/>
                <w:color w:val="auto"/>
                <w:sz w:val="24"/>
                <w:szCs w:val="24"/>
              </w:rPr>
              <w:t>、感謝狀</w:t>
            </w:r>
          </w:p>
          <w:p w14:paraId="39BC9777" w14:textId="2F6C4F96"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r w:rsidRPr="00A852AF">
              <w:rPr>
                <w:rFonts w:ascii="Times New Roman" w:eastAsia="標楷體" w:hAnsi="Times New Roman" w:cs="Times New Roman"/>
                <w:color w:val="auto"/>
                <w:sz w:val="24"/>
                <w:szCs w:val="24"/>
              </w:rPr>
              <w:t>與會人士簽到表</w:t>
            </w:r>
            <w:r w:rsidRPr="00A852AF">
              <w:rPr>
                <w:rFonts w:ascii="Times New Roman" w:eastAsia="標楷體" w:hAnsi="Times New Roman" w:cs="Times New Roman"/>
                <w:color w:val="auto"/>
                <w:sz w:val="24"/>
                <w:szCs w:val="24"/>
              </w:rPr>
              <w:t>(</w:t>
            </w:r>
            <w:proofErr w:type="gramStart"/>
            <w:r w:rsidRPr="00A852AF">
              <w:rPr>
                <w:rFonts w:ascii="Times New Roman" w:eastAsia="標楷體" w:hAnsi="Times New Roman" w:cs="Times New Roman"/>
                <w:color w:val="auto"/>
                <w:sz w:val="24"/>
                <w:szCs w:val="24"/>
              </w:rPr>
              <w:t>北聰協助</w:t>
            </w:r>
            <w:proofErr w:type="gramEnd"/>
            <w:r w:rsidRPr="00A852AF">
              <w:rPr>
                <w:rFonts w:ascii="Times New Roman" w:eastAsia="標楷體" w:hAnsi="Times New Roman" w:cs="Times New Roman"/>
                <w:color w:val="auto"/>
                <w:sz w:val="24"/>
                <w:szCs w:val="24"/>
              </w:rPr>
              <w:t>印製</w:t>
            </w:r>
            <w:r w:rsidRPr="00A852AF">
              <w:rPr>
                <w:rFonts w:ascii="Times New Roman" w:eastAsia="標楷體" w:hAnsi="Times New Roman" w:cs="Times New Roman"/>
                <w:color w:val="auto"/>
                <w:sz w:val="24"/>
                <w:szCs w:val="24"/>
              </w:rPr>
              <w:t>)</w:t>
            </w:r>
          </w:p>
          <w:p w14:paraId="130B928A" w14:textId="6C6BB9F7"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r w:rsidRPr="00A852AF">
              <w:rPr>
                <w:rFonts w:ascii="Times New Roman" w:eastAsia="標楷體" w:hAnsi="Times New Roman" w:cs="Times New Roman"/>
                <w:color w:val="auto"/>
                <w:sz w:val="24"/>
                <w:szCs w:val="24"/>
              </w:rPr>
              <w:t>開幕式主桌名單</w:t>
            </w:r>
            <w:r w:rsidRPr="00A852AF">
              <w:rPr>
                <w:rFonts w:ascii="Times New Roman" w:eastAsia="標楷體" w:hAnsi="Times New Roman" w:cs="Times New Roman"/>
                <w:color w:val="auto"/>
                <w:sz w:val="24"/>
                <w:szCs w:val="24"/>
              </w:rPr>
              <w:t>:</w:t>
            </w:r>
            <w:r w:rsidRPr="00A852AF">
              <w:rPr>
                <w:rFonts w:ascii="Times New Roman" w:eastAsia="標楷體" w:hAnsi="Times New Roman" w:cs="Times New Roman"/>
                <w:color w:val="auto"/>
                <w:sz w:val="24"/>
                <w:szCs w:val="24"/>
              </w:rPr>
              <w:t>林玉霞、楊麗珍、林坤燦、蕭金土、翁素珍、李真賢、吳嘉真</w:t>
            </w:r>
            <w:r w:rsidRPr="00A852AF">
              <w:rPr>
                <w:rFonts w:ascii="Times New Roman" w:eastAsia="標楷體" w:hAnsi="Times New Roman" w:cs="Times New Roman"/>
                <w:color w:val="auto"/>
                <w:sz w:val="24"/>
                <w:szCs w:val="24"/>
              </w:rPr>
              <w:t>(</w:t>
            </w:r>
            <w:proofErr w:type="gramStart"/>
            <w:r w:rsidRPr="00A852AF">
              <w:rPr>
                <w:rFonts w:ascii="Times New Roman" w:eastAsia="標楷體" w:hAnsi="Times New Roman" w:cs="Times New Roman"/>
                <w:color w:val="auto"/>
                <w:sz w:val="24"/>
                <w:szCs w:val="24"/>
              </w:rPr>
              <w:t>北聰協助</w:t>
            </w:r>
            <w:proofErr w:type="gramEnd"/>
            <w:r w:rsidRPr="00A852AF">
              <w:rPr>
                <w:rFonts w:ascii="Times New Roman" w:eastAsia="標楷體" w:hAnsi="Times New Roman" w:cs="Times New Roman"/>
                <w:color w:val="auto"/>
                <w:sz w:val="24"/>
                <w:szCs w:val="24"/>
              </w:rPr>
              <w:t>印製</w:t>
            </w:r>
            <w:r w:rsidRPr="00A852AF">
              <w:rPr>
                <w:rFonts w:ascii="Times New Roman" w:eastAsia="標楷體" w:hAnsi="Times New Roman" w:cs="Times New Roman"/>
                <w:color w:val="auto"/>
                <w:sz w:val="24"/>
                <w:szCs w:val="24"/>
              </w:rPr>
              <w:t>)</w:t>
            </w:r>
          </w:p>
          <w:p w14:paraId="3E017799" w14:textId="65E49396"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proofErr w:type="gramStart"/>
            <w:r w:rsidRPr="00A852AF">
              <w:rPr>
                <w:rFonts w:ascii="Times New Roman" w:eastAsia="標楷體" w:hAnsi="Times New Roman" w:cs="Times New Roman"/>
                <w:color w:val="auto"/>
                <w:sz w:val="24"/>
                <w:szCs w:val="24"/>
              </w:rPr>
              <w:t>北聰工作</w:t>
            </w:r>
            <w:proofErr w:type="gramEnd"/>
            <w:r w:rsidRPr="00A852AF">
              <w:rPr>
                <w:rFonts w:ascii="Times New Roman" w:eastAsia="標楷體" w:hAnsi="Times New Roman" w:cs="Times New Roman"/>
                <w:color w:val="auto"/>
                <w:sz w:val="24"/>
                <w:szCs w:val="24"/>
              </w:rPr>
              <w:t>費收據</w:t>
            </w:r>
          </w:p>
          <w:p w14:paraId="5955FCA6" w14:textId="06735931"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r w:rsidRPr="00A852AF">
              <w:rPr>
                <w:rFonts w:ascii="Times New Roman" w:eastAsia="標楷體" w:hAnsi="Times New Roman" w:cs="Times New Roman"/>
                <w:color w:val="auto"/>
                <w:sz w:val="24"/>
                <w:szCs w:val="24"/>
              </w:rPr>
              <w:t>證書章、研習條、感謝狀、研習章等，</w:t>
            </w:r>
            <w:proofErr w:type="gramStart"/>
            <w:r w:rsidRPr="00A852AF">
              <w:rPr>
                <w:rFonts w:ascii="Times New Roman" w:eastAsia="標楷體" w:hAnsi="Times New Roman" w:cs="Times New Roman"/>
                <w:color w:val="auto"/>
                <w:sz w:val="24"/>
                <w:szCs w:val="24"/>
              </w:rPr>
              <w:t>請北聰</w:t>
            </w:r>
            <w:proofErr w:type="gramEnd"/>
            <w:r w:rsidRPr="00A852AF">
              <w:rPr>
                <w:rFonts w:ascii="Times New Roman" w:eastAsia="標楷體" w:hAnsi="Times New Roman" w:cs="Times New Roman"/>
                <w:color w:val="auto"/>
                <w:sz w:val="24"/>
                <w:szCs w:val="24"/>
              </w:rPr>
              <w:t>用完帶回來</w:t>
            </w:r>
          </w:p>
          <w:p w14:paraId="52CA64DD" w14:textId="2CC51F2B"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proofErr w:type="gramStart"/>
            <w:r w:rsidRPr="00A852AF">
              <w:rPr>
                <w:rFonts w:ascii="Times New Roman" w:eastAsia="標楷體" w:hAnsi="Times New Roman" w:cs="Times New Roman"/>
                <w:color w:val="auto"/>
                <w:sz w:val="24"/>
                <w:szCs w:val="24"/>
              </w:rPr>
              <w:t>博愛樓川堂</w:t>
            </w:r>
            <w:proofErr w:type="gramEnd"/>
            <w:r w:rsidRPr="00A852AF">
              <w:rPr>
                <w:rFonts w:ascii="Times New Roman" w:eastAsia="標楷體" w:hAnsi="Times New Roman" w:cs="Times New Roman"/>
                <w:color w:val="auto"/>
                <w:sz w:val="24"/>
                <w:szCs w:val="24"/>
              </w:rPr>
              <w:t>桌椅、論文發表會場、廚餘分類海報，</w:t>
            </w:r>
            <w:proofErr w:type="gramStart"/>
            <w:r w:rsidRPr="00A852AF">
              <w:rPr>
                <w:rFonts w:ascii="Times New Roman" w:eastAsia="標楷體" w:hAnsi="Times New Roman" w:cs="Times New Roman"/>
                <w:color w:val="auto"/>
                <w:sz w:val="24"/>
                <w:szCs w:val="24"/>
              </w:rPr>
              <w:t>請北聰</w:t>
            </w:r>
            <w:proofErr w:type="gramEnd"/>
            <w:r w:rsidRPr="00A852AF">
              <w:rPr>
                <w:rFonts w:ascii="Times New Roman" w:eastAsia="標楷體" w:hAnsi="Times New Roman" w:cs="Times New Roman"/>
                <w:color w:val="auto"/>
                <w:sz w:val="24"/>
                <w:szCs w:val="24"/>
              </w:rPr>
              <w:t>準備</w:t>
            </w:r>
            <w:r w:rsidRPr="00A852AF">
              <w:rPr>
                <w:rFonts w:ascii="Times New Roman" w:eastAsia="標楷體" w:hAnsi="Times New Roman" w:cs="Times New Roman"/>
                <w:color w:val="auto"/>
                <w:sz w:val="24"/>
                <w:szCs w:val="24"/>
              </w:rPr>
              <w:t>!</w:t>
            </w:r>
          </w:p>
          <w:p w14:paraId="398C5617" w14:textId="32661DCC"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r w:rsidRPr="00A852AF">
              <w:rPr>
                <w:rFonts w:ascii="Times New Roman" w:eastAsia="標楷體" w:hAnsi="Times New Roman" w:cs="Times New Roman"/>
                <w:color w:val="auto"/>
                <w:sz w:val="24"/>
                <w:szCs w:val="24"/>
              </w:rPr>
              <w:t>頒發協辦單位感謝狀</w:t>
            </w:r>
          </w:p>
          <w:p w14:paraId="61DA673D" w14:textId="203F9EF6" w:rsidR="00115F8C" w:rsidRPr="00A852AF" w:rsidRDefault="00115F8C" w:rsidP="0037582E">
            <w:pPr>
              <w:pStyle w:val="a8"/>
              <w:numPr>
                <w:ilvl w:val="0"/>
                <w:numId w:val="21"/>
              </w:numPr>
              <w:snapToGrid w:val="0"/>
              <w:ind w:leftChars="0"/>
              <w:jc w:val="both"/>
              <w:rPr>
                <w:rFonts w:ascii="標楷體" w:eastAsia="標楷體" w:hAnsi="標楷體"/>
                <w:color w:val="auto"/>
                <w:sz w:val="24"/>
                <w:szCs w:val="24"/>
              </w:rPr>
            </w:pPr>
            <w:r w:rsidRPr="00A852AF">
              <w:rPr>
                <w:rFonts w:ascii="Times New Roman" w:eastAsia="標楷體" w:hAnsi="Times New Roman" w:cs="Times New Roman"/>
                <w:color w:val="auto"/>
                <w:sz w:val="24"/>
                <w:szCs w:val="24"/>
              </w:rPr>
              <w:t>今年研討會的</w:t>
            </w:r>
            <w:r w:rsidRPr="00A852AF">
              <w:rPr>
                <w:rFonts w:ascii="Times New Roman" w:eastAsia="標楷體" w:hAnsi="Times New Roman" w:cs="Times New Roman"/>
                <w:color w:val="auto"/>
                <w:sz w:val="24"/>
                <w:szCs w:val="24"/>
              </w:rPr>
              <w:t>9/25</w:t>
            </w:r>
            <w:r w:rsidRPr="00A852AF">
              <w:rPr>
                <w:rFonts w:ascii="Times New Roman" w:eastAsia="標楷體" w:hAnsi="Times New Roman" w:cs="Times New Roman"/>
                <w:color w:val="auto"/>
                <w:sz w:val="24"/>
                <w:szCs w:val="24"/>
              </w:rPr>
              <w:t>與資優學會相撞，所以報到及海報要鮮明一點</w:t>
            </w:r>
            <w:r w:rsidRPr="00A852AF">
              <w:rPr>
                <w:rFonts w:ascii="Times New Roman" w:eastAsia="標楷體" w:hAnsi="Times New Roman" w:cs="Times New Roman"/>
                <w:color w:val="auto"/>
                <w:sz w:val="24"/>
                <w:szCs w:val="24"/>
              </w:rPr>
              <w:t>!</w:t>
            </w:r>
          </w:p>
        </w:tc>
      </w:tr>
    </w:tbl>
    <w:p w14:paraId="79F7AC95" w14:textId="3BA41E2A" w:rsidR="00326EF1" w:rsidRPr="00326EF1" w:rsidRDefault="00115F8C" w:rsidP="00326EF1">
      <w:pPr>
        <w:spacing w:line="440" w:lineRule="exact"/>
        <w:jc w:val="both"/>
        <w:rPr>
          <w:rFonts w:eastAsia="標楷體"/>
        </w:rPr>
      </w:pPr>
      <w:r>
        <w:rPr>
          <w:rFonts w:eastAsia="標楷體" w:hint="eastAsia"/>
        </w:rPr>
        <w:t xml:space="preserve">    </w:t>
      </w:r>
      <w:r w:rsidR="00326EF1" w:rsidRPr="00326EF1">
        <w:rPr>
          <w:rFonts w:eastAsia="標楷體"/>
        </w:rPr>
        <w:t>項目十：如何節省感謝狀的資源如下</w:t>
      </w:r>
      <w:r w:rsidR="00326EF1" w:rsidRPr="00326EF1">
        <w:rPr>
          <w:rFonts w:eastAsia="標楷體"/>
        </w:rPr>
        <w:t>:</w:t>
      </w:r>
    </w:p>
    <w:p w14:paraId="34539A0B" w14:textId="77777777" w:rsidR="00115F8C" w:rsidRDefault="00115F8C" w:rsidP="0037582E">
      <w:pPr>
        <w:pStyle w:val="a8"/>
        <w:numPr>
          <w:ilvl w:val="0"/>
          <w:numId w:val="22"/>
        </w:numPr>
        <w:ind w:leftChars="0" w:hanging="240"/>
        <w:jc w:val="both"/>
        <w:rPr>
          <w:rFonts w:eastAsia="標楷體"/>
        </w:rPr>
      </w:pPr>
      <w:r>
        <w:rPr>
          <w:rFonts w:eastAsia="標楷體" w:hint="eastAsia"/>
        </w:rPr>
        <w:t xml:space="preserve"> </w:t>
      </w:r>
      <w:r w:rsidR="00326EF1" w:rsidRPr="00115F8C">
        <w:rPr>
          <w:rFonts w:eastAsia="標楷體"/>
        </w:rPr>
        <w:t>一人多重服務身份時：擔任會議的主持人、司儀、論文審查、工作人員屬於服務性</w:t>
      </w:r>
      <w:r>
        <w:rPr>
          <w:rFonts w:eastAsia="標楷體" w:hint="eastAsia"/>
        </w:rPr>
        <w:t xml:space="preserve"> </w:t>
      </w:r>
    </w:p>
    <w:p w14:paraId="2DA4CD69" w14:textId="2AA91D33" w:rsidR="00326EF1" w:rsidRPr="00115F8C" w:rsidRDefault="00115F8C" w:rsidP="00115F8C">
      <w:pPr>
        <w:ind w:left="840"/>
        <w:jc w:val="both"/>
        <w:rPr>
          <w:rFonts w:asciiTheme="minorHAnsi" w:eastAsia="標楷體" w:hAnsiTheme="minorHAnsi" w:cstheme="minorBidi"/>
        </w:rPr>
      </w:pPr>
      <w:r w:rsidRPr="00115F8C">
        <w:rPr>
          <w:rFonts w:eastAsia="標楷體" w:hint="eastAsia"/>
        </w:rPr>
        <w:t xml:space="preserve"> </w:t>
      </w:r>
      <w:r>
        <w:rPr>
          <w:rFonts w:eastAsia="標楷體" w:hint="eastAsia"/>
        </w:rPr>
        <w:t xml:space="preserve">  </w:t>
      </w:r>
      <w:r w:rsidR="00326EF1" w:rsidRPr="00115F8C">
        <w:rPr>
          <w:rFonts w:eastAsia="標楷體"/>
        </w:rPr>
        <w:t>質，只給一張感謝狀。</w:t>
      </w:r>
    </w:p>
    <w:p w14:paraId="26690399" w14:textId="16D01824" w:rsidR="00326EF1" w:rsidRPr="00115F8C" w:rsidRDefault="00115F8C" w:rsidP="0037582E">
      <w:pPr>
        <w:pStyle w:val="a8"/>
        <w:numPr>
          <w:ilvl w:val="0"/>
          <w:numId w:val="22"/>
        </w:numPr>
        <w:ind w:leftChars="0" w:hanging="240"/>
        <w:jc w:val="both"/>
        <w:rPr>
          <w:rFonts w:eastAsia="標楷體"/>
        </w:rPr>
      </w:pPr>
      <w:r>
        <w:rPr>
          <w:rFonts w:ascii="Times New Roman" w:eastAsia="標楷體" w:hAnsi="Times New Roman" w:cs="Times New Roman" w:hint="eastAsia"/>
        </w:rPr>
        <w:t xml:space="preserve"> </w:t>
      </w:r>
      <w:r w:rsidR="00326EF1" w:rsidRPr="00115F8C">
        <w:rPr>
          <w:rFonts w:ascii="Times New Roman" w:eastAsia="標楷體" w:hAnsi="Times New Roman" w:cs="Times New Roman"/>
        </w:rPr>
        <w:t>又撰稿又宣讀：同一人又撰稿又宣讀只給一張撰稿者感謝狀；不同人時就都給。</w:t>
      </w:r>
    </w:p>
    <w:p w14:paraId="25BBBEE1" w14:textId="32F347E7" w:rsidR="00326EF1" w:rsidRPr="00115F8C" w:rsidRDefault="00115F8C" w:rsidP="0037582E">
      <w:pPr>
        <w:pStyle w:val="a8"/>
        <w:numPr>
          <w:ilvl w:val="0"/>
          <w:numId w:val="22"/>
        </w:numPr>
        <w:ind w:leftChars="0" w:hanging="240"/>
        <w:jc w:val="both"/>
        <w:rPr>
          <w:rFonts w:eastAsia="標楷體"/>
        </w:rPr>
      </w:pPr>
      <w:r>
        <w:rPr>
          <w:rFonts w:ascii="Times New Roman" w:eastAsia="標楷體" w:hAnsi="Times New Roman" w:cs="Times New Roman" w:hint="eastAsia"/>
        </w:rPr>
        <w:t xml:space="preserve"> </w:t>
      </w:r>
      <w:r w:rsidR="00326EF1" w:rsidRPr="00115F8C">
        <w:rPr>
          <w:rFonts w:ascii="Times New Roman" w:eastAsia="標楷體" w:hAnsi="Times New Roman" w:cs="Times New Roman"/>
        </w:rPr>
        <w:t>又服務又發表論文時：服務方面一張、論文方面一張。</w:t>
      </w:r>
    </w:p>
    <w:p w14:paraId="2E967D5B" w14:textId="48881DE9" w:rsidR="00326EF1" w:rsidRPr="00115F8C" w:rsidRDefault="00115F8C" w:rsidP="0037582E">
      <w:pPr>
        <w:pStyle w:val="a8"/>
        <w:numPr>
          <w:ilvl w:val="0"/>
          <w:numId w:val="22"/>
        </w:numPr>
        <w:ind w:leftChars="0" w:hanging="240"/>
        <w:jc w:val="both"/>
        <w:rPr>
          <w:rFonts w:eastAsia="標楷體"/>
        </w:rPr>
      </w:pPr>
      <w:r>
        <w:rPr>
          <w:rFonts w:ascii="Times New Roman" w:eastAsia="標楷體" w:hAnsi="Times New Roman" w:cs="Times New Roman" w:hint="eastAsia"/>
        </w:rPr>
        <w:t xml:space="preserve"> </w:t>
      </w:r>
      <w:r w:rsidR="00326EF1" w:rsidRPr="00115F8C">
        <w:rPr>
          <w:rFonts w:ascii="Times New Roman" w:eastAsia="標楷體" w:hAnsi="Times New Roman" w:cs="Times New Roman"/>
        </w:rPr>
        <w:t>不必給我感謝狀。</w:t>
      </w:r>
    </w:p>
    <w:p w14:paraId="5E53C7B3" w14:textId="77777777" w:rsidR="00326EF1" w:rsidRPr="00326EF1" w:rsidRDefault="00326EF1" w:rsidP="00115F8C">
      <w:pPr>
        <w:jc w:val="both"/>
        <w:rPr>
          <w:rFonts w:eastAsia="標楷體"/>
        </w:rPr>
      </w:pPr>
      <w:r w:rsidRPr="00326EF1">
        <w:rPr>
          <w:rFonts w:eastAsia="標楷體"/>
        </w:rPr>
        <w:t xml:space="preserve">    </w:t>
      </w:r>
      <w:r w:rsidRPr="00326EF1">
        <w:rPr>
          <w:rFonts w:eastAsia="標楷體"/>
        </w:rPr>
        <w:t>項目十一：大陸人士有多位投稿論文，但沒有代讀者，感謝狀、論文集、期刊請照相，把電子檔及紙本，給</w:t>
      </w:r>
      <w:proofErr w:type="gramStart"/>
      <w:r w:rsidRPr="00326EF1">
        <w:rPr>
          <w:rFonts w:eastAsia="標楷體"/>
        </w:rPr>
        <w:t>杞</w:t>
      </w:r>
      <w:proofErr w:type="gramEnd"/>
      <w:r w:rsidRPr="00326EF1">
        <w:rPr>
          <w:rFonts w:eastAsia="標楷體"/>
        </w:rPr>
        <w:t>昭安老師轉寄。台灣的投稿者或代讀者優先領取紙本，有剩餘才自由領取。</w:t>
      </w:r>
      <w:r w:rsidRPr="00326EF1">
        <w:rPr>
          <w:rFonts w:eastAsia="標楷體"/>
        </w:rPr>
        <w:t xml:space="preserve">             </w:t>
      </w:r>
    </w:p>
    <w:p w14:paraId="4F210E58" w14:textId="77777777" w:rsidR="00326EF1" w:rsidRPr="00326EF1" w:rsidRDefault="00326EF1" w:rsidP="00326EF1">
      <w:pPr>
        <w:spacing w:line="440" w:lineRule="exact"/>
        <w:jc w:val="both"/>
        <w:rPr>
          <w:rFonts w:eastAsia="標楷體"/>
        </w:rPr>
      </w:pPr>
      <w:r w:rsidRPr="00326EF1">
        <w:rPr>
          <w:rFonts w:eastAsia="標楷體"/>
        </w:rPr>
        <w:t xml:space="preserve">    </w:t>
      </w:r>
      <w:r w:rsidRPr="00326EF1">
        <w:rPr>
          <w:rFonts w:eastAsia="標楷體"/>
        </w:rPr>
        <w:t>項目十二：請問</w:t>
      </w:r>
      <w:r w:rsidRPr="00326EF1">
        <w:rPr>
          <w:rFonts w:eastAsia="標楷體"/>
        </w:rPr>
        <w:t>9/25</w:t>
      </w:r>
      <w:r w:rsidRPr="00326EF1">
        <w:rPr>
          <w:rFonts w:eastAsia="標楷體"/>
        </w:rPr>
        <w:t>上午</w:t>
      </w:r>
      <w:r w:rsidRPr="00326EF1">
        <w:rPr>
          <w:rFonts w:eastAsia="標楷體"/>
        </w:rPr>
        <w:t>7</w:t>
      </w:r>
      <w:r w:rsidRPr="00326EF1">
        <w:rPr>
          <w:rFonts w:eastAsia="標楷體"/>
        </w:rPr>
        <w:t>：</w:t>
      </w:r>
      <w:r w:rsidRPr="00326EF1">
        <w:rPr>
          <w:rFonts w:eastAsia="標楷體"/>
        </w:rPr>
        <w:t>40</w:t>
      </w:r>
      <w:r w:rsidRPr="00326EF1">
        <w:rPr>
          <w:rFonts w:eastAsia="標楷體"/>
        </w:rPr>
        <w:t>要不要為理監事、</w:t>
      </w:r>
      <w:proofErr w:type="gramStart"/>
      <w:r w:rsidRPr="00326EF1">
        <w:rPr>
          <w:rFonts w:eastAsia="標楷體"/>
        </w:rPr>
        <w:t>北聰</w:t>
      </w:r>
      <w:proofErr w:type="gramEnd"/>
      <w:r w:rsidRPr="00326EF1">
        <w:rPr>
          <w:rFonts w:eastAsia="標楷體"/>
        </w:rPr>
        <w:t>、工作人員、工讀生準備早點？</w:t>
      </w:r>
    </w:p>
    <w:p w14:paraId="3406F984" w14:textId="77777777" w:rsidR="00115F8C" w:rsidRDefault="00326EF1" w:rsidP="00115F8C">
      <w:pPr>
        <w:ind w:leftChars="295" w:left="1428" w:hangingChars="300" w:hanging="720"/>
        <w:jc w:val="both"/>
        <w:rPr>
          <w:rFonts w:eastAsia="標楷體"/>
        </w:rPr>
      </w:pPr>
      <w:r w:rsidRPr="00326EF1">
        <w:rPr>
          <w:rFonts w:eastAsia="標楷體"/>
        </w:rPr>
        <w:t>決</w:t>
      </w:r>
      <w:r w:rsidR="00115F8C">
        <w:rPr>
          <w:rFonts w:eastAsia="標楷體" w:hint="eastAsia"/>
        </w:rPr>
        <w:t xml:space="preserve">  </w:t>
      </w:r>
      <w:r w:rsidRPr="00326EF1">
        <w:rPr>
          <w:rFonts w:eastAsia="標楷體"/>
        </w:rPr>
        <w:t>議：請準備早點</w:t>
      </w:r>
      <w:r w:rsidRPr="00326EF1">
        <w:rPr>
          <w:rFonts w:eastAsia="標楷體"/>
        </w:rPr>
        <w:t>10</w:t>
      </w:r>
      <w:r w:rsidRPr="00326EF1">
        <w:rPr>
          <w:rFonts w:eastAsia="標楷體"/>
        </w:rPr>
        <w:t>份</w:t>
      </w:r>
      <w:proofErr w:type="gramStart"/>
      <w:r w:rsidRPr="00326EF1">
        <w:rPr>
          <w:rFonts w:eastAsia="標楷體"/>
        </w:rPr>
        <w:t>給北聰</w:t>
      </w:r>
      <w:proofErr w:type="gramEnd"/>
      <w:r w:rsidRPr="00326EF1">
        <w:rPr>
          <w:rFonts w:eastAsia="標楷體"/>
        </w:rPr>
        <w:t>，理監事按出席人數。先到我研究室拿文具等物品，</w:t>
      </w:r>
      <w:r w:rsidR="00115F8C">
        <w:rPr>
          <w:rFonts w:eastAsia="標楷體" w:hint="eastAsia"/>
        </w:rPr>
        <w:t xml:space="preserve"> </w:t>
      </w:r>
    </w:p>
    <w:p w14:paraId="42302A86" w14:textId="74413661" w:rsidR="00326EF1" w:rsidRPr="00326EF1" w:rsidRDefault="00115F8C" w:rsidP="00115F8C">
      <w:pPr>
        <w:ind w:leftChars="295" w:left="1428" w:hangingChars="300" w:hanging="720"/>
        <w:jc w:val="both"/>
        <w:rPr>
          <w:rFonts w:eastAsia="標楷體"/>
        </w:rPr>
      </w:pPr>
      <w:r>
        <w:rPr>
          <w:rFonts w:eastAsia="標楷體" w:hint="eastAsia"/>
        </w:rPr>
        <w:t xml:space="preserve">        </w:t>
      </w:r>
      <w:r w:rsidR="00326EF1" w:rsidRPr="00326EF1">
        <w:rPr>
          <w:rFonts w:eastAsia="標楷體"/>
        </w:rPr>
        <w:t>再到</w:t>
      </w:r>
      <w:r w:rsidR="00326EF1" w:rsidRPr="00326EF1">
        <w:rPr>
          <w:rFonts w:eastAsia="標楷體"/>
        </w:rPr>
        <w:t>103</w:t>
      </w:r>
      <w:r w:rsidR="00326EF1" w:rsidRPr="00326EF1">
        <w:rPr>
          <w:rFonts w:eastAsia="標楷體"/>
        </w:rPr>
        <w:t>教室開理監事會議，或準備報到。</w:t>
      </w:r>
      <w:r w:rsidR="00326EF1" w:rsidRPr="00115F8C">
        <w:rPr>
          <w:rFonts w:eastAsia="標楷體"/>
        </w:rPr>
        <w:t>(</w:t>
      </w:r>
      <w:r w:rsidR="00326EF1" w:rsidRPr="00115F8C">
        <w:rPr>
          <w:rFonts w:eastAsia="標楷體"/>
        </w:rPr>
        <w:t>請宋金滿老師代訂早點</w:t>
      </w:r>
      <w:r w:rsidR="00326EF1" w:rsidRPr="00115F8C">
        <w:rPr>
          <w:rFonts w:eastAsia="標楷體"/>
        </w:rPr>
        <w:t>)</w:t>
      </w:r>
    </w:p>
    <w:p w14:paraId="3014EE30" w14:textId="77777777" w:rsidR="00115F8C" w:rsidRDefault="00326EF1" w:rsidP="00115F8C">
      <w:pPr>
        <w:ind w:left="480"/>
        <w:jc w:val="both"/>
        <w:rPr>
          <w:rFonts w:eastAsia="標楷體"/>
        </w:rPr>
      </w:pPr>
      <w:r w:rsidRPr="00326EF1">
        <w:rPr>
          <w:rFonts w:eastAsia="標楷體"/>
        </w:rPr>
        <w:t>項目十四：</w:t>
      </w:r>
      <w:proofErr w:type="gramStart"/>
      <w:r w:rsidRPr="00326EF1">
        <w:rPr>
          <w:rFonts w:eastAsia="標楷體"/>
        </w:rPr>
        <w:t>請問北聰</w:t>
      </w:r>
      <w:proofErr w:type="gramEnd"/>
      <w:r w:rsidRPr="00326EF1">
        <w:rPr>
          <w:rFonts w:eastAsia="標楷體"/>
        </w:rPr>
        <w:t>、工作人員</w:t>
      </w:r>
      <w:r w:rsidRPr="00326EF1">
        <w:rPr>
          <w:rFonts w:eastAsia="標楷體"/>
        </w:rPr>
        <w:t>9/24</w:t>
      </w:r>
      <w:r w:rsidRPr="00326EF1">
        <w:rPr>
          <w:rFonts w:eastAsia="標楷體"/>
        </w:rPr>
        <w:t>下午</w:t>
      </w:r>
      <w:r w:rsidRPr="00326EF1">
        <w:rPr>
          <w:rFonts w:eastAsia="標楷體"/>
        </w:rPr>
        <w:t>14</w:t>
      </w:r>
      <w:r w:rsidRPr="00326EF1">
        <w:rPr>
          <w:rFonts w:eastAsia="標楷體"/>
        </w:rPr>
        <w:t>：</w:t>
      </w:r>
      <w:r w:rsidRPr="00326EF1">
        <w:rPr>
          <w:rFonts w:eastAsia="標楷體"/>
        </w:rPr>
        <w:t>00</w:t>
      </w:r>
      <w:r w:rsidRPr="00326EF1">
        <w:rPr>
          <w:rFonts w:eastAsia="標楷體"/>
        </w:rPr>
        <w:t>來師大幫忙裝資料袋及佈置會場，雙方</w:t>
      </w:r>
    </w:p>
    <w:p w14:paraId="4CDC2761" w14:textId="3E1E48F7" w:rsidR="00326EF1" w:rsidRPr="00326EF1" w:rsidRDefault="00115F8C" w:rsidP="00115F8C">
      <w:pPr>
        <w:ind w:left="480"/>
        <w:jc w:val="both"/>
        <w:rPr>
          <w:rFonts w:eastAsia="標楷體"/>
        </w:rPr>
      </w:pPr>
      <w:r>
        <w:rPr>
          <w:rFonts w:eastAsia="標楷體" w:hint="eastAsia"/>
        </w:rPr>
        <w:t xml:space="preserve">          </w:t>
      </w:r>
      <w:r w:rsidR="00326EF1" w:rsidRPr="00326EF1">
        <w:rPr>
          <w:rFonts w:eastAsia="標楷體"/>
        </w:rPr>
        <w:t>有幾位工作人員？</w:t>
      </w:r>
      <w:r w:rsidR="00326EF1" w:rsidRPr="00326EF1">
        <w:rPr>
          <w:rFonts w:eastAsia="標楷體"/>
        </w:rPr>
        <w:t xml:space="preserve"> </w:t>
      </w:r>
    </w:p>
    <w:p w14:paraId="34DF7FC4" w14:textId="64750E07" w:rsidR="00326EF1" w:rsidRPr="00326EF1" w:rsidRDefault="00326EF1" w:rsidP="00115F8C">
      <w:pPr>
        <w:ind w:leftChars="295" w:left="708"/>
        <w:jc w:val="both"/>
        <w:rPr>
          <w:rFonts w:eastAsia="標楷體"/>
        </w:rPr>
      </w:pPr>
      <w:r w:rsidRPr="00326EF1">
        <w:rPr>
          <w:rFonts w:eastAsia="標楷體"/>
        </w:rPr>
        <w:t>決</w:t>
      </w:r>
      <w:r w:rsidR="00115F8C">
        <w:rPr>
          <w:rFonts w:eastAsia="標楷體" w:hint="eastAsia"/>
        </w:rPr>
        <w:t xml:space="preserve">  </w:t>
      </w:r>
      <w:r w:rsidRPr="00326EF1">
        <w:rPr>
          <w:rFonts w:eastAsia="標楷體"/>
        </w:rPr>
        <w:t>議：</w:t>
      </w:r>
      <w:proofErr w:type="gramStart"/>
      <w:r w:rsidRPr="00326EF1">
        <w:rPr>
          <w:rFonts w:eastAsia="標楷體"/>
        </w:rPr>
        <w:t>北聰</w:t>
      </w:r>
      <w:r w:rsidRPr="00326EF1">
        <w:rPr>
          <w:rFonts w:eastAsia="標楷體"/>
        </w:rPr>
        <w:t>6</w:t>
      </w:r>
      <w:r w:rsidRPr="00326EF1">
        <w:rPr>
          <w:rFonts w:eastAsia="標楷體"/>
        </w:rPr>
        <w:t>位</w:t>
      </w:r>
      <w:proofErr w:type="gramEnd"/>
      <w:r w:rsidRPr="00326EF1">
        <w:rPr>
          <w:rFonts w:eastAsia="標楷體"/>
        </w:rPr>
        <w:t>工作人員。</w:t>
      </w:r>
    </w:p>
    <w:p w14:paraId="7D355FA3" w14:textId="77777777" w:rsidR="00326EF1" w:rsidRPr="00326EF1" w:rsidRDefault="00326EF1" w:rsidP="00326EF1">
      <w:pPr>
        <w:spacing w:line="440" w:lineRule="exact"/>
        <w:ind w:leftChars="295" w:left="708"/>
        <w:jc w:val="both"/>
        <w:rPr>
          <w:rFonts w:eastAsia="標楷體"/>
          <w:color w:val="FF0000"/>
        </w:rPr>
      </w:pPr>
    </w:p>
    <w:p w14:paraId="03A2DD77" w14:textId="77777777" w:rsidR="00326EF1" w:rsidRPr="00326EF1" w:rsidRDefault="00326EF1" w:rsidP="00326EF1">
      <w:pPr>
        <w:spacing w:line="440" w:lineRule="exact"/>
        <w:ind w:left="1800" w:hangingChars="750" w:hanging="1800"/>
        <w:jc w:val="both"/>
        <w:rPr>
          <w:rFonts w:eastAsia="標楷體"/>
        </w:rPr>
      </w:pPr>
      <w:r w:rsidRPr="00326EF1">
        <w:rPr>
          <w:rFonts w:eastAsia="標楷體"/>
        </w:rPr>
        <w:t>八、臨時動議：</w:t>
      </w:r>
    </w:p>
    <w:p w14:paraId="1A16CB6A" w14:textId="77777777" w:rsidR="00326EF1" w:rsidRPr="00115F8C" w:rsidRDefault="00326EF1" w:rsidP="0037582E">
      <w:pPr>
        <w:pStyle w:val="a8"/>
        <w:numPr>
          <w:ilvl w:val="0"/>
          <w:numId w:val="3"/>
        </w:numPr>
        <w:ind w:leftChars="0" w:left="851"/>
        <w:jc w:val="both"/>
        <w:rPr>
          <w:rFonts w:ascii="Times New Roman" w:eastAsia="標楷體" w:hAnsi="Times New Roman" w:cs="Times New Roman"/>
        </w:rPr>
      </w:pPr>
      <w:r w:rsidRPr="00115F8C">
        <w:rPr>
          <w:rFonts w:ascii="Times New Roman" w:eastAsia="標楷體" w:hAnsi="Times New Roman" w:cs="Times New Roman"/>
        </w:rPr>
        <w:t>以上準備工作</w:t>
      </w:r>
      <w:proofErr w:type="gramStart"/>
      <w:r w:rsidRPr="00115F8C">
        <w:rPr>
          <w:rFonts w:ascii="Times New Roman" w:eastAsia="標楷體" w:hAnsi="Times New Roman" w:cs="Times New Roman"/>
        </w:rPr>
        <w:t>請北聰</w:t>
      </w:r>
      <w:proofErr w:type="gramEnd"/>
      <w:r w:rsidRPr="00115F8C">
        <w:rPr>
          <w:rFonts w:ascii="Times New Roman" w:eastAsia="標楷體" w:hAnsi="Times New Roman" w:cs="Times New Roman"/>
        </w:rPr>
        <w:t>在</w:t>
      </w:r>
      <w:r w:rsidRPr="00115F8C">
        <w:rPr>
          <w:rFonts w:ascii="Times New Roman" w:eastAsia="標楷體" w:hAnsi="Times New Roman" w:cs="Times New Roman"/>
        </w:rPr>
        <w:t>9/24</w:t>
      </w:r>
      <w:r w:rsidRPr="00115F8C">
        <w:rPr>
          <w:rFonts w:ascii="Times New Roman" w:eastAsia="標楷體" w:hAnsi="Times New Roman" w:cs="Times New Roman"/>
        </w:rPr>
        <w:t>上午前完成，</w:t>
      </w:r>
      <w:r w:rsidRPr="00115F8C">
        <w:rPr>
          <w:rFonts w:ascii="Times New Roman" w:eastAsia="標楷體" w:hAnsi="Times New Roman" w:cs="Times New Roman"/>
        </w:rPr>
        <w:t>9/24</w:t>
      </w:r>
      <w:r w:rsidRPr="00115F8C">
        <w:rPr>
          <w:rFonts w:ascii="Times New Roman" w:eastAsia="標楷體" w:hAnsi="Times New Roman" w:cs="Times New Roman"/>
        </w:rPr>
        <w:t>下午</w:t>
      </w:r>
      <w:r w:rsidRPr="00115F8C">
        <w:rPr>
          <w:rFonts w:ascii="Times New Roman" w:eastAsia="標楷體" w:hAnsi="Times New Roman" w:cs="Times New Roman"/>
        </w:rPr>
        <w:t>14</w:t>
      </w:r>
      <w:r w:rsidRPr="00115F8C">
        <w:rPr>
          <w:rFonts w:ascii="Times New Roman" w:eastAsia="標楷體" w:hAnsi="Times New Roman" w:cs="Times New Roman"/>
        </w:rPr>
        <w:t>時在</w:t>
      </w:r>
      <w:r w:rsidRPr="00115F8C">
        <w:rPr>
          <w:rFonts w:ascii="Times New Roman" w:eastAsia="標楷體" w:hAnsi="Times New Roman" w:cs="Times New Roman"/>
        </w:rPr>
        <w:t>103</w:t>
      </w:r>
      <w:r w:rsidRPr="00115F8C">
        <w:rPr>
          <w:rFonts w:ascii="Times New Roman" w:eastAsia="標楷體" w:hAnsi="Times New Roman" w:cs="Times New Roman"/>
        </w:rPr>
        <w:t>裝資料袋時帶來。</w:t>
      </w:r>
      <w:proofErr w:type="gramStart"/>
      <w:r w:rsidRPr="00115F8C">
        <w:rPr>
          <w:rFonts w:ascii="Times New Roman" w:eastAsia="標楷體" w:hAnsi="Times New Roman" w:cs="Times New Roman"/>
        </w:rPr>
        <w:t>請科林</w:t>
      </w:r>
      <w:proofErr w:type="gramEnd"/>
      <w:r w:rsidRPr="00115F8C">
        <w:rPr>
          <w:rFonts w:ascii="Times New Roman" w:eastAsia="標楷體" w:hAnsi="Times New Roman" w:cs="Times New Roman"/>
        </w:rPr>
        <w:t>公司</w:t>
      </w:r>
      <w:r w:rsidRPr="00115F8C">
        <w:rPr>
          <w:rFonts w:ascii="Times New Roman" w:eastAsia="標楷體" w:hAnsi="Times New Roman" w:cs="Times New Roman"/>
        </w:rPr>
        <w:t>13:50</w:t>
      </w:r>
      <w:r w:rsidRPr="00115F8C">
        <w:rPr>
          <w:rFonts w:ascii="Times New Roman" w:eastAsia="標楷體" w:hAnsi="Times New Roman" w:cs="Times New Roman"/>
        </w:rPr>
        <w:t>前送資料袋</w:t>
      </w:r>
      <w:r w:rsidRPr="00115F8C">
        <w:rPr>
          <w:rFonts w:ascii="Times New Roman" w:eastAsia="標楷體" w:hAnsi="Times New Roman" w:cs="Times New Roman"/>
        </w:rPr>
        <w:t>200</w:t>
      </w:r>
      <w:r w:rsidRPr="00115F8C">
        <w:rPr>
          <w:rFonts w:ascii="Times New Roman" w:eastAsia="標楷體" w:hAnsi="Times New Roman" w:cs="Times New Roman"/>
        </w:rPr>
        <w:t>個，剩餘的再帶回。</w:t>
      </w:r>
    </w:p>
    <w:p w14:paraId="77866949" w14:textId="77777777" w:rsidR="00326EF1" w:rsidRPr="00115F8C" w:rsidRDefault="00326EF1" w:rsidP="0037582E">
      <w:pPr>
        <w:pStyle w:val="a8"/>
        <w:numPr>
          <w:ilvl w:val="0"/>
          <w:numId w:val="3"/>
        </w:numPr>
        <w:ind w:leftChars="0" w:left="851"/>
        <w:jc w:val="both"/>
        <w:rPr>
          <w:rFonts w:ascii="Times New Roman" w:eastAsia="標楷體" w:hAnsi="Times New Roman" w:cs="Times New Roman"/>
        </w:rPr>
      </w:pPr>
      <w:r w:rsidRPr="00115F8C">
        <w:rPr>
          <w:rFonts w:ascii="Times New Roman" w:eastAsia="標楷體" w:hAnsi="Times New Roman" w:cs="Times New Roman"/>
        </w:rPr>
        <w:t>比照往年科林公司的建議，請師大特教中心準備</w:t>
      </w:r>
      <w:r w:rsidRPr="00115F8C">
        <w:rPr>
          <w:rFonts w:ascii="Times New Roman" w:eastAsia="標楷體" w:hAnsi="Times New Roman" w:cs="Times New Roman"/>
        </w:rPr>
        <w:t>5-10</w:t>
      </w:r>
      <w:r w:rsidRPr="00115F8C">
        <w:rPr>
          <w:rFonts w:ascii="Times New Roman" w:eastAsia="標楷體" w:hAnsi="Times New Roman" w:cs="Times New Roman"/>
        </w:rPr>
        <w:t>個紙箱，以便裝資料袋。</w:t>
      </w:r>
    </w:p>
    <w:p w14:paraId="7A82162B" w14:textId="1AEE6071" w:rsidR="00326EF1" w:rsidRPr="00115F8C" w:rsidRDefault="00326EF1" w:rsidP="0037582E">
      <w:pPr>
        <w:pStyle w:val="a8"/>
        <w:numPr>
          <w:ilvl w:val="0"/>
          <w:numId w:val="3"/>
        </w:numPr>
        <w:ind w:leftChars="0" w:left="851"/>
        <w:jc w:val="both"/>
        <w:rPr>
          <w:rFonts w:ascii="Times New Roman" w:eastAsia="標楷體" w:hAnsi="Times New Roman" w:cs="Times New Roman"/>
        </w:rPr>
      </w:pPr>
      <w:r w:rsidRPr="00115F8C">
        <w:rPr>
          <w:rFonts w:ascii="Times New Roman" w:eastAsia="標楷體" w:hAnsi="Times New Roman" w:cs="Times New Roman"/>
        </w:rPr>
        <w:t>9/24</w:t>
      </w:r>
      <w:r w:rsidRPr="00115F8C">
        <w:rPr>
          <w:rFonts w:ascii="Times New Roman" w:eastAsia="標楷體" w:hAnsi="Times New Roman" w:cs="Times New Roman"/>
        </w:rPr>
        <w:t>下午佈置會場時，</w:t>
      </w:r>
      <w:proofErr w:type="gramStart"/>
      <w:r w:rsidRPr="00115F8C">
        <w:rPr>
          <w:rFonts w:ascii="Times New Roman" w:eastAsia="標楷體" w:hAnsi="Times New Roman" w:cs="Times New Roman"/>
        </w:rPr>
        <w:t>博愛樓川堂</w:t>
      </w:r>
      <w:proofErr w:type="gramEnd"/>
      <w:r w:rsidRPr="00115F8C">
        <w:rPr>
          <w:rFonts w:ascii="Times New Roman" w:eastAsia="標楷體" w:hAnsi="Times New Roman" w:cs="Times New Roman"/>
        </w:rPr>
        <w:t>記得佈置報到桌、</w:t>
      </w:r>
      <w:r w:rsidRPr="00115F8C">
        <w:rPr>
          <w:rFonts w:ascii="Times New Roman" w:eastAsia="標楷體" w:hAnsi="Times New Roman" w:cs="Times New Roman"/>
        </w:rPr>
        <w:t>114</w:t>
      </w:r>
      <w:r w:rsidRPr="00115F8C">
        <w:rPr>
          <w:rFonts w:ascii="Times New Roman" w:eastAsia="標楷體" w:hAnsi="Times New Roman" w:cs="Times New Roman"/>
        </w:rPr>
        <w:t>教室掛紅布條，</w:t>
      </w:r>
      <w:r w:rsidRPr="00115F8C">
        <w:rPr>
          <w:rFonts w:ascii="Times New Roman" w:eastAsia="標楷體" w:hAnsi="Times New Roman" w:cs="Times New Roman"/>
        </w:rPr>
        <w:t>114</w:t>
      </w:r>
      <w:r w:rsidRPr="00115F8C">
        <w:rPr>
          <w:rFonts w:ascii="Times New Roman" w:eastAsia="標楷體" w:hAnsi="Times New Roman" w:cs="Times New Roman"/>
        </w:rPr>
        <w:t>門內、外貼議程、</w:t>
      </w:r>
      <w:proofErr w:type="gramStart"/>
      <w:r w:rsidRPr="00115F8C">
        <w:rPr>
          <w:rFonts w:ascii="Times New Roman" w:eastAsia="標楷體" w:hAnsi="Times New Roman" w:cs="Times New Roman"/>
        </w:rPr>
        <w:t>113</w:t>
      </w:r>
      <w:r w:rsidRPr="00115F8C">
        <w:rPr>
          <w:rFonts w:ascii="Times New Roman" w:eastAsia="標楷體" w:hAnsi="Times New Roman" w:cs="Times New Roman"/>
        </w:rPr>
        <w:t>、</w:t>
      </w:r>
      <w:r w:rsidRPr="00115F8C">
        <w:rPr>
          <w:rFonts w:ascii="Times New Roman" w:eastAsia="標楷體" w:hAnsi="Times New Roman" w:cs="Times New Roman"/>
        </w:rPr>
        <w:t>114</w:t>
      </w:r>
      <w:r w:rsidRPr="00115F8C">
        <w:rPr>
          <w:rFonts w:ascii="Times New Roman" w:eastAsia="標楷體" w:hAnsi="Times New Roman" w:cs="Times New Roman"/>
        </w:rPr>
        <w:t>、</w:t>
      </w:r>
      <w:r w:rsidRPr="00115F8C">
        <w:rPr>
          <w:rFonts w:ascii="Times New Roman" w:eastAsia="標楷體" w:hAnsi="Times New Roman" w:cs="Times New Roman"/>
        </w:rPr>
        <w:t>115</w:t>
      </w:r>
      <w:r w:rsidRPr="00115F8C">
        <w:rPr>
          <w:rFonts w:ascii="Times New Roman" w:eastAsia="標楷體" w:hAnsi="Times New Roman" w:cs="Times New Roman"/>
        </w:rPr>
        <w:t>貼溝障</w:t>
      </w:r>
      <w:proofErr w:type="gramEnd"/>
      <w:r w:rsidRPr="00115F8C">
        <w:rPr>
          <w:rFonts w:ascii="Times New Roman" w:eastAsia="標楷體" w:hAnsi="Times New Roman" w:cs="Times New Roman"/>
        </w:rPr>
        <w:t>學會研討會會場海報，</w:t>
      </w:r>
      <w:proofErr w:type="gramStart"/>
      <w:r w:rsidRPr="00115F8C">
        <w:rPr>
          <w:rFonts w:ascii="Times New Roman" w:eastAsia="標楷體" w:hAnsi="Times New Roman" w:cs="Times New Roman"/>
        </w:rPr>
        <w:t>北聰貼</w:t>
      </w:r>
      <w:proofErr w:type="gramEnd"/>
      <w:r w:rsidRPr="00115F8C">
        <w:rPr>
          <w:rFonts w:ascii="Times New Roman" w:eastAsia="標楷體" w:hAnsi="Times New Roman" w:cs="Times New Roman"/>
        </w:rPr>
        <w:t>。</w:t>
      </w:r>
    </w:p>
    <w:p w14:paraId="6B996B2D" w14:textId="77777777" w:rsidR="00326EF1" w:rsidRPr="00115F8C" w:rsidRDefault="00326EF1" w:rsidP="0037582E">
      <w:pPr>
        <w:pStyle w:val="a8"/>
        <w:numPr>
          <w:ilvl w:val="0"/>
          <w:numId w:val="3"/>
        </w:numPr>
        <w:ind w:leftChars="0" w:left="851"/>
        <w:jc w:val="both"/>
        <w:rPr>
          <w:rFonts w:ascii="Times New Roman" w:eastAsia="標楷體" w:hAnsi="Times New Roman" w:cs="Times New Roman"/>
        </w:rPr>
      </w:pPr>
      <w:r w:rsidRPr="00115F8C">
        <w:rPr>
          <w:rFonts w:ascii="Times New Roman" w:eastAsia="標楷體" w:hAnsi="Times New Roman" w:cs="Times New Roman"/>
        </w:rPr>
        <w:t>未來對學會會務有貢獻者或單位舉辦相關活動的花籃或接待費用，由學會支出。</w:t>
      </w:r>
    </w:p>
    <w:p w14:paraId="713E5B43" w14:textId="77777777" w:rsidR="00326EF1" w:rsidRPr="00326EF1" w:rsidRDefault="00326EF1" w:rsidP="00326EF1">
      <w:pPr>
        <w:spacing w:line="440" w:lineRule="exact"/>
        <w:ind w:left="371"/>
        <w:jc w:val="both"/>
        <w:rPr>
          <w:rFonts w:eastAsia="標楷體"/>
          <w:color w:val="FF0000"/>
        </w:rPr>
      </w:pPr>
    </w:p>
    <w:p w14:paraId="00401FFD" w14:textId="77777777" w:rsidR="00326EF1" w:rsidRPr="00326EF1" w:rsidRDefault="00326EF1" w:rsidP="00326EF1">
      <w:pPr>
        <w:spacing w:line="440" w:lineRule="exact"/>
        <w:jc w:val="both"/>
        <w:rPr>
          <w:rFonts w:eastAsia="標楷體"/>
        </w:rPr>
      </w:pPr>
      <w:r w:rsidRPr="00326EF1">
        <w:rPr>
          <w:rFonts w:eastAsia="標楷體"/>
        </w:rPr>
        <w:t>九</w:t>
      </w:r>
      <w:r w:rsidRPr="00326EF1">
        <w:rPr>
          <w:rFonts w:eastAsia="標楷體"/>
        </w:rPr>
        <w:t>.</w:t>
      </w:r>
      <w:r w:rsidRPr="00326EF1">
        <w:rPr>
          <w:rFonts w:eastAsia="標楷體"/>
        </w:rPr>
        <w:t>散會</w:t>
      </w:r>
    </w:p>
    <w:p w14:paraId="4D7C60DC" w14:textId="763079A7" w:rsidR="00D011FF" w:rsidRPr="001D2003" w:rsidRDefault="00D011FF" w:rsidP="00D011FF">
      <w:pPr>
        <w:tabs>
          <w:tab w:val="left" w:pos="7230"/>
        </w:tabs>
        <w:jc w:val="center"/>
        <w:rPr>
          <w:rFonts w:ascii="標楷體" w:eastAsia="標楷體" w:hAnsi="標楷體" w:cs="標楷體"/>
          <w:bCs/>
          <w:color w:val="FF0000"/>
          <w:szCs w:val="32"/>
        </w:rPr>
      </w:pPr>
      <w:r w:rsidRPr="004B6400">
        <w:rPr>
          <w:rFonts w:eastAsia="標楷體" w:hint="eastAsia"/>
          <w:b/>
          <w:sz w:val="32"/>
          <w:szCs w:val="32"/>
        </w:rPr>
        <w:lastRenderedPageBreak/>
        <w:t>拾</w:t>
      </w:r>
      <w:r>
        <w:rPr>
          <w:rFonts w:eastAsia="標楷體" w:hint="eastAsia"/>
          <w:b/>
          <w:color w:val="000000" w:themeColor="text1"/>
          <w:sz w:val="32"/>
          <w:szCs w:val="32"/>
        </w:rPr>
        <w:t>肆</w:t>
      </w:r>
      <w:r w:rsidRPr="004B6400">
        <w:rPr>
          <w:rFonts w:eastAsia="標楷體" w:hint="eastAsia"/>
          <w:b/>
          <w:sz w:val="32"/>
          <w:szCs w:val="32"/>
        </w:rPr>
        <w:t>、</w:t>
      </w:r>
      <w:r w:rsidRPr="004A4707">
        <w:rPr>
          <w:rFonts w:ascii="標楷體" w:eastAsia="標楷體" w:hAnsi="標楷體" w:cs="標楷體" w:hint="eastAsia"/>
          <w:b/>
          <w:bCs/>
          <w:sz w:val="32"/>
          <w:szCs w:val="32"/>
        </w:rPr>
        <w:t>溝通障礙教育學會第六屆第</w:t>
      </w:r>
      <w:r>
        <w:rPr>
          <w:rFonts w:ascii="標楷體" w:eastAsia="標楷體" w:hAnsi="標楷體" w:cs="標楷體" w:hint="eastAsia"/>
          <w:b/>
          <w:bCs/>
          <w:sz w:val="32"/>
          <w:szCs w:val="32"/>
        </w:rPr>
        <w:t>九</w:t>
      </w:r>
      <w:r w:rsidRPr="004A4707">
        <w:rPr>
          <w:rFonts w:ascii="標楷體" w:eastAsia="標楷體" w:hAnsi="標楷體" w:cs="標楷體" w:hint="eastAsia"/>
          <w:b/>
          <w:bCs/>
          <w:sz w:val="32"/>
          <w:szCs w:val="32"/>
        </w:rPr>
        <w:t>次理監事聯席會議</w:t>
      </w:r>
      <w:r w:rsidR="0021787E">
        <w:rPr>
          <w:rFonts w:ascii="標楷體" w:eastAsia="標楷體" w:hAnsi="標楷體" w:cs="標楷體" w:hint="eastAsia"/>
          <w:b/>
          <w:bCs/>
          <w:sz w:val="32"/>
          <w:szCs w:val="32"/>
        </w:rPr>
        <w:t>紀錄</w:t>
      </w:r>
    </w:p>
    <w:p w14:paraId="379CAEC4" w14:textId="77777777" w:rsidR="00D011FF" w:rsidRPr="00D011FF" w:rsidRDefault="00D011FF" w:rsidP="00D011FF">
      <w:pPr>
        <w:rPr>
          <w:rFonts w:eastAsia="標楷體"/>
          <w:color w:val="000000" w:themeColor="text1"/>
        </w:rPr>
      </w:pPr>
      <w:r w:rsidRPr="00D011FF">
        <w:rPr>
          <w:rFonts w:ascii="標楷體" w:eastAsia="標楷體" w:hAnsi="標楷體" w:cs="標楷體" w:hint="eastAsia"/>
          <w:color w:val="000000" w:themeColor="text1"/>
        </w:rPr>
        <w:t>一、時    間：</w:t>
      </w:r>
      <w:r w:rsidRPr="00D011FF">
        <w:rPr>
          <w:rFonts w:eastAsia="標楷體"/>
          <w:color w:val="000000" w:themeColor="text1"/>
        </w:rPr>
        <w:t>202</w:t>
      </w:r>
      <w:r w:rsidRPr="00D011FF">
        <w:rPr>
          <w:rFonts w:eastAsia="標楷體" w:hint="eastAsia"/>
          <w:color w:val="000000" w:themeColor="text1"/>
        </w:rPr>
        <w:t>1</w:t>
      </w:r>
      <w:r w:rsidRPr="00D011FF">
        <w:rPr>
          <w:rFonts w:eastAsia="標楷體"/>
          <w:color w:val="000000" w:themeColor="text1"/>
        </w:rPr>
        <w:t>年</w:t>
      </w:r>
      <w:r w:rsidRPr="00D011FF">
        <w:rPr>
          <w:rFonts w:eastAsia="標楷體" w:hint="eastAsia"/>
          <w:color w:val="000000" w:themeColor="text1"/>
        </w:rPr>
        <w:t>9</w:t>
      </w:r>
      <w:r w:rsidRPr="00D011FF">
        <w:rPr>
          <w:rFonts w:eastAsia="標楷體"/>
          <w:color w:val="000000" w:themeColor="text1"/>
        </w:rPr>
        <w:t>月</w:t>
      </w:r>
      <w:r w:rsidRPr="00D011FF">
        <w:rPr>
          <w:rFonts w:eastAsia="標楷體" w:hint="eastAsia"/>
          <w:color w:val="000000" w:themeColor="text1"/>
        </w:rPr>
        <w:t>14</w:t>
      </w:r>
      <w:r w:rsidRPr="00D011FF">
        <w:rPr>
          <w:rFonts w:eastAsia="標楷體"/>
          <w:color w:val="000000" w:themeColor="text1"/>
        </w:rPr>
        <w:t>日</w:t>
      </w:r>
      <w:r w:rsidRPr="00D011FF">
        <w:rPr>
          <w:rFonts w:eastAsia="標楷體"/>
          <w:color w:val="000000" w:themeColor="text1"/>
        </w:rPr>
        <w:t>(</w:t>
      </w:r>
      <w:r w:rsidRPr="00D011FF">
        <w:rPr>
          <w:rFonts w:eastAsia="標楷體" w:hint="eastAsia"/>
          <w:color w:val="000000" w:themeColor="text1"/>
        </w:rPr>
        <w:t>二</w:t>
      </w:r>
      <w:r w:rsidRPr="00D011FF">
        <w:rPr>
          <w:rFonts w:eastAsia="標楷體"/>
          <w:color w:val="000000" w:themeColor="text1"/>
        </w:rPr>
        <w:t>)</w:t>
      </w:r>
      <w:r w:rsidRPr="00D011FF">
        <w:rPr>
          <w:rFonts w:eastAsia="標楷體" w:hint="eastAsia"/>
          <w:color w:val="000000" w:themeColor="text1"/>
        </w:rPr>
        <w:t>晚上</w:t>
      </w:r>
      <w:r w:rsidRPr="00D011FF">
        <w:rPr>
          <w:rFonts w:eastAsia="標楷體" w:hint="eastAsia"/>
          <w:color w:val="000000" w:themeColor="text1"/>
        </w:rPr>
        <w:t>08</w:t>
      </w:r>
      <w:r w:rsidRPr="00D011FF">
        <w:rPr>
          <w:rFonts w:eastAsia="標楷體"/>
          <w:color w:val="000000" w:themeColor="text1"/>
        </w:rPr>
        <w:t>：</w:t>
      </w:r>
      <w:r w:rsidRPr="00D011FF">
        <w:rPr>
          <w:rFonts w:eastAsia="標楷體"/>
          <w:color w:val="000000" w:themeColor="text1"/>
        </w:rPr>
        <w:t>00-</w:t>
      </w:r>
      <w:r w:rsidRPr="00D011FF">
        <w:rPr>
          <w:rFonts w:eastAsia="標楷體" w:hint="eastAsia"/>
          <w:color w:val="000000" w:themeColor="text1"/>
        </w:rPr>
        <w:t>08</w:t>
      </w:r>
      <w:r w:rsidRPr="00D011FF">
        <w:rPr>
          <w:rFonts w:eastAsia="標楷體"/>
          <w:color w:val="000000" w:themeColor="text1"/>
        </w:rPr>
        <w:t>：</w:t>
      </w:r>
      <w:r w:rsidRPr="00D011FF">
        <w:rPr>
          <w:rFonts w:eastAsia="標楷體" w:hint="eastAsia"/>
          <w:color w:val="000000" w:themeColor="text1"/>
        </w:rPr>
        <w:t>3</w:t>
      </w:r>
      <w:r w:rsidRPr="00D011FF">
        <w:rPr>
          <w:rFonts w:eastAsia="標楷體"/>
          <w:color w:val="000000" w:themeColor="text1"/>
        </w:rPr>
        <w:t>0</w:t>
      </w:r>
    </w:p>
    <w:p w14:paraId="10E95CB0" w14:textId="77777777" w:rsidR="00D011FF" w:rsidRPr="00D011FF" w:rsidRDefault="00D011FF" w:rsidP="00D011FF">
      <w:pPr>
        <w:rPr>
          <w:rFonts w:ascii="標楷體" w:eastAsia="標楷體" w:hAnsi="標楷體"/>
          <w:color w:val="000000" w:themeColor="text1"/>
        </w:rPr>
      </w:pPr>
      <w:r w:rsidRPr="00D011FF">
        <w:rPr>
          <w:rFonts w:ascii="標楷體" w:eastAsia="標楷體" w:hAnsi="標楷體" w:cs="標楷體" w:hint="eastAsia"/>
          <w:color w:val="000000" w:themeColor="text1"/>
        </w:rPr>
        <w:t>二、地    點：</w:t>
      </w:r>
      <w:proofErr w:type="gramStart"/>
      <w:r w:rsidRPr="00D011FF">
        <w:rPr>
          <w:rFonts w:ascii="標楷體" w:eastAsia="標楷體" w:hAnsi="標楷體" w:cs="標楷體" w:hint="eastAsia"/>
          <w:color w:val="000000" w:themeColor="text1"/>
        </w:rPr>
        <w:t>線上會議</w:t>
      </w:r>
      <w:proofErr w:type="gramEnd"/>
      <w:r w:rsidRPr="00D011FF">
        <w:rPr>
          <w:rFonts w:ascii="標楷體" w:eastAsia="標楷體" w:hAnsi="標楷體"/>
          <w:color w:val="000000" w:themeColor="text1"/>
        </w:rPr>
        <w:t xml:space="preserve"> </w:t>
      </w:r>
    </w:p>
    <w:p w14:paraId="63958A5A" w14:textId="77777777" w:rsidR="00D011FF" w:rsidRPr="00D011FF" w:rsidRDefault="00D011FF" w:rsidP="00D011FF">
      <w:pPr>
        <w:rPr>
          <w:rFonts w:ascii="標楷體" w:eastAsia="標楷體" w:hAnsi="標楷體" w:cs="標楷體"/>
          <w:color w:val="000000" w:themeColor="text1"/>
        </w:rPr>
      </w:pPr>
      <w:r w:rsidRPr="00D011FF">
        <w:rPr>
          <w:rFonts w:ascii="標楷體" w:eastAsia="標楷體" w:hAnsi="標楷體" w:cs="標楷體" w:hint="eastAsia"/>
          <w:color w:val="000000" w:themeColor="text1"/>
        </w:rPr>
        <w:t>三、主    席：</w:t>
      </w:r>
      <w:r w:rsidRPr="00D011FF">
        <w:rPr>
          <w:rFonts w:ascii="標楷體" w:eastAsia="標楷體" w:hAnsi="標楷體" w:hint="eastAsia"/>
          <w:color w:val="000000" w:themeColor="text1"/>
        </w:rPr>
        <w:t>林玉霞</w:t>
      </w:r>
      <w:r w:rsidRPr="00D011FF">
        <w:rPr>
          <w:rFonts w:ascii="標楷體" w:eastAsia="標楷體" w:hAnsi="標楷體" w:cs="標楷體" w:hint="eastAsia"/>
          <w:color w:val="000000" w:themeColor="text1"/>
        </w:rPr>
        <w:t>理事長                          記錄：張淑品</w:t>
      </w:r>
    </w:p>
    <w:p w14:paraId="7AE9844B" w14:textId="77777777" w:rsidR="00D011FF" w:rsidRPr="00D011FF" w:rsidRDefault="00D011FF" w:rsidP="00D011FF">
      <w:pPr>
        <w:rPr>
          <w:rFonts w:ascii="標楷體" w:eastAsia="標楷體" w:hAnsi="標楷體"/>
          <w:color w:val="000000" w:themeColor="text1"/>
        </w:rPr>
      </w:pPr>
      <w:r w:rsidRPr="00D011FF">
        <w:rPr>
          <w:rFonts w:ascii="標楷體" w:eastAsia="標楷體" w:hAnsi="標楷體" w:cs="標楷體" w:hint="eastAsia"/>
          <w:color w:val="000000" w:themeColor="text1"/>
        </w:rPr>
        <w:t>理    事：</w:t>
      </w:r>
      <w:r w:rsidRPr="00D011FF">
        <w:rPr>
          <w:rFonts w:ascii="標楷體" w:eastAsia="標楷體" w:hAnsi="標楷體" w:hint="eastAsia"/>
          <w:color w:val="000000" w:themeColor="text1"/>
        </w:rPr>
        <w:t>林寶貴、</w:t>
      </w:r>
      <w:proofErr w:type="gramStart"/>
      <w:r w:rsidRPr="00D011FF">
        <w:rPr>
          <w:rFonts w:ascii="標楷體" w:eastAsia="標楷體" w:hAnsi="標楷體" w:hint="eastAsia"/>
          <w:color w:val="000000" w:themeColor="text1"/>
        </w:rPr>
        <w:t>杞</w:t>
      </w:r>
      <w:proofErr w:type="gramEnd"/>
      <w:r w:rsidRPr="00D011FF">
        <w:rPr>
          <w:rFonts w:ascii="標楷體" w:eastAsia="標楷體" w:hAnsi="標楷體" w:hint="eastAsia"/>
          <w:color w:val="000000" w:themeColor="text1"/>
        </w:rPr>
        <w:t>昭安、</w:t>
      </w:r>
      <w:proofErr w:type="gramStart"/>
      <w:r w:rsidRPr="00D011FF">
        <w:rPr>
          <w:rFonts w:ascii="標楷體" w:eastAsia="標楷體" w:hAnsi="標楷體" w:hint="eastAsia"/>
          <w:color w:val="000000" w:themeColor="text1"/>
        </w:rPr>
        <w:t>錡</w:t>
      </w:r>
      <w:proofErr w:type="gramEnd"/>
      <w:r w:rsidRPr="00D011FF">
        <w:rPr>
          <w:rFonts w:ascii="標楷體" w:eastAsia="標楷體" w:hAnsi="標楷體" w:hint="eastAsia"/>
          <w:color w:val="000000" w:themeColor="text1"/>
        </w:rPr>
        <w:t>寶香、黃玉枝、韓福榮、</w:t>
      </w:r>
    </w:p>
    <w:p w14:paraId="6B853D23" w14:textId="77777777" w:rsidR="00D011FF" w:rsidRPr="00D011FF" w:rsidRDefault="00D011FF" w:rsidP="00D011FF">
      <w:pPr>
        <w:spacing w:line="460" w:lineRule="exact"/>
        <w:ind w:firstLineChars="200" w:firstLine="480"/>
        <w:rPr>
          <w:rFonts w:ascii="標楷體" w:eastAsia="標楷體" w:hAnsi="標楷體"/>
          <w:color w:val="000000" w:themeColor="text1"/>
        </w:rPr>
      </w:pPr>
      <w:r w:rsidRPr="00D011FF">
        <w:rPr>
          <w:rFonts w:ascii="標楷體" w:eastAsia="標楷體" w:hAnsi="標楷體" w:hint="eastAsia"/>
          <w:color w:val="000000" w:themeColor="text1"/>
        </w:rPr>
        <w:t xml:space="preserve">          蕭金土、李</w:t>
      </w:r>
      <w:proofErr w:type="gramStart"/>
      <w:r w:rsidRPr="00D011FF">
        <w:rPr>
          <w:rFonts w:ascii="標楷體" w:eastAsia="標楷體" w:hAnsi="標楷體" w:hint="eastAsia"/>
          <w:color w:val="000000" w:themeColor="text1"/>
        </w:rPr>
        <w:t>芃娟</w:t>
      </w:r>
      <w:proofErr w:type="gramEnd"/>
      <w:r w:rsidRPr="00D011FF">
        <w:rPr>
          <w:rFonts w:ascii="標楷體" w:eastAsia="標楷體" w:hAnsi="標楷體" w:hint="eastAsia"/>
          <w:color w:val="000000" w:themeColor="text1"/>
        </w:rPr>
        <w:t>、胡心慈、翁素珍、楊雅惠、張淑品</w:t>
      </w:r>
    </w:p>
    <w:p w14:paraId="71874659" w14:textId="77777777" w:rsidR="00D011FF" w:rsidRPr="00D011FF" w:rsidRDefault="00D011FF" w:rsidP="00D011FF">
      <w:pPr>
        <w:spacing w:line="460" w:lineRule="exact"/>
        <w:ind w:firstLineChars="700" w:firstLine="1680"/>
        <w:rPr>
          <w:rFonts w:ascii="標楷體" w:eastAsia="標楷體" w:hAnsi="標楷體"/>
          <w:color w:val="000000" w:themeColor="text1"/>
        </w:rPr>
      </w:pPr>
      <w:r w:rsidRPr="00D011FF">
        <w:rPr>
          <w:rFonts w:ascii="標楷體" w:eastAsia="標楷體" w:hAnsi="標楷體" w:hint="eastAsia"/>
          <w:color w:val="000000" w:themeColor="text1"/>
        </w:rPr>
        <w:t>朱經明</w:t>
      </w:r>
      <w:r w:rsidRPr="00D011FF">
        <w:rPr>
          <w:rFonts w:ascii="新細明體" w:hAnsi="新細明體" w:hint="eastAsia"/>
          <w:color w:val="000000" w:themeColor="text1"/>
        </w:rPr>
        <w:t>、</w:t>
      </w:r>
      <w:r w:rsidRPr="00D011FF">
        <w:rPr>
          <w:rFonts w:ascii="標楷體" w:eastAsia="標楷體" w:hAnsi="標楷體" w:hint="eastAsia"/>
          <w:color w:val="000000" w:themeColor="text1"/>
        </w:rPr>
        <w:t>林秀錦、蔡明蒼、葉宗青、趙麗華、宣崇慧</w:t>
      </w:r>
    </w:p>
    <w:p w14:paraId="6DA2AE0E" w14:textId="77777777" w:rsidR="00D011FF" w:rsidRPr="00D011FF" w:rsidRDefault="00D011FF" w:rsidP="00D011FF">
      <w:pPr>
        <w:spacing w:line="460" w:lineRule="exact"/>
        <w:ind w:firstLineChars="200" w:firstLine="480"/>
        <w:rPr>
          <w:rFonts w:ascii="標楷體" w:eastAsia="標楷體" w:hAnsi="標楷體"/>
          <w:color w:val="000000" w:themeColor="text1"/>
        </w:rPr>
      </w:pPr>
      <w:r w:rsidRPr="00D011FF">
        <w:rPr>
          <w:rFonts w:ascii="標楷體" w:eastAsia="標楷體" w:hAnsi="標楷體" w:cs="標楷體" w:hint="eastAsia"/>
          <w:color w:val="000000" w:themeColor="text1"/>
        </w:rPr>
        <w:t>監    事：</w:t>
      </w:r>
      <w:r w:rsidRPr="00D011FF">
        <w:rPr>
          <w:rFonts w:ascii="標楷體" w:eastAsia="標楷體" w:hAnsi="標楷體" w:hint="eastAsia"/>
          <w:color w:val="000000" w:themeColor="text1"/>
        </w:rPr>
        <w:t>楊熾康、</w:t>
      </w:r>
      <w:proofErr w:type="gramStart"/>
      <w:r w:rsidRPr="00D011FF">
        <w:rPr>
          <w:rFonts w:ascii="標楷體" w:eastAsia="標楷體" w:hAnsi="標楷體" w:hint="eastAsia"/>
          <w:color w:val="000000" w:themeColor="text1"/>
        </w:rPr>
        <w:t>、</w:t>
      </w:r>
      <w:proofErr w:type="gramEnd"/>
      <w:r w:rsidRPr="00D011FF">
        <w:rPr>
          <w:rFonts w:ascii="標楷體" w:eastAsia="標楷體" w:hAnsi="標楷體" w:hint="eastAsia"/>
          <w:color w:val="000000" w:themeColor="text1"/>
        </w:rPr>
        <w:t>謝榮懋、安永棠、</w:t>
      </w:r>
      <w:proofErr w:type="gramStart"/>
      <w:r w:rsidRPr="00D011FF">
        <w:rPr>
          <w:rFonts w:ascii="標楷體" w:eastAsia="標楷體" w:hAnsi="標楷體" w:hint="eastAsia"/>
          <w:color w:val="000000" w:themeColor="text1"/>
        </w:rPr>
        <w:t>蔡誌鑫</w:t>
      </w:r>
      <w:proofErr w:type="gramEnd"/>
    </w:p>
    <w:p w14:paraId="14FC3451" w14:textId="77777777" w:rsidR="00D011FF" w:rsidRPr="00D011FF" w:rsidRDefault="00D011FF" w:rsidP="00D011FF">
      <w:pPr>
        <w:spacing w:line="460" w:lineRule="exact"/>
        <w:ind w:firstLineChars="200" w:firstLine="480"/>
        <w:rPr>
          <w:rFonts w:ascii="標楷體" w:eastAsia="標楷體" w:hAnsi="標楷體"/>
          <w:color w:val="000000" w:themeColor="text1"/>
        </w:rPr>
      </w:pPr>
      <w:r w:rsidRPr="00D011FF">
        <w:rPr>
          <w:rFonts w:ascii="標楷體" w:eastAsia="標楷體" w:hAnsi="標楷體" w:hint="eastAsia"/>
          <w:color w:val="000000" w:themeColor="text1"/>
        </w:rPr>
        <w:t>列    席: 蘇芳柳、 宋金滿</w:t>
      </w:r>
    </w:p>
    <w:p w14:paraId="2A6FCA30" w14:textId="77777777" w:rsidR="00D011FF" w:rsidRPr="004A4707" w:rsidRDefault="00D011FF" w:rsidP="00D011FF">
      <w:pPr>
        <w:ind w:firstLineChars="200" w:firstLine="480"/>
        <w:rPr>
          <w:rFonts w:ascii="標楷體" w:eastAsia="標楷體" w:hAnsi="標楷體" w:cs="標楷體"/>
        </w:rPr>
      </w:pPr>
    </w:p>
    <w:p w14:paraId="1DAC6736" w14:textId="77777777" w:rsidR="00D011FF" w:rsidRPr="004A4707" w:rsidRDefault="00D011FF" w:rsidP="00D011FF">
      <w:pPr>
        <w:rPr>
          <w:rFonts w:ascii="標楷體" w:eastAsia="標楷體" w:hAnsi="標楷體"/>
        </w:rPr>
      </w:pPr>
      <w:r w:rsidRPr="004A4707">
        <w:rPr>
          <w:rFonts w:ascii="標楷體" w:eastAsia="標楷體" w:hAnsi="標楷體" w:cs="標楷體" w:hint="eastAsia"/>
        </w:rPr>
        <w:t>四、主席報告：</w:t>
      </w:r>
      <w:r>
        <w:rPr>
          <w:rFonts w:ascii="標楷體" w:eastAsia="標楷體" w:hAnsi="標楷體" w:cs="標楷體" w:hint="eastAsia"/>
        </w:rPr>
        <w:t>(</w:t>
      </w:r>
      <w:r>
        <w:rPr>
          <w:rFonts w:ascii="標楷體" w:eastAsia="標楷體" w:hAnsi="標楷體" w:hint="eastAsia"/>
        </w:rPr>
        <w:t>略)</w:t>
      </w:r>
    </w:p>
    <w:p w14:paraId="7A0038F0" w14:textId="77777777" w:rsidR="00D011FF" w:rsidRDefault="00D011FF" w:rsidP="00D011FF">
      <w:pPr>
        <w:rPr>
          <w:rFonts w:eastAsia="標楷體"/>
        </w:rPr>
      </w:pPr>
      <w:r>
        <w:rPr>
          <w:rFonts w:eastAsia="標楷體"/>
        </w:rPr>
        <w:t xml:space="preserve">    </w:t>
      </w:r>
    </w:p>
    <w:p w14:paraId="75954379" w14:textId="77777777" w:rsidR="00D011FF" w:rsidRDefault="00D011FF" w:rsidP="00D011FF">
      <w:pPr>
        <w:rPr>
          <w:rFonts w:ascii="標楷體" w:eastAsia="標楷體" w:hAnsi="標楷體" w:cs="標楷體"/>
        </w:rPr>
      </w:pPr>
      <w:r>
        <w:rPr>
          <w:rFonts w:ascii="標楷體" w:eastAsia="標楷體" w:hAnsi="標楷體" w:cs="標楷體" w:hint="eastAsia"/>
        </w:rPr>
        <w:t>五</w:t>
      </w:r>
      <w:r w:rsidRPr="004A4707">
        <w:rPr>
          <w:rFonts w:ascii="標楷體" w:eastAsia="標楷體" w:hAnsi="標楷體" w:cs="標楷體" w:hint="eastAsia"/>
        </w:rPr>
        <w:t>、提案討論</w:t>
      </w:r>
    </w:p>
    <w:p w14:paraId="7A4A758F" w14:textId="77777777" w:rsidR="00D011FF" w:rsidRDefault="00D011FF" w:rsidP="00D011FF">
      <w:pPr>
        <w:ind w:left="1200" w:hangingChars="500" w:hanging="1200"/>
        <w:rPr>
          <w:rFonts w:ascii="標楷體" w:eastAsia="標楷體" w:hAnsi="標楷體" w:cs="標楷體"/>
        </w:rPr>
      </w:pPr>
      <w:r>
        <w:rPr>
          <w:rFonts w:ascii="標楷體" w:eastAsia="標楷體" w:hAnsi="標楷體" w:cs="標楷體" w:hint="eastAsia"/>
        </w:rPr>
        <w:t xml:space="preserve"> </w:t>
      </w:r>
      <w:r>
        <w:rPr>
          <w:rFonts w:ascii="標楷體" w:eastAsia="標楷體" w:hAnsi="標楷體" w:cs="標楷體"/>
        </w:rPr>
        <w:t xml:space="preserve">  提案</w:t>
      </w:r>
      <w:proofErr w:type="gramStart"/>
      <w:r>
        <w:rPr>
          <w:rFonts w:ascii="標楷體" w:eastAsia="標楷體" w:hAnsi="標楷體" w:cs="標楷體"/>
        </w:rPr>
        <w:t>一</w:t>
      </w:r>
      <w:proofErr w:type="gramEnd"/>
      <w:r>
        <w:rPr>
          <w:rFonts w:ascii="標楷體" w:eastAsia="標楷體" w:hAnsi="標楷體" w:cs="標楷體"/>
        </w:rPr>
        <w:t>:</w:t>
      </w:r>
      <w:r w:rsidRPr="00AB0FFD">
        <w:rPr>
          <w:rFonts w:hint="eastAsia"/>
        </w:rPr>
        <w:t xml:space="preserve"> </w:t>
      </w:r>
      <w:r w:rsidRPr="00AB0FFD">
        <w:rPr>
          <w:rFonts w:ascii="標楷體" w:eastAsia="標楷體" w:hAnsi="標楷體" w:cs="標楷體" w:hint="eastAsia"/>
        </w:rPr>
        <w:t>中華溝通障礙教育學會通訊投票選舉辦法</w:t>
      </w:r>
      <w:r>
        <w:rPr>
          <w:rFonts w:ascii="標楷體" w:eastAsia="標楷體" w:hAnsi="標楷體" w:cs="標楷體" w:hint="eastAsia"/>
        </w:rPr>
        <w:t>，提請</w:t>
      </w:r>
      <w:r>
        <w:rPr>
          <w:rFonts w:ascii="標楷體" w:eastAsia="標楷體" w:hAnsi="標楷體" w:cs="標楷體"/>
        </w:rPr>
        <w:t>討論</w:t>
      </w:r>
      <w:r>
        <w:rPr>
          <w:rFonts w:ascii="標楷體" w:eastAsia="標楷體" w:hAnsi="標楷體" w:cs="標楷體" w:hint="eastAsia"/>
        </w:rPr>
        <w:t>。</w:t>
      </w:r>
    </w:p>
    <w:p w14:paraId="158CF1DA" w14:textId="77777777" w:rsidR="00D011FF" w:rsidRPr="00745BB0" w:rsidRDefault="00D011FF" w:rsidP="00D011FF">
      <w:pPr>
        <w:ind w:rightChars="-220" w:right="-528" w:firstLineChars="100" w:firstLine="240"/>
        <w:rPr>
          <w:rFonts w:ascii="標楷體" w:eastAsia="標楷體" w:hAnsi="標楷體"/>
          <w:color w:val="000000" w:themeColor="text1"/>
        </w:rPr>
      </w:pPr>
      <w:r>
        <w:rPr>
          <w:rFonts w:ascii="標楷體" w:eastAsia="標楷體" w:hAnsi="標楷體" w:cs="標楷體"/>
        </w:rPr>
        <w:t xml:space="preserve"> </w:t>
      </w:r>
      <w:r>
        <w:rPr>
          <w:rFonts w:ascii="標楷體" w:eastAsia="標楷體" w:hAnsi="標楷體" w:cs="標楷體" w:hint="eastAsia"/>
        </w:rPr>
        <w:t>說</w:t>
      </w:r>
      <w:r>
        <w:rPr>
          <w:rFonts w:ascii="標楷體" w:eastAsia="標楷體" w:hAnsi="標楷體" w:cs="標楷體"/>
        </w:rPr>
        <w:t xml:space="preserve">  </w:t>
      </w:r>
      <w:r>
        <w:rPr>
          <w:rFonts w:ascii="標楷體" w:eastAsia="標楷體" w:hAnsi="標楷體" w:cs="標楷體" w:hint="eastAsia"/>
        </w:rPr>
        <w:t>明</w:t>
      </w:r>
      <w:r>
        <w:rPr>
          <w:rFonts w:ascii="標楷體" w:eastAsia="標楷體" w:hAnsi="標楷體" w:cs="標楷體"/>
        </w:rPr>
        <w:t xml:space="preserve">: </w:t>
      </w:r>
      <w:r w:rsidRPr="004F6C84">
        <w:rPr>
          <w:rFonts w:eastAsia="標楷體"/>
        </w:rPr>
        <w:t>1.</w:t>
      </w:r>
      <w:r>
        <w:rPr>
          <w:rFonts w:eastAsia="標楷體" w:hint="eastAsia"/>
        </w:rPr>
        <w:t>今年理監事改選因遭逢</w:t>
      </w:r>
      <w:proofErr w:type="gramStart"/>
      <w:r>
        <w:rPr>
          <w:rFonts w:eastAsia="標楷體" w:hint="eastAsia"/>
        </w:rPr>
        <w:t>疫</w:t>
      </w:r>
      <w:proofErr w:type="gramEnd"/>
      <w:r>
        <w:rPr>
          <w:rFonts w:eastAsia="標楷體" w:hint="eastAsia"/>
        </w:rPr>
        <w:t>情無法實體投票，改</w:t>
      </w:r>
      <w:proofErr w:type="gramStart"/>
      <w:r>
        <w:rPr>
          <w:rFonts w:eastAsia="標楷體" w:hint="eastAsia"/>
        </w:rPr>
        <w:t>採線上</w:t>
      </w:r>
      <w:proofErr w:type="gramEnd"/>
      <w:r>
        <w:rPr>
          <w:rFonts w:eastAsia="標楷體" w:hint="eastAsia"/>
        </w:rPr>
        <w:t>G</w:t>
      </w:r>
      <w:r>
        <w:rPr>
          <w:rFonts w:eastAsia="標楷體"/>
        </w:rPr>
        <w:t>oogle</w:t>
      </w:r>
      <w:r>
        <w:rPr>
          <w:rFonts w:eastAsia="標楷體" w:hint="eastAsia"/>
        </w:rPr>
        <w:t>表單選舉方式辦理。</w:t>
      </w:r>
    </w:p>
    <w:p w14:paraId="5B26F842" w14:textId="77777777" w:rsidR="00D011FF" w:rsidRDefault="00D011FF" w:rsidP="00D011FF">
      <w:pPr>
        <w:rPr>
          <w:rFonts w:eastAsia="標楷體"/>
        </w:rPr>
      </w:pPr>
      <w:r w:rsidRPr="00745BB0">
        <w:rPr>
          <w:rFonts w:ascii="標楷體" w:eastAsia="標楷體" w:hAnsi="標楷體"/>
          <w:color w:val="000000" w:themeColor="text1"/>
        </w:rPr>
        <w:t xml:space="preserve">           </w:t>
      </w:r>
      <w:r w:rsidRPr="004F6C84">
        <w:rPr>
          <w:rFonts w:eastAsia="標楷體"/>
          <w:color w:val="000000" w:themeColor="text1"/>
        </w:rPr>
        <w:t>2.</w:t>
      </w:r>
      <w:r w:rsidRPr="00AB0FFD">
        <w:rPr>
          <w:rFonts w:eastAsia="標楷體" w:hint="eastAsia"/>
          <w:color w:val="000000" w:themeColor="text1"/>
        </w:rPr>
        <w:t>依照本會章程第十五條第二項規定訂定</w:t>
      </w:r>
      <w:r>
        <w:rPr>
          <w:rFonts w:eastAsia="標楷體" w:hint="eastAsia"/>
          <w:color w:val="000000" w:themeColor="text1"/>
        </w:rPr>
        <w:t>本會</w:t>
      </w:r>
      <w:r w:rsidRPr="00AB0FFD">
        <w:rPr>
          <w:rFonts w:ascii="標楷體" w:eastAsia="標楷體" w:hAnsi="標楷體" w:cs="標楷體" w:hint="eastAsia"/>
        </w:rPr>
        <w:t>通訊投票選舉辦法</w:t>
      </w:r>
      <w:r>
        <w:rPr>
          <w:rFonts w:eastAsia="標楷體"/>
        </w:rPr>
        <w:t>。</w:t>
      </w:r>
    </w:p>
    <w:p w14:paraId="010EE16F" w14:textId="77777777" w:rsidR="00D011FF" w:rsidRPr="00AB0FFD" w:rsidRDefault="00D011FF" w:rsidP="00D011FF">
      <w:pPr>
        <w:rPr>
          <w:rFonts w:ascii="標楷體" w:eastAsia="標楷體" w:hAnsi="標楷體"/>
          <w:color w:val="000000" w:themeColor="text1"/>
        </w:rPr>
      </w:pPr>
      <w:r>
        <w:rPr>
          <w:rFonts w:eastAsia="標楷體" w:hint="eastAsia"/>
        </w:rPr>
        <w:t xml:space="preserve">           3.</w:t>
      </w:r>
      <w:r w:rsidRPr="00AB0FFD">
        <w:rPr>
          <w:rFonts w:ascii="標楷體" w:eastAsia="標楷體" w:hAnsi="標楷體" w:cs="標楷體" w:hint="eastAsia"/>
        </w:rPr>
        <w:t xml:space="preserve"> 中華溝通障礙教育學會通訊投票選舉辦法</w:t>
      </w:r>
      <w:r>
        <w:rPr>
          <w:rFonts w:ascii="標楷體" w:eastAsia="標楷體" w:hAnsi="標楷體" w:cs="標楷體" w:hint="eastAsia"/>
        </w:rPr>
        <w:t>(草案)如附件。</w:t>
      </w:r>
    </w:p>
    <w:p w14:paraId="32EB108E" w14:textId="77777777" w:rsidR="00D011FF" w:rsidRDefault="00D011FF" w:rsidP="00D011FF">
      <w:pPr>
        <w:rPr>
          <w:rFonts w:eastAsia="標楷體"/>
        </w:rPr>
      </w:pPr>
    </w:p>
    <w:p w14:paraId="7EE6D806" w14:textId="70F9DD2B" w:rsidR="00D011FF" w:rsidRDefault="00D011FF" w:rsidP="00D011FF">
      <w:pPr>
        <w:rPr>
          <w:rFonts w:eastAsia="標楷體"/>
        </w:rPr>
      </w:pPr>
      <w:r>
        <w:rPr>
          <w:rFonts w:ascii="標楷體" w:eastAsia="標楷體" w:hAnsi="標楷體" w:cs="標楷體" w:hint="eastAsia"/>
        </w:rPr>
        <w:t xml:space="preserve">    </w:t>
      </w:r>
      <w:r w:rsidRPr="004A4707">
        <w:rPr>
          <w:rFonts w:ascii="標楷體" w:eastAsia="標楷體" w:hAnsi="標楷體" w:cs="標楷體" w:hint="eastAsia"/>
        </w:rPr>
        <w:t>決  議</w:t>
      </w:r>
      <w:r w:rsidR="00F67414">
        <w:rPr>
          <w:rFonts w:ascii="標楷體" w:eastAsia="標楷體" w:hAnsi="標楷體" w:cs="標楷體" w:hint="eastAsia"/>
        </w:rPr>
        <w:t>:如</w:t>
      </w:r>
      <w:r w:rsidR="00F67414" w:rsidRPr="00F67414">
        <w:rPr>
          <w:rFonts w:ascii="標楷體" w:eastAsia="標楷體" w:hAnsi="標楷體" w:cs="標楷體" w:hint="eastAsia"/>
        </w:rPr>
        <w:t>中華溝通障礙教育學會理監事通訊選舉辦法</w:t>
      </w:r>
      <w:r w:rsidRPr="00B21D8A">
        <w:rPr>
          <w:rFonts w:eastAsia="標楷體"/>
        </w:rPr>
        <w:t xml:space="preserve">. </w:t>
      </w:r>
    </w:p>
    <w:p w14:paraId="78FA4B9C" w14:textId="77777777" w:rsidR="00D011FF" w:rsidRPr="002535DA" w:rsidRDefault="00D011FF" w:rsidP="00D011FF">
      <w:pPr>
        <w:ind w:rightChars="-220" w:right="-528"/>
        <w:rPr>
          <w:rFonts w:ascii="標楷體" w:eastAsia="標楷體" w:hAnsi="標楷體"/>
          <w:color w:val="FF0000"/>
        </w:rPr>
      </w:pPr>
      <w:r w:rsidRPr="002535DA">
        <w:rPr>
          <w:rFonts w:ascii="標楷體" w:eastAsia="標楷體" w:hAnsi="標楷體"/>
          <w:color w:val="FF0000"/>
        </w:rPr>
        <w:t xml:space="preserve"> </w:t>
      </w:r>
    </w:p>
    <w:p w14:paraId="353397C8" w14:textId="2FC1F041" w:rsidR="00D011FF" w:rsidRDefault="00D011FF" w:rsidP="00D011FF">
      <w:pPr>
        <w:rPr>
          <w:rFonts w:ascii="標楷體" w:eastAsia="標楷體" w:hAnsi="標楷體" w:cs="標楷體"/>
        </w:rPr>
      </w:pPr>
      <w:r>
        <w:rPr>
          <w:rFonts w:ascii="標楷體" w:eastAsia="標楷體" w:hAnsi="標楷體" w:cs="標楷體" w:hint="eastAsia"/>
        </w:rPr>
        <w:t>六</w:t>
      </w:r>
      <w:r w:rsidRPr="004A4707">
        <w:rPr>
          <w:rFonts w:ascii="標楷體" w:eastAsia="標楷體" w:hAnsi="標楷體" w:cs="標楷體" w:hint="eastAsia"/>
        </w:rPr>
        <w:t>、</w:t>
      </w:r>
      <w:r>
        <w:rPr>
          <w:rFonts w:ascii="標楷體" w:eastAsia="標楷體" w:hAnsi="標楷體" w:cs="標楷體" w:hint="eastAsia"/>
        </w:rPr>
        <w:t xml:space="preserve">臨時動議: </w:t>
      </w:r>
      <w:r w:rsidR="00F67414">
        <w:rPr>
          <w:rFonts w:ascii="標楷體" w:eastAsia="標楷體" w:hAnsi="標楷體" w:cs="標楷體" w:hint="eastAsia"/>
        </w:rPr>
        <w:t>無</w:t>
      </w:r>
    </w:p>
    <w:p w14:paraId="1752B417" w14:textId="77777777" w:rsidR="00D011FF" w:rsidRDefault="00D011FF" w:rsidP="00D011FF">
      <w:pPr>
        <w:rPr>
          <w:rFonts w:ascii="標楷體" w:eastAsia="標楷體" w:hAnsi="標楷體" w:cs="標楷體"/>
        </w:rPr>
      </w:pPr>
    </w:p>
    <w:p w14:paraId="5AD3A76D" w14:textId="77777777" w:rsidR="00D011FF" w:rsidRPr="0013669B" w:rsidRDefault="00D011FF" w:rsidP="00D011FF">
      <w:pPr>
        <w:widowControl/>
        <w:rPr>
          <w:rFonts w:ascii="標楷體" w:eastAsia="標楷體" w:hAnsi="標楷體"/>
        </w:rPr>
      </w:pPr>
      <w:r>
        <w:rPr>
          <w:rFonts w:ascii="標楷體" w:eastAsia="標楷體" w:hAnsi="標楷體" w:cs="標楷體" w:hint="eastAsia"/>
        </w:rPr>
        <w:t>七</w:t>
      </w:r>
      <w:r w:rsidRPr="007B2098">
        <w:rPr>
          <w:rFonts w:ascii="標楷體" w:eastAsia="標楷體" w:hAnsi="標楷體" w:cs="標楷體"/>
        </w:rPr>
        <w:t>、散會</w:t>
      </w:r>
    </w:p>
    <w:p w14:paraId="793461D9" w14:textId="77777777" w:rsidR="00F41E64" w:rsidRPr="00D011FF" w:rsidRDefault="00F41E64" w:rsidP="00F41E64">
      <w:pPr>
        <w:snapToGrid w:val="0"/>
        <w:ind w:leftChars="200" w:left="480"/>
        <w:rPr>
          <w:rFonts w:eastAsia="標楷體"/>
        </w:rPr>
      </w:pPr>
    </w:p>
    <w:p w14:paraId="699ACBC6" w14:textId="77777777" w:rsidR="00F41E64" w:rsidRDefault="00F41E64" w:rsidP="00F41E64">
      <w:pPr>
        <w:snapToGrid w:val="0"/>
        <w:ind w:leftChars="200" w:left="480"/>
        <w:rPr>
          <w:rFonts w:eastAsia="標楷體"/>
        </w:rPr>
      </w:pPr>
    </w:p>
    <w:p w14:paraId="72885434" w14:textId="77777777" w:rsidR="00F41E64" w:rsidRDefault="00F41E64" w:rsidP="00F41E64">
      <w:pPr>
        <w:snapToGrid w:val="0"/>
        <w:ind w:leftChars="200" w:left="480"/>
        <w:rPr>
          <w:rFonts w:eastAsia="標楷體"/>
        </w:rPr>
      </w:pPr>
    </w:p>
    <w:p w14:paraId="73133098" w14:textId="77777777" w:rsidR="00F41E64" w:rsidRDefault="00F41E64" w:rsidP="00F41E64">
      <w:pPr>
        <w:snapToGrid w:val="0"/>
        <w:ind w:leftChars="200" w:left="480"/>
        <w:rPr>
          <w:rFonts w:eastAsia="標楷體"/>
        </w:rPr>
      </w:pPr>
    </w:p>
    <w:p w14:paraId="423C3207" w14:textId="77777777" w:rsidR="00F41E64" w:rsidRDefault="00F41E64" w:rsidP="00F41E64">
      <w:pPr>
        <w:snapToGrid w:val="0"/>
        <w:ind w:leftChars="200" w:left="480"/>
        <w:rPr>
          <w:rFonts w:eastAsia="標楷體"/>
        </w:rPr>
      </w:pPr>
    </w:p>
    <w:p w14:paraId="1A58054C" w14:textId="77777777" w:rsidR="00F41E64" w:rsidRDefault="00F41E64" w:rsidP="00F41E64">
      <w:pPr>
        <w:snapToGrid w:val="0"/>
        <w:ind w:leftChars="200" w:left="480"/>
        <w:rPr>
          <w:rFonts w:eastAsia="標楷體"/>
        </w:rPr>
      </w:pPr>
    </w:p>
    <w:p w14:paraId="3DCFE46A" w14:textId="77777777" w:rsidR="00F41E64" w:rsidRDefault="00F41E64" w:rsidP="00F41E64">
      <w:pPr>
        <w:snapToGrid w:val="0"/>
        <w:ind w:leftChars="200" w:left="480"/>
        <w:rPr>
          <w:rFonts w:eastAsia="標楷體"/>
        </w:rPr>
      </w:pPr>
    </w:p>
    <w:p w14:paraId="6B7A8C00" w14:textId="77777777" w:rsidR="00F41E64" w:rsidRDefault="00F41E64" w:rsidP="00F41E64">
      <w:pPr>
        <w:snapToGrid w:val="0"/>
        <w:ind w:leftChars="200" w:left="480"/>
        <w:rPr>
          <w:rFonts w:eastAsia="標楷體"/>
        </w:rPr>
      </w:pPr>
    </w:p>
    <w:p w14:paraId="5759BF81" w14:textId="77777777" w:rsidR="00F41E64" w:rsidRDefault="00F41E64" w:rsidP="00F41E64">
      <w:pPr>
        <w:snapToGrid w:val="0"/>
        <w:ind w:leftChars="200" w:left="480"/>
        <w:rPr>
          <w:rFonts w:eastAsia="標楷體"/>
        </w:rPr>
      </w:pPr>
    </w:p>
    <w:p w14:paraId="29149A19" w14:textId="77777777" w:rsidR="00F41E64" w:rsidRDefault="00F41E64" w:rsidP="00F41E64">
      <w:pPr>
        <w:snapToGrid w:val="0"/>
        <w:ind w:leftChars="200" w:left="480"/>
        <w:rPr>
          <w:rFonts w:eastAsia="標楷體"/>
        </w:rPr>
      </w:pPr>
    </w:p>
    <w:p w14:paraId="16686995" w14:textId="77777777" w:rsidR="00F41E64" w:rsidRDefault="00F41E64" w:rsidP="00F41E64">
      <w:pPr>
        <w:snapToGrid w:val="0"/>
        <w:ind w:leftChars="200" w:left="480"/>
        <w:rPr>
          <w:rFonts w:eastAsia="標楷體"/>
        </w:rPr>
      </w:pPr>
    </w:p>
    <w:p w14:paraId="3EA72AF5" w14:textId="77777777" w:rsidR="00F41E64" w:rsidRDefault="00F41E64" w:rsidP="00F41E64">
      <w:pPr>
        <w:snapToGrid w:val="0"/>
        <w:ind w:leftChars="200" w:left="480"/>
        <w:rPr>
          <w:rFonts w:eastAsia="標楷體"/>
        </w:rPr>
      </w:pPr>
    </w:p>
    <w:p w14:paraId="2E27CAD4" w14:textId="77777777" w:rsidR="00F41E64" w:rsidRDefault="00F41E64" w:rsidP="00F41E64">
      <w:pPr>
        <w:snapToGrid w:val="0"/>
        <w:ind w:leftChars="200" w:left="480"/>
        <w:rPr>
          <w:rFonts w:eastAsia="標楷體"/>
        </w:rPr>
      </w:pPr>
    </w:p>
    <w:p w14:paraId="479CE7FA" w14:textId="77777777" w:rsidR="00F41E64" w:rsidRDefault="00F41E64" w:rsidP="00F41E64">
      <w:pPr>
        <w:snapToGrid w:val="0"/>
        <w:ind w:leftChars="200" w:left="480"/>
        <w:rPr>
          <w:rFonts w:eastAsia="標楷體"/>
        </w:rPr>
      </w:pPr>
    </w:p>
    <w:p w14:paraId="697C4E2A" w14:textId="77777777" w:rsidR="00F41E64" w:rsidRDefault="00F41E64" w:rsidP="00F41E64">
      <w:pPr>
        <w:snapToGrid w:val="0"/>
        <w:ind w:leftChars="200" w:left="480"/>
        <w:rPr>
          <w:rFonts w:eastAsia="標楷體"/>
        </w:rPr>
      </w:pPr>
    </w:p>
    <w:p w14:paraId="60CF941F" w14:textId="77777777" w:rsidR="00F41E64" w:rsidRDefault="00F41E64" w:rsidP="00F41E64">
      <w:pPr>
        <w:snapToGrid w:val="0"/>
        <w:ind w:leftChars="200" w:left="480"/>
        <w:rPr>
          <w:rFonts w:eastAsia="標楷體"/>
        </w:rPr>
      </w:pPr>
    </w:p>
    <w:p w14:paraId="16725490" w14:textId="77777777" w:rsidR="00F41E64" w:rsidRDefault="00F41E64" w:rsidP="00F41E64">
      <w:pPr>
        <w:snapToGrid w:val="0"/>
        <w:ind w:leftChars="200" w:left="480"/>
        <w:rPr>
          <w:rFonts w:eastAsia="標楷體"/>
        </w:rPr>
      </w:pPr>
    </w:p>
    <w:p w14:paraId="02BF3DC6" w14:textId="7496F9DF" w:rsidR="0023685E" w:rsidRPr="0023685E" w:rsidRDefault="0023685E" w:rsidP="0023685E">
      <w:pPr>
        <w:widowControl/>
        <w:jc w:val="center"/>
        <w:rPr>
          <w:rFonts w:eastAsia="標楷體"/>
          <w:b/>
          <w:sz w:val="32"/>
          <w:szCs w:val="32"/>
        </w:rPr>
      </w:pPr>
      <w:r w:rsidRPr="0023685E">
        <w:rPr>
          <w:rFonts w:eastAsia="標楷體"/>
          <w:b/>
          <w:sz w:val="32"/>
          <w:szCs w:val="32"/>
        </w:rPr>
        <w:lastRenderedPageBreak/>
        <w:t>拾</w:t>
      </w:r>
      <w:r w:rsidR="00074922">
        <w:rPr>
          <w:rFonts w:eastAsia="標楷體"/>
          <w:b/>
          <w:sz w:val="32"/>
          <w:szCs w:val="32"/>
        </w:rPr>
        <w:t>伍</w:t>
      </w:r>
      <w:r w:rsidRPr="0023685E">
        <w:rPr>
          <w:rFonts w:eastAsia="標楷體"/>
          <w:b/>
          <w:sz w:val="32"/>
          <w:szCs w:val="32"/>
        </w:rPr>
        <w:t>、</w:t>
      </w:r>
      <w:r w:rsidRPr="0023685E">
        <w:rPr>
          <w:rFonts w:eastAsia="標楷體" w:hint="eastAsia"/>
          <w:b/>
          <w:sz w:val="32"/>
          <w:szCs w:val="32"/>
        </w:rPr>
        <w:t>中華溝通障礙教育學會理監事通訊選舉辦法</w:t>
      </w:r>
    </w:p>
    <w:p w14:paraId="7DB194C4" w14:textId="77777777" w:rsidR="0023685E" w:rsidRPr="000F11C0" w:rsidRDefault="0023685E" w:rsidP="003404A4">
      <w:pPr>
        <w:widowControl/>
        <w:spacing w:after="45" w:line="450" w:lineRule="atLeast"/>
        <w:ind w:right="460"/>
        <w:jc w:val="right"/>
        <w:rPr>
          <w:rFonts w:eastAsia="標楷體"/>
          <w:b/>
          <w:color w:val="000000" w:themeColor="text1"/>
          <w:spacing w:val="15"/>
          <w:kern w:val="0"/>
          <w:sz w:val="20"/>
          <w:szCs w:val="20"/>
        </w:rPr>
      </w:pPr>
      <w:r w:rsidRPr="000F11C0">
        <w:rPr>
          <w:rFonts w:eastAsia="標楷體"/>
          <w:b/>
          <w:color w:val="000000" w:themeColor="text1"/>
          <w:spacing w:val="15"/>
          <w:kern w:val="0"/>
          <w:sz w:val="20"/>
          <w:szCs w:val="20"/>
        </w:rPr>
        <w:t>中華民國</w:t>
      </w:r>
      <w:r w:rsidRPr="000F11C0">
        <w:rPr>
          <w:rFonts w:eastAsia="標楷體"/>
          <w:b/>
          <w:color w:val="000000" w:themeColor="text1"/>
          <w:spacing w:val="15"/>
          <w:kern w:val="0"/>
          <w:sz w:val="20"/>
          <w:szCs w:val="20"/>
        </w:rPr>
        <w:t>110</w:t>
      </w:r>
      <w:r w:rsidRPr="000F11C0">
        <w:rPr>
          <w:rFonts w:eastAsia="標楷體"/>
          <w:b/>
          <w:color w:val="000000" w:themeColor="text1"/>
          <w:spacing w:val="15"/>
          <w:kern w:val="0"/>
          <w:sz w:val="20"/>
          <w:szCs w:val="20"/>
        </w:rPr>
        <w:t>年</w:t>
      </w:r>
      <w:r w:rsidRPr="000F11C0">
        <w:rPr>
          <w:rFonts w:eastAsia="標楷體"/>
          <w:b/>
          <w:color w:val="000000" w:themeColor="text1"/>
          <w:spacing w:val="15"/>
          <w:kern w:val="0"/>
          <w:sz w:val="20"/>
          <w:szCs w:val="20"/>
        </w:rPr>
        <w:t>9</w:t>
      </w:r>
      <w:r w:rsidRPr="000F11C0">
        <w:rPr>
          <w:rFonts w:eastAsia="標楷體"/>
          <w:b/>
          <w:color w:val="000000" w:themeColor="text1"/>
          <w:spacing w:val="15"/>
          <w:kern w:val="0"/>
          <w:sz w:val="20"/>
          <w:szCs w:val="20"/>
        </w:rPr>
        <w:t>月</w:t>
      </w:r>
      <w:r w:rsidRPr="000F11C0">
        <w:rPr>
          <w:rFonts w:eastAsia="標楷體"/>
          <w:b/>
          <w:color w:val="000000" w:themeColor="text1"/>
          <w:spacing w:val="15"/>
          <w:kern w:val="0"/>
          <w:sz w:val="20"/>
          <w:szCs w:val="20"/>
        </w:rPr>
        <w:t>14</w:t>
      </w:r>
      <w:r w:rsidRPr="000F11C0">
        <w:rPr>
          <w:rFonts w:eastAsia="標楷體"/>
          <w:b/>
          <w:color w:val="000000" w:themeColor="text1"/>
          <w:spacing w:val="15"/>
          <w:kern w:val="0"/>
          <w:sz w:val="20"/>
          <w:szCs w:val="20"/>
        </w:rPr>
        <w:t>日第六屆第九次理監事聯席會議通過</w:t>
      </w:r>
    </w:p>
    <w:p w14:paraId="20A51A1E" w14:textId="77777777" w:rsidR="0023685E" w:rsidRPr="000F11C0" w:rsidRDefault="0023685E" w:rsidP="0023685E">
      <w:pPr>
        <w:adjustRightInd w:val="0"/>
        <w:spacing w:beforeLines="100" w:before="360" w:afterLines="100" w:after="360" w:line="276" w:lineRule="auto"/>
        <w:ind w:left="867" w:right="425" w:hanging="442"/>
        <w:jc w:val="both"/>
        <w:textAlignment w:val="top"/>
        <w:rPr>
          <w:rFonts w:eastAsia="標楷體"/>
        </w:rPr>
      </w:pPr>
    </w:p>
    <w:p w14:paraId="6E904F62" w14:textId="1F9B8151" w:rsidR="0023685E" w:rsidRPr="000F11C0" w:rsidRDefault="0023685E" w:rsidP="0023685E">
      <w:pPr>
        <w:adjustRightInd w:val="0"/>
        <w:spacing w:beforeLines="100" w:before="360" w:afterLines="100" w:after="360" w:line="276" w:lineRule="auto"/>
        <w:ind w:left="1746" w:right="425" w:hanging="1321"/>
        <w:jc w:val="both"/>
        <w:textAlignment w:val="top"/>
        <w:rPr>
          <w:rFonts w:eastAsia="標楷體"/>
          <w:sz w:val="26"/>
          <w:szCs w:val="26"/>
        </w:rPr>
      </w:pPr>
      <w:r w:rsidRPr="000F11C0">
        <w:rPr>
          <w:rFonts w:eastAsia="標楷體"/>
          <w:spacing w:val="2"/>
          <w:w w:val="91"/>
          <w:kern w:val="0"/>
          <w:sz w:val="26"/>
          <w:szCs w:val="26"/>
        </w:rPr>
        <w:t>第　一　條</w:t>
      </w:r>
      <w:r w:rsidRPr="000F11C0">
        <w:rPr>
          <w:rFonts w:eastAsia="標楷體"/>
          <w:spacing w:val="-3"/>
          <w:w w:val="91"/>
          <w:kern w:val="0"/>
          <w:sz w:val="26"/>
          <w:szCs w:val="26"/>
        </w:rPr>
        <w:t xml:space="preserve">　</w:t>
      </w:r>
      <w:r w:rsidRPr="000F11C0">
        <w:rPr>
          <w:rFonts w:eastAsia="標楷體"/>
          <w:sz w:val="26"/>
          <w:szCs w:val="26"/>
        </w:rPr>
        <w:t>本辦法依照本會章程第十五條第二項規定訂定。本辦法所稱會員，係指本會章程所定有選舉權、被選舉權之會員。</w:t>
      </w:r>
    </w:p>
    <w:p w14:paraId="31424FEC" w14:textId="77777777" w:rsidR="0023685E" w:rsidRPr="000F11C0" w:rsidRDefault="0023685E" w:rsidP="0023685E">
      <w:pPr>
        <w:adjustRightInd w:val="0"/>
        <w:spacing w:beforeLines="100" w:before="360" w:afterLines="100" w:after="360" w:line="276" w:lineRule="auto"/>
        <w:ind w:left="1746" w:right="425" w:hanging="1321"/>
        <w:jc w:val="both"/>
        <w:textAlignment w:val="top"/>
        <w:rPr>
          <w:rFonts w:eastAsia="標楷體"/>
          <w:w w:val="91"/>
          <w:kern w:val="0"/>
          <w:sz w:val="26"/>
          <w:szCs w:val="26"/>
        </w:rPr>
      </w:pPr>
      <w:r w:rsidRPr="000F11C0">
        <w:rPr>
          <w:rFonts w:eastAsia="標楷體"/>
          <w:spacing w:val="2"/>
          <w:w w:val="91"/>
          <w:kern w:val="0"/>
          <w:sz w:val="26"/>
          <w:szCs w:val="26"/>
        </w:rPr>
        <w:t>第</w:t>
      </w:r>
      <w:r w:rsidRPr="000F11C0">
        <w:rPr>
          <w:rFonts w:eastAsia="標楷體"/>
          <w:w w:val="91"/>
          <w:kern w:val="0"/>
          <w:sz w:val="26"/>
          <w:szCs w:val="26"/>
        </w:rPr>
        <w:t xml:space="preserve">　二　條　理事、監事之通訊投票選舉</w:t>
      </w:r>
      <w:r w:rsidRPr="000F11C0">
        <w:rPr>
          <w:rFonts w:eastAsia="標楷體"/>
          <w:w w:val="91"/>
          <w:kern w:val="0"/>
          <w:sz w:val="26"/>
          <w:szCs w:val="26"/>
        </w:rPr>
        <w:t>(</w:t>
      </w:r>
      <w:proofErr w:type="gramStart"/>
      <w:r w:rsidRPr="000F11C0">
        <w:rPr>
          <w:rFonts w:eastAsia="標楷體"/>
          <w:w w:val="91"/>
          <w:kern w:val="0"/>
          <w:sz w:val="26"/>
          <w:szCs w:val="26"/>
        </w:rPr>
        <w:t>含線上</w:t>
      </w:r>
      <w:proofErr w:type="gramEnd"/>
      <w:r w:rsidRPr="000F11C0">
        <w:rPr>
          <w:rFonts w:eastAsia="標楷體"/>
          <w:w w:val="91"/>
          <w:kern w:val="0"/>
          <w:sz w:val="26"/>
          <w:szCs w:val="26"/>
        </w:rPr>
        <w:t>選舉</w:t>
      </w:r>
      <w:r w:rsidRPr="000F11C0">
        <w:rPr>
          <w:rFonts w:eastAsia="標楷體"/>
          <w:w w:val="91"/>
          <w:kern w:val="0"/>
          <w:sz w:val="26"/>
          <w:szCs w:val="26"/>
        </w:rPr>
        <w:t>)</w:t>
      </w:r>
      <w:r w:rsidRPr="000F11C0">
        <w:rPr>
          <w:rFonts w:eastAsia="標楷體"/>
          <w:w w:val="91"/>
          <w:kern w:val="0"/>
          <w:sz w:val="26"/>
          <w:szCs w:val="26"/>
        </w:rPr>
        <w:t>，應由本會於預定開票日前按全體會員人數，依會員向本會登記之住址或</w:t>
      </w:r>
      <w:r w:rsidRPr="000F11C0">
        <w:rPr>
          <w:rFonts w:eastAsia="標楷體"/>
          <w:w w:val="91"/>
          <w:kern w:val="0"/>
          <w:sz w:val="26"/>
          <w:szCs w:val="26"/>
        </w:rPr>
        <w:t>email</w:t>
      </w:r>
      <w:r w:rsidRPr="000F11C0">
        <w:rPr>
          <w:rFonts w:eastAsia="標楷體"/>
          <w:w w:val="91"/>
          <w:kern w:val="0"/>
          <w:sz w:val="26"/>
          <w:szCs w:val="26"/>
        </w:rPr>
        <w:t>以掛號郵寄、或以</w:t>
      </w:r>
      <w:r w:rsidRPr="000F11C0">
        <w:rPr>
          <w:rFonts w:eastAsia="標楷體"/>
          <w:w w:val="91"/>
          <w:kern w:val="0"/>
          <w:sz w:val="26"/>
          <w:szCs w:val="26"/>
        </w:rPr>
        <w:t>email</w:t>
      </w:r>
      <w:r w:rsidRPr="000F11C0">
        <w:rPr>
          <w:rFonts w:eastAsia="標楷體"/>
          <w:w w:val="91"/>
          <w:kern w:val="0"/>
          <w:sz w:val="26"/>
          <w:szCs w:val="26"/>
        </w:rPr>
        <w:t>郵寄出選票或</w:t>
      </w:r>
      <w:r w:rsidRPr="000F11C0">
        <w:rPr>
          <w:rFonts w:eastAsia="標楷體"/>
          <w:w w:val="91"/>
          <w:kern w:val="0"/>
          <w:sz w:val="26"/>
          <w:szCs w:val="26"/>
        </w:rPr>
        <w:t>Google</w:t>
      </w:r>
      <w:r w:rsidRPr="000F11C0">
        <w:rPr>
          <w:rFonts w:eastAsia="標楷體"/>
          <w:w w:val="91"/>
          <w:kern w:val="0"/>
          <w:sz w:val="26"/>
          <w:szCs w:val="26"/>
        </w:rPr>
        <w:t>表單選票，並由監事會派員監督之。其無法送達者，應於開票時提出報告，並列入紀錄。</w:t>
      </w:r>
    </w:p>
    <w:p w14:paraId="5800EB2C" w14:textId="77777777" w:rsidR="0023685E" w:rsidRPr="000F11C0" w:rsidRDefault="0023685E" w:rsidP="0023685E">
      <w:pPr>
        <w:adjustRightInd w:val="0"/>
        <w:spacing w:beforeLines="100" w:before="360" w:afterLines="100" w:after="360" w:line="276" w:lineRule="auto"/>
        <w:ind w:left="1746" w:right="425" w:hanging="1321"/>
        <w:jc w:val="both"/>
        <w:textAlignment w:val="top"/>
        <w:rPr>
          <w:rFonts w:eastAsia="標楷體"/>
          <w:sz w:val="26"/>
          <w:szCs w:val="26"/>
        </w:rPr>
      </w:pPr>
      <w:r w:rsidRPr="000F11C0">
        <w:rPr>
          <w:rFonts w:eastAsia="標楷體"/>
          <w:spacing w:val="2"/>
          <w:w w:val="91"/>
          <w:kern w:val="0"/>
          <w:sz w:val="26"/>
          <w:szCs w:val="26"/>
        </w:rPr>
        <w:t>第</w:t>
      </w:r>
      <w:r w:rsidRPr="000F11C0">
        <w:rPr>
          <w:rFonts w:eastAsia="標楷體"/>
          <w:w w:val="91"/>
          <w:kern w:val="0"/>
          <w:sz w:val="26"/>
          <w:szCs w:val="26"/>
        </w:rPr>
        <w:t xml:space="preserve">　三　條　選票</w:t>
      </w:r>
      <w:r w:rsidRPr="000F11C0">
        <w:rPr>
          <w:rFonts w:eastAsia="標楷體"/>
          <w:w w:val="91"/>
          <w:kern w:val="0"/>
          <w:sz w:val="26"/>
          <w:szCs w:val="26"/>
        </w:rPr>
        <w:t>(</w:t>
      </w:r>
      <w:r w:rsidRPr="000F11C0">
        <w:rPr>
          <w:rFonts w:eastAsia="標楷體"/>
          <w:w w:val="91"/>
          <w:kern w:val="0"/>
          <w:sz w:val="26"/>
          <w:szCs w:val="26"/>
        </w:rPr>
        <w:t>含</w:t>
      </w:r>
      <w:r w:rsidRPr="000F11C0">
        <w:rPr>
          <w:rFonts w:eastAsia="標楷體"/>
          <w:w w:val="91"/>
          <w:kern w:val="0"/>
          <w:sz w:val="26"/>
          <w:szCs w:val="26"/>
        </w:rPr>
        <w:t>google</w:t>
      </w:r>
      <w:r w:rsidRPr="000F11C0">
        <w:rPr>
          <w:rFonts w:eastAsia="標楷體"/>
          <w:w w:val="91"/>
          <w:kern w:val="0"/>
          <w:sz w:val="26"/>
          <w:szCs w:val="26"/>
        </w:rPr>
        <w:t>表單選票</w:t>
      </w:r>
      <w:r w:rsidRPr="000F11C0">
        <w:rPr>
          <w:rFonts w:eastAsia="標楷體"/>
          <w:w w:val="91"/>
          <w:kern w:val="0"/>
          <w:sz w:val="26"/>
          <w:szCs w:val="26"/>
        </w:rPr>
        <w:t>)</w:t>
      </w:r>
      <w:r w:rsidRPr="000F11C0">
        <w:rPr>
          <w:rFonts w:eastAsia="標楷體"/>
          <w:w w:val="91"/>
          <w:kern w:val="0"/>
          <w:sz w:val="26"/>
          <w:szCs w:val="26"/>
        </w:rPr>
        <w:t>應載明寄達之截止時間，本會應於截止時間會同監事人員開票。</w:t>
      </w:r>
    </w:p>
    <w:p w14:paraId="364ADA0A" w14:textId="77777777" w:rsidR="0023685E" w:rsidRPr="000F11C0" w:rsidRDefault="0023685E" w:rsidP="0023685E">
      <w:pPr>
        <w:adjustRightInd w:val="0"/>
        <w:spacing w:beforeLines="100" w:before="360" w:afterLines="100" w:after="360" w:line="276" w:lineRule="auto"/>
        <w:ind w:left="1746" w:right="425" w:hanging="1321"/>
        <w:jc w:val="both"/>
        <w:textAlignment w:val="top"/>
        <w:rPr>
          <w:rFonts w:eastAsia="標楷體"/>
          <w:sz w:val="26"/>
          <w:szCs w:val="26"/>
        </w:rPr>
      </w:pPr>
      <w:r w:rsidRPr="000F11C0">
        <w:rPr>
          <w:rFonts w:eastAsia="標楷體"/>
          <w:spacing w:val="2"/>
          <w:w w:val="91"/>
          <w:kern w:val="0"/>
          <w:sz w:val="26"/>
          <w:szCs w:val="26"/>
        </w:rPr>
        <w:t>第</w:t>
      </w:r>
      <w:r w:rsidRPr="000F11C0">
        <w:rPr>
          <w:rFonts w:eastAsia="標楷體"/>
          <w:w w:val="91"/>
          <w:kern w:val="0"/>
          <w:sz w:val="26"/>
          <w:szCs w:val="26"/>
        </w:rPr>
        <w:t xml:space="preserve">　四　條　選票</w:t>
      </w:r>
      <w:r w:rsidRPr="000F11C0">
        <w:rPr>
          <w:rFonts w:eastAsia="標楷體"/>
          <w:w w:val="91"/>
          <w:kern w:val="0"/>
          <w:sz w:val="26"/>
          <w:szCs w:val="26"/>
        </w:rPr>
        <w:t>(</w:t>
      </w:r>
      <w:r w:rsidRPr="000F11C0">
        <w:rPr>
          <w:rFonts w:eastAsia="標楷體"/>
          <w:w w:val="91"/>
          <w:kern w:val="0"/>
          <w:sz w:val="26"/>
          <w:szCs w:val="26"/>
        </w:rPr>
        <w:t>含</w:t>
      </w:r>
      <w:r w:rsidRPr="000F11C0">
        <w:rPr>
          <w:rFonts w:eastAsia="標楷體"/>
          <w:w w:val="91"/>
          <w:kern w:val="0"/>
          <w:sz w:val="26"/>
          <w:szCs w:val="26"/>
        </w:rPr>
        <w:t>google</w:t>
      </w:r>
      <w:r w:rsidRPr="000F11C0">
        <w:rPr>
          <w:rFonts w:eastAsia="標楷體"/>
          <w:w w:val="91"/>
          <w:kern w:val="0"/>
          <w:sz w:val="26"/>
          <w:szCs w:val="26"/>
        </w:rPr>
        <w:t>表單選票</w:t>
      </w:r>
      <w:r w:rsidRPr="000F11C0">
        <w:rPr>
          <w:rFonts w:eastAsia="標楷體"/>
          <w:w w:val="91"/>
          <w:kern w:val="0"/>
          <w:sz w:val="26"/>
          <w:szCs w:val="26"/>
        </w:rPr>
        <w:t>)</w:t>
      </w:r>
      <w:r w:rsidRPr="000F11C0">
        <w:rPr>
          <w:rFonts w:eastAsia="標楷體"/>
          <w:w w:val="91"/>
          <w:kern w:val="0"/>
          <w:sz w:val="26"/>
          <w:szCs w:val="26"/>
        </w:rPr>
        <w:t>如未能在截止時間前寄達者，視為廢票。</w:t>
      </w:r>
    </w:p>
    <w:p w14:paraId="709B906A" w14:textId="77777777" w:rsidR="0023685E" w:rsidRPr="000F11C0" w:rsidRDefault="0023685E" w:rsidP="0023685E">
      <w:pPr>
        <w:adjustRightInd w:val="0"/>
        <w:spacing w:beforeLines="100" w:before="360" w:afterLines="100" w:after="360" w:line="276" w:lineRule="auto"/>
        <w:ind w:left="1746" w:right="425" w:hanging="1321"/>
        <w:jc w:val="both"/>
        <w:textAlignment w:val="top"/>
        <w:rPr>
          <w:rFonts w:eastAsia="標楷體"/>
          <w:sz w:val="26"/>
          <w:szCs w:val="26"/>
        </w:rPr>
      </w:pPr>
      <w:r w:rsidRPr="000F11C0">
        <w:rPr>
          <w:rFonts w:eastAsia="標楷體"/>
          <w:spacing w:val="2"/>
          <w:w w:val="91"/>
          <w:kern w:val="0"/>
          <w:sz w:val="26"/>
          <w:szCs w:val="26"/>
        </w:rPr>
        <w:t>第</w:t>
      </w:r>
      <w:r w:rsidRPr="000F11C0">
        <w:rPr>
          <w:rFonts w:eastAsia="標楷體"/>
          <w:w w:val="91"/>
          <w:kern w:val="0"/>
          <w:sz w:val="26"/>
          <w:szCs w:val="26"/>
        </w:rPr>
        <w:t xml:space="preserve">　五　條　開票結果，將公告於本會官網</w:t>
      </w:r>
      <w:proofErr w:type="gramStart"/>
      <w:r w:rsidRPr="000F11C0">
        <w:rPr>
          <w:rFonts w:eastAsia="標楷體"/>
          <w:w w:val="91"/>
          <w:kern w:val="0"/>
          <w:sz w:val="26"/>
          <w:szCs w:val="26"/>
        </w:rPr>
        <w:t>（</w:t>
      </w:r>
      <w:proofErr w:type="gramEnd"/>
      <w:r w:rsidRPr="000F11C0">
        <w:rPr>
          <w:rFonts w:eastAsia="標楷體"/>
          <w:w w:val="91"/>
          <w:kern w:val="0"/>
          <w:sz w:val="26"/>
          <w:szCs w:val="26"/>
        </w:rPr>
        <w:t>https://www.tcda.org.tw/</w:t>
      </w:r>
      <w:proofErr w:type="gramStart"/>
      <w:r w:rsidRPr="000F11C0">
        <w:rPr>
          <w:rFonts w:eastAsia="標楷體"/>
          <w:w w:val="91"/>
          <w:kern w:val="0"/>
          <w:sz w:val="26"/>
          <w:szCs w:val="26"/>
        </w:rPr>
        <w:t>）</w:t>
      </w:r>
      <w:proofErr w:type="gramEnd"/>
      <w:r w:rsidRPr="000F11C0">
        <w:rPr>
          <w:rFonts w:eastAsia="標楷體"/>
          <w:w w:val="91"/>
          <w:kern w:val="0"/>
          <w:sz w:val="26"/>
          <w:szCs w:val="26"/>
        </w:rPr>
        <w:t>。</w:t>
      </w:r>
    </w:p>
    <w:p w14:paraId="1B002A19" w14:textId="77777777" w:rsidR="0023685E" w:rsidRPr="000F11C0" w:rsidRDefault="0023685E" w:rsidP="0023685E">
      <w:pPr>
        <w:adjustRightInd w:val="0"/>
        <w:spacing w:beforeLines="100" w:before="360" w:afterLines="100" w:after="360" w:line="276" w:lineRule="auto"/>
        <w:ind w:left="1746" w:right="425" w:hanging="1321"/>
        <w:jc w:val="both"/>
        <w:textAlignment w:val="top"/>
        <w:rPr>
          <w:rFonts w:eastAsia="標楷體"/>
          <w:sz w:val="26"/>
          <w:szCs w:val="26"/>
        </w:rPr>
      </w:pPr>
      <w:r w:rsidRPr="000F11C0">
        <w:rPr>
          <w:rFonts w:eastAsia="標楷體"/>
          <w:spacing w:val="2"/>
          <w:w w:val="91"/>
          <w:kern w:val="0"/>
          <w:sz w:val="26"/>
          <w:szCs w:val="26"/>
        </w:rPr>
        <w:t>第　六　條</w:t>
      </w:r>
      <w:r w:rsidRPr="000F11C0">
        <w:rPr>
          <w:rFonts w:eastAsia="標楷體"/>
          <w:spacing w:val="-3"/>
          <w:w w:val="91"/>
          <w:kern w:val="0"/>
          <w:sz w:val="26"/>
          <w:szCs w:val="26"/>
        </w:rPr>
        <w:t xml:space="preserve">　本辦法由理監事會訂定，報主管機關核備後行之，修正時亦同。</w:t>
      </w:r>
    </w:p>
    <w:p w14:paraId="76689018" w14:textId="77777777" w:rsidR="007401FD" w:rsidRDefault="007401FD" w:rsidP="00F41E64">
      <w:pPr>
        <w:snapToGrid w:val="0"/>
        <w:ind w:leftChars="200" w:left="480"/>
        <w:rPr>
          <w:rFonts w:eastAsia="標楷體"/>
          <w:sz w:val="26"/>
          <w:szCs w:val="26"/>
        </w:rPr>
        <w:sectPr w:rsidR="007401FD" w:rsidSect="009B0B2D">
          <w:footerReference w:type="default" r:id="rId42"/>
          <w:pgSz w:w="11906" w:h="16838"/>
          <w:pgMar w:top="1440" w:right="1080" w:bottom="1440" w:left="1080" w:header="851" w:footer="992" w:gutter="0"/>
          <w:pgNumType w:start="0"/>
          <w:cols w:space="425"/>
          <w:titlePg/>
          <w:docGrid w:type="lines" w:linePitch="360"/>
        </w:sectPr>
      </w:pPr>
    </w:p>
    <w:p w14:paraId="4A261EB4" w14:textId="059A3E6E" w:rsidR="007401FD" w:rsidRDefault="007401FD" w:rsidP="007401FD">
      <w:pPr>
        <w:jc w:val="center"/>
        <w:rPr>
          <w:rFonts w:ascii="標楷體" w:eastAsia="標楷體" w:hAnsi="標楷體"/>
          <w:sz w:val="20"/>
          <w:szCs w:val="20"/>
        </w:rPr>
      </w:pPr>
      <w:r w:rsidRPr="006D6898">
        <w:rPr>
          <w:rFonts w:ascii="標楷體" w:eastAsia="標楷體" w:hAnsi="標楷體" w:hint="eastAsia"/>
          <w:sz w:val="32"/>
          <w:szCs w:val="32"/>
        </w:rPr>
        <w:lastRenderedPageBreak/>
        <w:t>社團法人</w:t>
      </w:r>
      <w:r w:rsidRPr="00921307">
        <w:rPr>
          <w:rFonts w:ascii="標楷體" w:eastAsia="標楷體" w:hAnsi="標楷體" w:hint="eastAsia"/>
          <w:b/>
          <w:sz w:val="32"/>
          <w:szCs w:val="32"/>
        </w:rPr>
        <w:t>中華溝通障礙教育學會入會申請表</w:t>
      </w:r>
      <w:r>
        <w:rPr>
          <w:rFonts w:ascii="標楷體" w:eastAsia="標楷體" w:hAnsi="標楷體" w:hint="eastAsia"/>
        </w:rPr>
        <w:t xml:space="preserve">                       </w:t>
      </w:r>
      <w:r>
        <w:rPr>
          <w:rFonts w:ascii="標楷體" w:eastAsia="標楷體" w:hAnsi="標楷體"/>
          <w:sz w:val="20"/>
          <w:szCs w:val="20"/>
        </w:rPr>
        <w:t>西元</w:t>
      </w:r>
      <w:r>
        <w:rPr>
          <w:rFonts w:ascii="標楷體" w:eastAsia="標楷體" w:hAnsi="標楷體" w:hint="eastAsia"/>
          <w:sz w:val="20"/>
          <w:szCs w:val="20"/>
          <w:u w:val="single"/>
        </w:rPr>
        <w:t xml:space="preserve">      </w:t>
      </w:r>
      <w:r>
        <w:rPr>
          <w:rFonts w:ascii="標楷體" w:eastAsia="標楷體" w:hAnsi="標楷體" w:hint="eastAsia"/>
          <w:sz w:val="20"/>
          <w:szCs w:val="20"/>
        </w:rPr>
        <w:t>年</w:t>
      </w:r>
      <w:r>
        <w:rPr>
          <w:rFonts w:ascii="標楷體" w:eastAsia="標楷體" w:hAnsi="標楷體" w:hint="eastAsia"/>
          <w:sz w:val="20"/>
          <w:szCs w:val="20"/>
          <w:u w:val="single"/>
        </w:rPr>
        <w:t xml:space="preserve">      </w:t>
      </w:r>
      <w:r>
        <w:rPr>
          <w:rFonts w:ascii="標楷體" w:eastAsia="標楷體" w:hAnsi="標楷體" w:hint="eastAsia"/>
          <w:sz w:val="20"/>
          <w:szCs w:val="20"/>
        </w:rPr>
        <w:t>月</w:t>
      </w:r>
      <w:r>
        <w:rPr>
          <w:rFonts w:ascii="標楷體" w:eastAsia="標楷體" w:hAnsi="標楷體" w:hint="eastAsia"/>
          <w:sz w:val="20"/>
          <w:szCs w:val="20"/>
          <w:u w:val="single"/>
        </w:rPr>
        <w:t xml:space="preserve">       </w:t>
      </w:r>
      <w:r>
        <w:rPr>
          <w:rFonts w:ascii="標楷體" w:eastAsia="標楷體" w:hAnsi="標楷體" w:hint="eastAsia"/>
          <w:sz w:val="20"/>
          <w:szCs w:val="20"/>
        </w:rPr>
        <w:t>日填</w:t>
      </w:r>
    </w:p>
    <w:p w14:paraId="3374ACA5" w14:textId="77777777" w:rsidR="007401FD" w:rsidRDefault="007401FD" w:rsidP="007401FD">
      <w:pPr>
        <w:jc w:val="center"/>
        <w:rPr>
          <w:rFonts w:ascii="標楷體" w:eastAsia="標楷體" w:hAnsi="標楷體"/>
          <w:sz w:val="20"/>
          <w:szCs w:val="20"/>
          <w:u w:val="single"/>
        </w:rPr>
      </w:pPr>
      <w:r>
        <w:rPr>
          <w:rFonts w:ascii="標楷體" w:eastAsia="標楷體" w:hAnsi="標楷體" w:hint="eastAsia"/>
          <w:sz w:val="20"/>
          <w:szCs w:val="20"/>
        </w:rPr>
        <w:t xml:space="preserve">                                                                    會員證編號 </w:t>
      </w:r>
      <w:r>
        <w:rPr>
          <w:rFonts w:ascii="標楷體" w:eastAsia="標楷體" w:hAnsi="標楷體" w:hint="eastAsia"/>
          <w:sz w:val="20"/>
          <w:szCs w:val="20"/>
          <w:u w:val="single"/>
        </w:rPr>
        <w:t xml:space="preserve">                      </w:t>
      </w:r>
    </w:p>
    <w:p w14:paraId="1E0FF3D6" w14:textId="77777777" w:rsidR="007401FD" w:rsidRDefault="007401FD" w:rsidP="007401FD">
      <w:pPr>
        <w:jc w:val="both"/>
        <w:rPr>
          <w:rFonts w:ascii="標楷體" w:eastAsia="標楷體" w:hAnsi="標楷體"/>
          <w:sz w:val="28"/>
          <w:szCs w:val="28"/>
        </w:rPr>
      </w:pPr>
      <w:r>
        <w:rPr>
          <w:rFonts w:ascii="標楷體" w:eastAsia="標楷體" w:hAnsi="標楷體" w:hint="eastAsia"/>
          <w:sz w:val="28"/>
          <w:szCs w:val="28"/>
        </w:rPr>
        <w:t xml:space="preserve">茲贊同  貴會宗旨申請入會為  </w:t>
      </w:r>
      <w:r>
        <w:rPr>
          <w:rFonts w:ascii="標楷體" w:eastAsia="標楷體" w:hAnsi="標楷體"/>
          <w:sz w:val="28"/>
          <w:szCs w:val="28"/>
        </w:rPr>
        <w:t>□</w:t>
      </w:r>
      <w:r>
        <w:rPr>
          <w:rFonts w:ascii="標楷體" w:eastAsia="標楷體" w:hAnsi="標楷體" w:hint="eastAsia"/>
          <w:sz w:val="28"/>
          <w:szCs w:val="28"/>
        </w:rPr>
        <w:t xml:space="preserve">個人會員  </w:t>
      </w:r>
      <w:r>
        <w:rPr>
          <w:rFonts w:ascii="標楷體" w:eastAsia="標楷體" w:hAnsi="標楷體"/>
          <w:sz w:val="28"/>
          <w:szCs w:val="28"/>
        </w:rPr>
        <w:t>□</w:t>
      </w:r>
      <w:r>
        <w:rPr>
          <w:rFonts w:ascii="標楷體" w:eastAsia="標楷體" w:hAnsi="標楷體" w:hint="eastAsia"/>
          <w:sz w:val="28"/>
          <w:szCs w:val="28"/>
        </w:rPr>
        <w:t xml:space="preserve">團體會員 此致  社團法人中華溝通障礙教育學會                                                                               </w:t>
      </w:r>
    </w:p>
    <w:p w14:paraId="650A0D91" w14:textId="77777777" w:rsidR="007401FD" w:rsidRDefault="007401FD" w:rsidP="007401FD">
      <w:pPr>
        <w:jc w:val="both"/>
        <w:rPr>
          <w:rFonts w:ascii="標楷體" w:eastAsia="標楷體" w:hAnsi="標楷體"/>
        </w:rPr>
      </w:pPr>
      <w:r>
        <w:rPr>
          <w:rFonts w:ascii="標楷體" w:eastAsia="標楷體" w:hAnsi="標楷體" w:hint="eastAsia"/>
        </w:rPr>
        <w:t>申請人：</w:t>
      </w:r>
      <w:r>
        <w:rPr>
          <w:rFonts w:ascii="標楷體" w:eastAsia="標楷體" w:hAnsi="標楷體" w:hint="eastAsia"/>
          <w:u w:val="single"/>
        </w:rPr>
        <w:t xml:space="preserve">                          </w:t>
      </w:r>
      <w:r>
        <w:rPr>
          <w:rFonts w:ascii="標楷體" w:eastAsia="標楷體" w:hAnsi="標楷體" w:hint="eastAsia"/>
        </w:rPr>
        <w:t>（簽章）</w:t>
      </w:r>
    </w:p>
    <w:p w14:paraId="4DB74FB0" w14:textId="77777777" w:rsidR="007401FD" w:rsidRDefault="007401FD" w:rsidP="007401FD">
      <w:pPr>
        <w:jc w:val="both"/>
        <w:rPr>
          <w:rFonts w:ascii="標楷體" w:eastAsia="標楷體" w:hAnsi="標楷體"/>
          <w:u w:val="single"/>
        </w:rPr>
      </w:pPr>
      <w:r>
        <w:rPr>
          <w:rFonts w:ascii="標楷體" w:eastAsia="標楷體" w:hAnsi="標楷體" w:hint="eastAsia"/>
        </w:rPr>
        <w:t>戶籍地址（含里、鄰）：</w:t>
      </w:r>
      <w:r>
        <w:rPr>
          <w:rFonts w:ascii="標楷體" w:eastAsia="標楷體" w:hAnsi="標楷體" w:hint="eastAsia"/>
          <w:u w:val="single"/>
        </w:rPr>
        <w:t xml:space="preserve">                                                                              </w:t>
      </w:r>
    </w:p>
    <w:p w14:paraId="0C78EEE1" w14:textId="77777777" w:rsidR="007401FD" w:rsidRPr="00393CD8" w:rsidRDefault="007401FD" w:rsidP="007401FD">
      <w:pPr>
        <w:jc w:val="both"/>
        <w:rPr>
          <w:rFonts w:ascii="標楷體" w:eastAsia="標楷體" w:hAnsi="標楷體"/>
          <w:u w:val="single"/>
        </w:rPr>
      </w:pPr>
      <w:r>
        <w:rPr>
          <w:rFonts w:ascii="標楷體" w:eastAsia="標楷體" w:hAnsi="標楷體" w:hint="eastAsia"/>
        </w:rPr>
        <w:t>電話：</w:t>
      </w:r>
      <w:r>
        <w:rPr>
          <w:rFonts w:ascii="標楷體" w:eastAsia="標楷體" w:hAnsi="標楷體" w:hint="eastAsia"/>
          <w:u w:val="single"/>
        </w:rPr>
        <w:t xml:space="preserve">                    </w:t>
      </w:r>
      <w:r>
        <w:rPr>
          <w:rFonts w:ascii="標楷體" w:eastAsia="標楷體" w:hAnsi="標楷體" w:hint="eastAsia"/>
        </w:rPr>
        <w:t xml:space="preserve">   傳真： </w:t>
      </w:r>
      <w:r>
        <w:rPr>
          <w:rFonts w:ascii="標楷體" w:eastAsia="標楷體" w:hAnsi="標楷體" w:hint="eastAsia"/>
          <w:u w:val="single"/>
        </w:rPr>
        <w:t xml:space="preserve">                  </w:t>
      </w:r>
      <w:r>
        <w:rPr>
          <w:rFonts w:ascii="標楷體" w:eastAsia="標楷體" w:hAnsi="標楷體" w:hint="eastAsia"/>
        </w:rPr>
        <w:t xml:space="preserve"> E-mail: </w:t>
      </w:r>
      <w:r>
        <w:rPr>
          <w:rFonts w:ascii="標楷體" w:eastAsia="標楷體" w:hAnsi="標楷體" w:hint="eastAsia"/>
          <w:u w:val="single"/>
        </w:rPr>
        <w:t xml:space="preserve">                       </w:t>
      </w:r>
    </w:p>
    <w:tbl>
      <w:tblPr>
        <w:tblW w:w="14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709"/>
        <w:gridCol w:w="366"/>
        <w:gridCol w:w="709"/>
        <w:gridCol w:w="59"/>
        <w:gridCol w:w="586"/>
        <w:gridCol w:w="63"/>
        <w:gridCol w:w="60"/>
        <w:gridCol w:w="567"/>
        <w:gridCol w:w="82"/>
        <w:gridCol w:w="303"/>
        <w:gridCol w:w="406"/>
        <w:gridCol w:w="626"/>
        <w:gridCol w:w="83"/>
        <w:gridCol w:w="708"/>
        <w:gridCol w:w="709"/>
        <w:gridCol w:w="709"/>
        <w:gridCol w:w="40"/>
        <w:gridCol w:w="19"/>
        <w:gridCol w:w="650"/>
        <w:gridCol w:w="708"/>
        <w:gridCol w:w="60"/>
        <w:gridCol w:w="992"/>
        <w:gridCol w:w="1134"/>
        <w:gridCol w:w="2067"/>
      </w:tblGrid>
      <w:tr w:rsidR="007401FD" w14:paraId="0179BD71" w14:textId="77777777" w:rsidTr="004D2CC9">
        <w:trPr>
          <w:gridAfter w:val="1"/>
          <w:wAfter w:w="2067" w:type="dxa"/>
          <w:trHeight w:val="262"/>
        </w:trPr>
        <w:tc>
          <w:tcPr>
            <w:tcW w:w="1899" w:type="dxa"/>
            <w:vAlign w:val="center"/>
          </w:tcPr>
          <w:p w14:paraId="1670DC59" w14:textId="77777777" w:rsidR="007401FD" w:rsidRDefault="007401FD" w:rsidP="004D2CC9">
            <w:pPr>
              <w:jc w:val="both"/>
              <w:rPr>
                <w:rFonts w:ascii="標楷體" w:eastAsia="標楷體" w:hAnsi="標楷體"/>
              </w:rPr>
            </w:pPr>
            <w:r>
              <w:rPr>
                <w:rFonts w:ascii="標楷體" w:eastAsia="標楷體" w:hAnsi="標楷體" w:hint="eastAsia"/>
              </w:rPr>
              <w:t>申請人姓名</w:t>
            </w:r>
          </w:p>
        </w:tc>
        <w:tc>
          <w:tcPr>
            <w:tcW w:w="1843" w:type="dxa"/>
            <w:gridSpan w:val="4"/>
            <w:vAlign w:val="center"/>
          </w:tcPr>
          <w:p w14:paraId="02C1F510" w14:textId="77777777" w:rsidR="007401FD" w:rsidRDefault="007401FD" w:rsidP="004D2CC9">
            <w:pPr>
              <w:jc w:val="both"/>
              <w:rPr>
                <w:rFonts w:ascii="標楷體" w:eastAsia="標楷體" w:hAnsi="標楷體"/>
              </w:rPr>
            </w:pPr>
          </w:p>
        </w:tc>
        <w:tc>
          <w:tcPr>
            <w:tcW w:w="709" w:type="dxa"/>
            <w:gridSpan w:val="3"/>
            <w:vAlign w:val="center"/>
          </w:tcPr>
          <w:p w14:paraId="65E3192A" w14:textId="77777777" w:rsidR="007401FD" w:rsidRDefault="007401FD" w:rsidP="004D2CC9">
            <w:pPr>
              <w:jc w:val="both"/>
              <w:rPr>
                <w:rFonts w:ascii="標楷體" w:eastAsia="標楷體" w:hAnsi="標楷體"/>
              </w:rPr>
            </w:pPr>
            <w:r>
              <w:rPr>
                <w:rFonts w:ascii="標楷體" w:eastAsia="標楷體" w:hAnsi="標楷體" w:hint="eastAsia"/>
              </w:rPr>
              <w:t>性別</w:t>
            </w:r>
          </w:p>
        </w:tc>
        <w:tc>
          <w:tcPr>
            <w:tcW w:w="567" w:type="dxa"/>
            <w:vAlign w:val="center"/>
          </w:tcPr>
          <w:p w14:paraId="54493C7F" w14:textId="77777777" w:rsidR="007401FD" w:rsidRDefault="007401FD" w:rsidP="004D2CC9">
            <w:pPr>
              <w:jc w:val="both"/>
              <w:rPr>
                <w:rFonts w:ascii="標楷體" w:eastAsia="標楷體" w:hAnsi="標楷體"/>
              </w:rPr>
            </w:pPr>
          </w:p>
        </w:tc>
        <w:tc>
          <w:tcPr>
            <w:tcW w:w="1417" w:type="dxa"/>
            <w:gridSpan w:val="4"/>
            <w:vAlign w:val="center"/>
          </w:tcPr>
          <w:p w14:paraId="18A2B59F" w14:textId="77777777" w:rsidR="007401FD" w:rsidRDefault="007401FD" w:rsidP="004D2CC9">
            <w:pPr>
              <w:jc w:val="both"/>
              <w:rPr>
                <w:rFonts w:ascii="標楷體" w:eastAsia="標楷體" w:hAnsi="標楷體"/>
              </w:rPr>
            </w:pPr>
            <w:r>
              <w:rPr>
                <w:rFonts w:ascii="標楷體" w:eastAsia="標楷體" w:hAnsi="標楷體" w:hint="eastAsia"/>
              </w:rPr>
              <w:t>出生年月日</w:t>
            </w:r>
          </w:p>
        </w:tc>
        <w:tc>
          <w:tcPr>
            <w:tcW w:w="2268" w:type="dxa"/>
            <w:gridSpan w:val="6"/>
            <w:vAlign w:val="center"/>
          </w:tcPr>
          <w:p w14:paraId="351E544D" w14:textId="77777777" w:rsidR="007401FD" w:rsidRDefault="007401FD" w:rsidP="004D2CC9">
            <w:pPr>
              <w:ind w:firstLineChars="200" w:firstLine="480"/>
              <w:jc w:val="both"/>
              <w:rPr>
                <w:rFonts w:ascii="標楷體" w:eastAsia="標楷體" w:hAnsi="標楷體"/>
              </w:rPr>
            </w:pPr>
            <w:r>
              <w:rPr>
                <w:rFonts w:ascii="標楷體" w:eastAsia="標楷體" w:hAnsi="標楷體" w:hint="eastAsia"/>
              </w:rPr>
              <w:t>年    月   日</w:t>
            </w:r>
          </w:p>
        </w:tc>
        <w:tc>
          <w:tcPr>
            <w:tcW w:w="1418" w:type="dxa"/>
            <w:gridSpan w:val="3"/>
            <w:vAlign w:val="center"/>
          </w:tcPr>
          <w:p w14:paraId="6794E902" w14:textId="77777777" w:rsidR="007401FD" w:rsidRDefault="007401FD" w:rsidP="004D2CC9">
            <w:pPr>
              <w:jc w:val="both"/>
              <w:rPr>
                <w:rFonts w:ascii="標楷體" w:eastAsia="標楷體" w:hAnsi="標楷體"/>
              </w:rPr>
            </w:pPr>
            <w:r>
              <w:rPr>
                <w:rFonts w:ascii="標楷體" w:eastAsia="標楷體" w:hAnsi="標楷體" w:hint="eastAsia"/>
              </w:rPr>
              <w:t>身份證字號</w:t>
            </w:r>
          </w:p>
        </w:tc>
        <w:tc>
          <w:tcPr>
            <w:tcW w:w="2126" w:type="dxa"/>
            <w:gridSpan w:val="2"/>
            <w:vAlign w:val="center"/>
          </w:tcPr>
          <w:p w14:paraId="56BBE62A" w14:textId="77777777" w:rsidR="007401FD" w:rsidRDefault="007401FD" w:rsidP="004D2CC9">
            <w:pPr>
              <w:jc w:val="both"/>
              <w:rPr>
                <w:rFonts w:ascii="標楷體" w:eastAsia="標楷體" w:hAnsi="標楷體"/>
              </w:rPr>
            </w:pPr>
          </w:p>
        </w:tc>
      </w:tr>
      <w:tr w:rsidR="007401FD" w14:paraId="6637B56A" w14:textId="77777777" w:rsidTr="004D2CC9">
        <w:trPr>
          <w:gridAfter w:val="24"/>
          <w:wAfter w:w="12415" w:type="dxa"/>
          <w:trHeight w:val="262"/>
        </w:trPr>
        <w:tc>
          <w:tcPr>
            <w:tcW w:w="1899" w:type="dxa"/>
            <w:vAlign w:val="center"/>
          </w:tcPr>
          <w:p w14:paraId="366545E8" w14:textId="77777777" w:rsidR="007401FD" w:rsidRDefault="007401FD" w:rsidP="004D2CC9">
            <w:pPr>
              <w:jc w:val="both"/>
              <w:rPr>
                <w:rFonts w:ascii="標楷體" w:eastAsia="標楷體" w:hAnsi="標楷體"/>
              </w:rPr>
            </w:pPr>
            <w:r>
              <w:rPr>
                <w:rFonts w:ascii="標楷體" w:eastAsia="標楷體" w:hAnsi="標楷體" w:hint="eastAsia"/>
              </w:rPr>
              <w:t>最高學歷</w:t>
            </w:r>
          </w:p>
        </w:tc>
      </w:tr>
      <w:tr w:rsidR="007401FD" w14:paraId="7B055883" w14:textId="77777777" w:rsidTr="004D2CC9">
        <w:trPr>
          <w:gridAfter w:val="2"/>
          <w:wAfter w:w="3201" w:type="dxa"/>
          <w:trHeight w:val="249"/>
        </w:trPr>
        <w:tc>
          <w:tcPr>
            <w:tcW w:w="1899" w:type="dxa"/>
            <w:vAlign w:val="center"/>
          </w:tcPr>
          <w:p w14:paraId="02378A8A" w14:textId="77777777" w:rsidR="007401FD" w:rsidRDefault="007401FD" w:rsidP="004D2CC9">
            <w:pPr>
              <w:jc w:val="both"/>
              <w:rPr>
                <w:rFonts w:ascii="標楷體" w:eastAsia="標楷體" w:hAnsi="標楷體"/>
              </w:rPr>
            </w:pPr>
            <w:r>
              <w:rPr>
                <w:rFonts w:ascii="標楷體" w:eastAsia="標楷體" w:hAnsi="標楷體" w:hint="eastAsia"/>
              </w:rPr>
              <w:t>現在服務單位</w:t>
            </w:r>
          </w:p>
        </w:tc>
        <w:tc>
          <w:tcPr>
            <w:tcW w:w="709" w:type="dxa"/>
            <w:vAlign w:val="center"/>
          </w:tcPr>
          <w:p w14:paraId="27CA7A3F" w14:textId="77777777" w:rsidR="007401FD" w:rsidRDefault="007401FD" w:rsidP="004D2CC9">
            <w:pPr>
              <w:jc w:val="both"/>
              <w:rPr>
                <w:rFonts w:ascii="標楷體" w:eastAsia="標楷體" w:hAnsi="標楷體"/>
              </w:rPr>
            </w:pPr>
            <w:r>
              <w:rPr>
                <w:rFonts w:ascii="標楷體" w:eastAsia="標楷體" w:hAnsi="標楷體" w:hint="eastAsia"/>
              </w:rPr>
              <w:t>職稱</w:t>
            </w:r>
          </w:p>
        </w:tc>
        <w:tc>
          <w:tcPr>
            <w:tcW w:w="1720" w:type="dxa"/>
            <w:gridSpan w:val="4"/>
            <w:vAlign w:val="center"/>
          </w:tcPr>
          <w:p w14:paraId="1DC07984" w14:textId="77777777" w:rsidR="007401FD" w:rsidRDefault="007401FD" w:rsidP="004D2CC9">
            <w:pPr>
              <w:jc w:val="both"/>
              <w:rPr>
                <w:rFonts w:ascii="標楷體" w:eastAsia="標楷體" w:hAnsi="標楷體"/>
              </w:rPr>
            </w:pPr>
          </w:p>
        </w:tc>
        <w:tc>
          <w:tcPr>
            <w:tcW w:w="1075" w:type="dxa"/>
            <w:gridSpan w:val="5"/>
            <w:vAlign w:val="center"/>
          </w:tcPr>
          <w:p w14:paraId="7C027106" w14:textId="77777777" w:rsidR="007401FD" w:rsidRDefault="007401FD" w:rsidP="004D2CC9">
            <w:pPr>
              <w:jc w:val="both"/>
              <w:rPr>
                <w:rFonts w:ascii="標楷體" w:eastAsia="標楷體" w:hAnsi="標楷體"/>
              </w:rPr>
            </w:pPr>
            <w:r>
              <w:rPr>
                <w:rFonts w:ascii="標楷體" w:eastAsia="標楷體" w:hAnsi="標楷體" w:hint="eastAsia"/>
              </w:rPr>
              <w:t>地址</w:t>
            </w:r>
          </w:p>
        </w:tc>
        <w:tc>
          <w:tcPr>
            <w:tcW w:w="5710" w:type="dxa"/>
            <w:gridSpan w:val="12"/>
            <w:vAlign w:val="center"/>
          </w:tcPr>
          <w:p w14:paraId="04B6FC9A" w14:textId="77777777" w:rsidR="007401FD" w:rsidRDefault="007401FD" w:rsidP="004D2CC9">
            <w:pPr>
              <w:jc w:val="both"/>
              <w:rPr>
                <w:rFonts w:ascii="標楷體" w:eastAsia="標楷體" w:hAnsi="標楷體"/>
              </w:rPr>
            </w:pPr>
          </w:p>
        </w:tc>
      </w:tr>
      <w:tr w:rsidR="007401FD" w14:paraId="1703E6E5" w14:textId="77777777" w:rsidTr="004D2CC9">
        <w:trPr>
          <w:gridAfter w:val="7"/>
          <w:wAfter w:w="5630" w:type="dxa"/>
          <w:trHeight w:val="398"/>
        </w:trPr>
        <w:tc>
          <w:tcPr>
            <w:tcW w:w="1899" w:type="dxa"/>
            <w:vMerge w:val="restart"/>
            <w:vAlign w:val="center"/>
          </w:tcPr>
          <w:p w14:paraId="17219F1D" w14:textId="77777777" w:rsidR="007401FD" w:rsidRDefault="007401FD" w:rsidP="004D2CC9">
            <w:pPr>
              <w:jc w:val="both"/>
              <w:rPr>
                <w:rFonts w:ascii="標楷體" w:eastAsia="標楷體" w:hAnsi="標楷體"/>
              </w:rPr>
            </w:pPr>
            <w:r>
              <w:rPr>
                <w:rFonts w:ascii="標楷體" w:eastAsia="標楷體" w:hAnsi="標楷體" w:hint="eastAsia"/>
              </w:rPr>
              <w:t>所屬類別</w:t>
            </w:r>
          </w:p>
        </w:tc>
        <w:tc>
          <w:tcPr>
            <w:tcW w:w="1075" w:type="dxa"/>
            <w:gridSpan w:val="2"/>
            <w:vAlign w:val="center"/>
          </w:tcPr>
          <w:p w14:paraId="7FE1E962" w14:textId="77777777" w:rsidR="007401FD" w:rsidRDefault="007401FD" w:rsidP="004D2CC9">
            <w:pPr>
              <w:jc w:val="both"/>
              <w:rPr>
                <w:rFonts w:ascii="標楷體" w:eastAsia="標楷體" w:hAnsi="標楷體"/>
              </w:rPr>
            </w:pPr>
            <w:r>
              <w:rPr>
                <w:rFonts w:ascii="標楷體" w:eastAsia="標楷體" w:hAnsi="標楷體" w:hint="eastAsia"/>
              </w:rPr>
              <w:t>電話</w:t>
            </w:r>
          </w:p>
        </w:tc>
        <w:tc>
          <w:tcPr>
            <w:tcW w:w="5710" w:type="dxa"/>
            <w:gridSpan w:val="15"/>
            <w:vAlign w:val="center"/>
          </w:tcPr>
          <w:p w14:paraId="18C34A3E" w14:textId="77777777" w:rsidR="007401FD" w:rsidRDefault="007401FD" w:rsidP="004D2CC9">
            <w:pPr>
              <w:jc w:val="both"/>
              <w:rPr>
                <w:rFonts w:ascii="標楷體" w:eastAsia="標楷體" w:hAnsi="標楷體"/>
              </w:rPr>
            </w:pPr>
            <w:r>
              <w:rPr>
                <w:rFonts w:ascii="標楷體" w:eastAsia="標楷體" w:hAnsi="標楷體" w:hint="eastAsia"/>
              </w:rPr>
              <w:t>(O)                 (H)</w:t>
            </w:r>
          </w:p>
        </w:tc>
      </w:tr>
      <w:tr w:rsidR="007401FD" w14:paraId="5B6B94A5" w14:textId="77777777" w:rsidTr="004D2CC9">
        <w:trPr>
          <w:gridAfter w:val="7"/>
          <w:wAfter w:w="5630" w:type="dxa"/>
          <w:trHeight w:val="398"/>
        </w:trPr>
        <w:tc>
          <w:tcPr>
            <w:tcW w:w="1899" w:type="dxa"/>
            <w:vMerge/>
            <w:vAlign w:val="center"/>
          </w:tcPr>
          <w:p w14:paraId="0BBDA5C7" w14:textId="77777777" w:rsidR="007401FD" w:rsidRDefault="007401FD" w:rsidP="004D2CC9">
            <w:pPr>
              <w:jc w:val="both"/>
              <w:rPr>
                <w:rFonts w:ascii="標楷體" w:eastAsia="標楷體" w:hAnsi="標楷體"/>
              </w:rPr>
            </w:pPr>
          </w:p>
        </w:tc>
        <w:tc>
          <w:tcPr>
            <w:tcW w:w="1075" w:type="dxa"/>
            <w:gridSpan w:val="2"/>
            <w:vAlign w:val="center"/>
          </w:tcPr>
          <w:p w14:paraId="058D7AD2" w14:textId="77777777" w:rsidR="007401FD" w:rsidRDefault="007401FD" w:rsidP="004D2CC9">
            <w:pPr>
              <w:jc w:val="both"/>
              <w:rPr>
                <w:rFonts w:ascii="標楷體" w:eastAsia="標楷體" w:hAnsi="標楷體"/>
              </w:rPr>
            </w:pPr>
            <w:r>
              <w:rPr>
                <w:rFonts w:ascii="標楷體" w:eastAsia="標楷體" w:hAnsi="標楷體" w:hint="eastAsia"/>
              </w:rPr>
              <w:t>傳真</w:t>
            </w:r>
          </w:p>
        </w:tc>
        <w:tc>
          <w:tcPr>
            <w:tcW w:w="5710" w:type="dxa"/>
            <w:gridSpan w:val="15"/>
            <w:vAlign w:val="center"/>
          </w:tcPr>
          <w:p w14:paraId="1FAD6E42" w14:textId="77777777" w:rsidR="007401FD" w:rsidRDefault="007401FD" w:rsidP="004D2CC9">
            <w:pPr>
              <w:jc w:val="both"/>
              <w:rPr>
                <w:rFonts w:ascii="標楷體" w:eastAsia="標楷體" w:hAnsi="標楷體"/>
              </w:rPr>
            </w:pPr>
            <w:r>
              <w:rPr>
                <w:rFonts w:ascii="標楷體" w:eastAsia="標楷體" w:hAnsi="標楷體" w:hint="eastAsia"/>
              </w:rPr>
              <w:t>(O)                 (H)</w:t>
            </w:r>
          </w:p>
        </w:tc>
      </w:tr>
      <w:tr w:rsidR="007401FD" w14:paraId="4DDD39D3" w14:textId="77777777" w:rsidTr="004D2CC9">
        <w:trPr>
          <w:gridAfter w:val="7"/>
          <w:wAfter w:w="5630" w:type="dxa"/>
          <w:trHeight w:val="387"/>
        </w:trPr>
        <w:tc>
          <w:tcPr>
            <w:tcW w:w="1899" w:type="dxa"/>
            <w:vMerge/>
            <w:vAlign w:val="center"/>
          </w:tcPr>
          <w:p w14:paraId="49326066" w14:textId="77777777" w:rsidR="007401FD" w:rsidRDefault="007401FD" w:rsidP="004D2CC9">
            <w:pPr>
              <w:jc w:val="both"/>
              <w:rPr>
                <w:rFonts w:ascii="標楷體" w:eastAsia="標楷體" w:hAnsi="標楷體"/>
              </w:rPr>
            </w:pPr>
          </w:p>
        </w:tc>
        <w:tc>
          <w:tcPr>
            <w:tcW w:w="1075" w:type="dxa"/>
            <w:gridSpan w:val="2"/>
            <w:vAlign w:val="center"/>
          </w:tcPr>
          <w:p w14:paraId="2CA8F675" w14:textId="77777777" w:rsidR="007401FD" w:rsidRDefault="007401FD" w:rsidP="004D2CC9">
            <w:pPr>
              <w:jc w:val="both"/>
              <w:rPr>
                <w:rFonts w:ascii="標楷體" w:eastAsia="標楷體" w:hAnsi="標楷體"/>
              </w:rPr>
            </w:pPr>
            <w:r>
              <w:rPr>
                <w:rFonts w:ascii="標楷體" w:eastAsia="標楷體" w:hAnsi="標楷體" w:hint="eastAsia"/>
              </w:rPr>
              <w:t>E-mail</w:t>
            </w:r>
          </w:p>
        </w:tc>
        <w:tc>
          <w:tcPr>
            <w:tcW w:w="5710" w:type="dxa"/>
            <w:gridSpan w:val="15"/>
            <w:vAlign w:val="center"/>
          </w:tcPr>
          <w:p w14:paraId="6903B254" w14:textId="77777777" w:rsidR="007401FD" w:rsidRDefault="007401FD" w:rsidP="004D2CC9">
            <w:pPr>
              <w:jc w:val="both"/>
              <w:rPr>
                <w:rFonts w:ascii="標楷體" w:eastAsia="標楷體" w:hAnsi="標楷體"/>
              </w:rPr>
            </w:pPr>
          </w:p>
        </w:tc>
      </w:tr>
      <w:tr w:rsidR="007401FD" w14:paraId="0832C6F9" w14:textId="77777777" w:rsidTr="004D2CC9">
        <w:trPr>
          <w:gridAfter w:val="7"/>
          <w:wAfter w:w="5630" w:type="dxa"/>
          <w:trHeight w:val="387"/>
        </w:trPr>
        <w:tc>
          <w:tcPr>
            <w:tcW w:w="1899" w:type="dxa"/>
            <w:vMerge/>
            <w:vAlign w:val="center"/>
          </w:tcPr>
          <w:p w14:paraId="3B00306A" w14:textId="77777777" w:rsidR="007401FD" w:rsidRDefault="007401FD" w:rsidP="004D2CC9">
            <w:pPr>
              <w:jc w:val="both"/>
              <w:rPr>
                <w:rFonts w:ascii="標楷體" w:eastAsia="標楷體" w:hAnsi="標楷體"/>
              </w:rPr>
            </w:pPr>
          </w:p>
        </w:tc>
        <w:tc>
          <w:tcPr>
            <w:tcW w:w="6785" w:type="dxa"/>
            <w:gridSpan w:val="17"/>
            <w:vAlign w:val="center"/>
          </w:tcPr>
          <w:p w14:paraId="114E2768" w14:textId="77777777" w:rsidR="007401FD" w:rsidRPr="00393CD8" w:rsidRDefault="007401FD" w:rsidP="004D2CC9">
            <w:pPr>
              <w:rPr>
                <w:rFonts w:ascii="標楷體" w:eastAsia="標楷體" w:hAnsi="標楷體"/>
                <w:b/>
                <w:sz w:val="22"/>
                <w:szCs w:val="22"/>
              </w:rPr>
            </w:pPr>
            <w:r w:rsidRPr="00393CD8">
              <w:rPr>
                <w:rFonts w:ascii="標楷體" w:eastAsia="標楷體" w:hAnsi="標楷體" w:hint="eastAsia"/>
                <w:b/>
                <w:sz w:val="22"/>
                <w:szCs w:val="22"/>
              </w:rPr>
              <w:t>郵局劃撥帳號：19783401</w:t>
            </w:r>
          </w:p>
          <w:p w14:paraId="7E4A6C89" w14:textId="77777777" w:rsidR="007401FD" w:rsidRPr="00393CD8" w:rsidRDefault="007401FD" w:rsidP="004D2CC9">
            <w:pPr>
              <w:rPr>
                <w:rFonts w:ascii="標楷體" w:eastAsia="標楷體" w:hAnsi="標楷體"/>
                <w:b/>
                <w:sz w:val="28"/>
                <w:szCs w:val="28"/>
              </w:rPr>
            </w:pPr>
            <w:r w:rsidRPr="00393CD8">
              <w:rPr>
                <w:rFonts w:ascii="標楷體" w:eastAsia="標楷體" w:hAnsi="標楷體" w:hint="eastAsia"/>
                <w:b/>
                <w:sz w:val="22"/>
                <w:szCs w:val="22"/>
              </w:rPr>
              <w:t>戶名：社團法人中華溝通障礙教育學會</w:t>
            </w:r>
            <w:r>
              <w:rPr>
                <w:rFonts w:ascii="標楷體" w:eastAsia="標楷體" w:hAnsi="標楷體" w:hint="eastAsia"/>
                <w:b/>
                <w:sz w:val="22"/>
                <w:szCs w:val="22"/>
              </w:rPr>
              <w:t>黃玉枝</w:t>
            </w:r>
          </w:p>
        </w:tc>
      </w:tr>
      <w:tr w:rsidR="007401FD" w14:paraId="0F29ABE1" w14:textId="77777777" w:rsidTr="004D2CC9">
        <w:trPr>
          <w:gridAfter w:val="24"/>
          <w:wAfter w:w="12415" w:type="dxa"/>
          <w:trHeight w:val="262"/>
        </w:trPr>
        <w:tc>
          <w:tcPr>
            <w:tcW w:w="1899" w:type="dxa"/>
            <w:vAlign w:val="center"/>
          </w:tcPr>
          <w:p w14:paraId="1F07F408" w14:textId="77777777" w:rsidR="007401FD" w:rsidRDefault="007401FD" w:rsidP="004D2CC9">
            <w:pPr>
              <w:jc w:val="both"/>
              <w:rPr>
                <w:rFonts w:ascii="標楷體" w:eastAsia="標楷體" w:hAnsi="標楷體"/>
              </w:rPr>
            </w:pPr>
            <w:r>
              <w:rPr>
                <w:rFonts w:ascii="標楷體" w:eastAsia="標楷體" w:hAnsi="標楷體" w:hint="eastAsia"/>
              </w:rPr>
              <w:t>理事會通過日期</w:t>
            </w:r>
          </w:p>
        </w:tc>
      </w:tr>
      <w:tr w:rsidR="007401FD" w14:paraId="121C24B7" w14:textId="77777777" w:rsidTr="004D2CC9">
        <w:trPr>
          <w:trHeight w:val="249"/>
        </w:trPr>
        <w:tc>
          <w:tcPr>
            <w:tcW w:w="1899" w:type="dxa"/>
            <w:vMerge w:val="restart"/>
            <w:vAlign w:val="center"/>
          </w:tcPr>
          <w:p w14:paraId="4CB38977" w14:textId="77777777" w:rsidR="007401FD" w:rsidRPr="00E41A4D" w:rsidRDefault="007401FD" w:rsidP="004D2CC9">
            <w:pPr>
              <w:jc w:val="both"/>
              <w:rPr>
                <w:rFonts w:ascii="標楷體" w:eastAsia="標楷體" w:hAnsi="標楷體"/>
                <w:b/>
              </w:rPr>
            </w:pPr>
            <w:r w:rsidRPr="00E41A4D">
              <w:rPr>
                <w:rFonts w:ascii="標楷體" w:eastAsia="標楷體" w:hAnsi="標楷體" w:hint="eastAsia"/>
                <w:b/>
              </w:rPr>
              <w:t>繳費方式：</w:t>
            </w:r>
          </w:p>
          <w:p w14:paraId="1EAD72F3" w14:textId="77777777" w:rsidR="007401FD" w:rsidRPr="00E41A4D" w:rsidRDefault="007401FD" w:rsidP="004D2CC9">
            <w:pPr>
              <w:jc w:val="both"/>
              <w:rPr>
                <w:rFonts w:ascii="標楷體" w:eastAsia="標楷體" w:hAnsi="標楷體"/>
                <w:b/>
              </w:rPr>
            </w:pPr>
            <w:r w:rsidRPr="00E41A4D">
              <w:rPr>
                <w:rFonts w:ascii="標楷體" w:eastAsia="標楷體" w:hAnsi="標楷體" w:hint="eastAsia"/>
                <w:b/>
              </w:rPr>
              <w:t>郵局劃撥或</w:t>
            </w:r>
          </w:p>
          <w:p w14:paraId="7F1F8A26" w14:textId="77777777" w:rsidR="007401FD" w:rsidRPr="00E41A4D" w:rsidRDefault="007401FD" w:rsidP="004D2CC9">
            <w:pPr>
              <w:jc w:val="both"/>
              <w:rPr>
                <w:rFonts w:ascii="標楷體" w:eastAsia="標楷體" w:hAnsi="標楷體"/>
                <w:b/>
              </w:rPr>
            </w:pPr>
            <w:r w:rsidRPr="00E41A4D">
              <w:rPr>
                <w:rFonts w:ascii="標楷體" w:eastAsia="標楷體" w:hAnsi="標楷體" w:hint="eastAsia"/>
                <w:b/>
              </w:rPr>
              <w:t>年會時親自繳納</w:t>
            </w:r>
          </w:p>
          <w:p w14:paraId="7803C4A5" w14:textId="77777777" w:rsidR="007401FD" w:rsidRPr="00E41A4D" w:rsidRDefault="007401FD" w:rsidP="004D2CC9">
            <w:pPr>
              <w:jc w:val="both"/>
              <w:rPr>
                <w:rFonts w:ascii="標楷體" w:eastAsia="標楷體" w:hAnsi="標楷體"/>
                <w:b/>
                <w:sz w:val="22"/>
                <w:szCs w:val="22"/>
              </w:rPr>
            </w:pPr>
            <w:r w:rsidRPr="00E41A4D">
              <w:rPr>
                <w:rFonts w:ascii="標楷體" w:eastAsia="標楷體" w:hAnsi="標楷體" w:hint="eastAsia"/>
                <w:b/>
                <w:sz w:val="22"/>
                <w:szCs w:val="22"/>
              </w:rPr>
              <w:t>郵局劃撥帳號：19783401</w:t>
            </w:r>
          </w:p>
          <w:p w14:paraId="439BDD0F" w14:textId="77777777" w:rsidR="007401FD" w:rsidRPr="006B6863" w:rsidRDefault="007401FD" w:rsidP="004D2CC9">
            <w:pPr>
              <w:jc w:val="both"/>
              <w:rPr>
                <w:rFonts w:ascii="標楷體" w:eastAsia="標楷體" w:hAnsi="標楷體"/>
                <w:b/>
              </w:rPr>
            </w:pPr>
            <w:r w:rsidRPr="00E41A4D">
              <w:rPr>
                <w:rFonts w:ascii="標楷體" w:eastAsia="標楷體" w:hAnsi="標楷體" w:hint="eastAsia"/>
                <w:b/>
              </w:rPr>
              <w:t>戶名：社團法人中華溝通障礙教育學會</w:t>
            </w:r>
          </w:p>
        </w:tc>
        <w:tc>
          <w:tcPr>
            <w:tcW w:w="1075" w:type="dxa"/>
            <w:gridSpan w:val="2"/>
            <w:vAlign w:val="center"/>
          </w:tcPr>
          <w:p w14:paraId="4D7C70AD" w14:textId="77777777" w:rsidR="007401FD" w:rsidRDefault="007401FD" w:rsidP="004D2CC9">
            <w:pPr>
              <w:jc w:val="center"/>
              <w:rPr>
                <w:rFonts w:ascii="標楷體" w:eastAsia="標楷體" w:hAnsi="標楷體"/>
              </w:rPr>
            </w:pPr>
            <w:r>
              <w:rPr>
                <w:rFonts w:ascii="標楷體" w:eastAsia="標楷體" w:hAnsi="標楷體" w:hint="eastAsia"/>
              </w:rPr>
              <w:t>年度</w:t>
            </w:r>
          </w:p>
        </w:tc>
        <w:tc>
          <w:tcPr>
            <w:tcW w:w="709" w:type="dxa"/>
            <w:vAlign w:val="center"/>
          </w:tcPr>
          <w:p w14:paraId="39FB69BA" w14:textId="77777777" w:rsidR="007401FD" w:rsidRDefault="007401FD" w:rsidP="004D2CC9">
            <w:pPr>
              <w:jc w:val="center"/>
              <w:rPr>
                <w:rFonts w:ascii="標楷體" w:eastAsia="標楷體" w:hAnsi="標楷體"/>
              </w:rPr>
            </w:pPr>
            <w:r>
              <w:rPr>
                <w:rFonts w:ascii="標楷體" w:eastAsia="標楷體" w:hAnsi="標楷體"/>
              </w:rPr>
              <w:t>2021</w:t>
            </w:r>
          </w:p>
        </w:tc>
        <w:tc>
          <w:tcPr>
            <w:tcW w:w="708" w:type="dxa"/>
            <w:gridSpan w:val="3"/>
            <w:vAlign w:val="center"/>
          </w:tcPr>
          <w:p w14:paraId="7D13C5FB" w14:textId="77777777" w:rsidR="007401FD" w:rsidRDefault="007401FD" w:rsidP="004D2CC9">
            <w:pPr>
              <w:jc w:val="center"/>
              <w:rPr>
                <w:rFonts w:ascii="標楷體" w:eastAsia="標楷體" w:hAnsi="標楷體"/>
              </w:rPr>
            </w:pPr>
            <w:r>
              <w:rPr>
                <w:rFonts w:ascii="標楷體" w:eastAsia="標楷體" w:hAnsi="標楷體"/>
              </w:rPr>
              <w:t>2022</w:t>
            </w:r>
          </w:p>
        </w:tc>
        <w:tc>
          <w:tcPr>
            <w:tcW w:w="709" w:type="dxa"/>
            <w:gridSpan w:val="3"/>
            <w:vAlign w:val="center"/>
          </w:tcPr>
          <w:p w14:paraId="7A9F1DF9" w14:textId="77777777" w:rsidR="007401FD" w:rsidRDefault="007401FD" w:rsidP="004D2CC9">
            <w:pPr>
              <w:jc w:val="center"/>
              <w:rPr>
                <w:rFonts w:ascii="標楷體" w:eastAsia="標楷體" w:hAnsi="標楷體"/>
              </w:rPr>
            </w:pPr>
            <w:r>
              <w:rPr>
                <w:rFonts w:ascii="標楷體" w:eastAsia="標楷體" w:hAnsi="標楷體"/>
              </w:rPr>
              <w:t>2023</w:t>
            </w:r>
          </w:p>
        </w:tc>
        <w:tc>
          <w:tcPr>
            <w:tcW w:w="709" w:type="dxa"/>
            <w:gridSpan w:val="2"/>
            <w:vAlign w:val="center"/>
          </w:tcPr>
          <w:p w14:paraId="454DD9F6" w14:textId="77777777" w:rsidR="007401FD" w:rsidRDefault="007401FD" w:rsidP="004D2CC9">
            <w:pPr>
              <w:jc w:val="center"/>
              <w:rPr>
                <w:rFonts w:ascii="標楷體" w:eastAsia="標楷體" w:hAnsi="標楷體"/>
              </w:rPr>
            </w:pPr>
            <w:r>
              <w:rPr>
                <w:rFonts w:ascii="標楷體" w:eastAsia="標楷體" w:hAnsi="標楷體"/>
              </w:rPr>
              <w:t>2024</w:t>
            </w:r>
          </w:p>
        </w:tc>
        <w:tc>
          <w:tcPr>
            <w:tcW w:w="709" w:type="dxa"/>
            <w:gridSpan w:val="2"/>
            <w:vAlign w:val="center"/>
          </w:tcPr>
          <w:p w14:paraId="56AF799F" w14:textId="77777777" w:rsidR="007401FD" w:rsidRDefault="007401FD" w:rsidP="004D2CC9">
            <w:pPr>
              <w:jc w:val="center"/>
              <w:rPr>
                <w:rFonts w:ascii="標楷體" w:eastAsia="標楷體" w:hAnsi="標楷體"/>
              </w:rPr>
            </w:pPr>
            <w:r>
              <w:rPr>
                <w:rFonts w:ascii="標楷體" w:eastAsia="標楷體" w:hAnsi="標楷體"/>
              </w:rPr>
              <w:t>2025</w:t>
            </w:r>
          </w:p>
        </w:tc>
        <w:tc>
          <w:tcPr>
            <w:tcW w:w="708" w:type="dxa"/>
            <w:vAlign w:val="center"/>
          </w:tcPr>
          <w:p w14:paraId="24D9BF00" w14:textId="77777777" w:rsidR="007401FD" w:rsidRDefault="007401FD" w:rsidP="004D2CC9">
            <w:pPr>
              <w:jc w:val="center"/>
              <w:rPr>
                <w:rFonts w:ascii="標楷體" w:eastAsia="標楷體" w:hAnsi="標楷體"/>
              </w:rPr>
            </w:pPr>
            <w:r>
              <w:rPr>
                <w:rFonts w:ascii="標楷體" w:eastAsia="標楷體" w:hAnsi="標楷體"/>
              </w:rPr>
              <w:t>2026</w:t>
            </w:r>
          </w:p>
        </w:tc>
        <w:tc>
          <w:tcPr>
            <w:tcW w:w="709" w:type="dxa"/>
            <w:vAlign w:val="center"/>
          </w:tcPr>
          <w:p w14:paraId="50812E9A" w14:textId="77777777" w:rsidR="007401FD" w:rsidRDefault="007401FD" w:rsidP="004D2CC9">
            <w:pPr>
              <w:jc w:val="center"/>
              <w:rPr>
                <w:rFonts w:ascii="標楷體" w:eastAsia="標楷體" w:hAnsi="標楷體"/>
              </w:rPr>
            </w:pPr>
            <w:r>
              <w:rPr>
                <w:rFonts w:ascii="標楷體" w:eastAsia="標楷體" w:hAnsi="標楷體"/>
              </w:rPr>
              <w:t>2027</w:t>
            </w:r>
          </w:p>
        </w:tc>
        <w:tc>
          <w:tcPr>
            <w:tcW w:w="709" w:type="dxa"/>
            <w:vAlign w:val="center"/>
          </w:tcPr>
          <w:p w14:paraId="06E5AE5A" w14:textId="77777777" w:rsidR="007401FD" w:rsidRDefault="007401FD" w:rsidP="004D2CC9">
            <w:pPr>
              <w:jc w:val="center"/>
              <w:rPr>
                <w:rFonts w:ascii="標楷體" w:eastAsia="標楷體" w:hAnsi="標楷體"/>
              </w:rPr>
            </w:pPr>
            <w:r>
              <w:rPr>
                <w:rFonts w:ascii="標楷體" w:eastAsia="標楷體" w:hAnsi="標楷體"/>
              </w:rPr>
              <w:t>2028</w:t>
            </w:r>
          </w:p>
        </w:tc>
        <w:tc>
          <w:tcPr>
            <w:tcW w:w="709" w:type="dxa"/>
            <w:gridSpan w:val="3"/>
            <w:vAlign w:val="center"/>
          </w:tcPr>
          <w:p w14:paraId="345E7575" w14:textId="77777777" w:rsidR="007401FD" w:rsidRDefault="007401FD" w:rsidP="004D2CC9">
            <w:pPr>
              <w:jc w:val="center"/>
              <w:rPr>
                <w:rFonts w:ascii="標楷體" w:eastAsia="標楷體" w:hAnsi="標楷體"/>
              </w:rPr>
            </w:pPr>
            <w:r>
              <w:rPr>
                <w:rFonts w:ascii="標楷體" w:eastAsia="標楷體" w:hAnsi="標楷體"/>
              </w:rPr>
              <w:t>2029</w:t>
            </w:r>
          </w:p>
        </w:tc>
        <w:tc>
          <w:tcPr>
            <w:tcW w:w="708" w:type="dxa"/>
            <w:vAlign w:val="center"/>
          </w:tcPr>
          <w:p w14:paraId="26CCDD47" w14:textId="77777777" w:rsidR="007401FD" w:rsidRDefault="007401FD" w:rsidP="004D2CC9">
            <w:pPr>
              <w:jc w:val="center"/>
              <w:rPr>
                <w:rFonts w:ascii="標楷體" w:eastAsia="標楷體" w:hAnsi="標楷體"/>
              </w:rPr>
            </w:pPr>
            <w:r>
              <w:rPr>
                <w:rFonts w:ascii="標楷體" w:eastAsia="標楷體" w:hAnsi="標楷體"/>
              </w:rPr>
              <w:t>2030</w:t>
            </w:r>
          </w:p>
        </w:tc>
        <w:tc>
          <w:tcPr>
            <w:tcW w:w="4253" w:type="dxa"/>
            <w:gridSpan w:val="4"/>
            <w:vMerge w:val="restart"/>
            <w:vAlign w:val="center"/>
          </w:tcPr>
          <w:p w14:paraId="1C51A31E" w14:textId="77777777" w:rsidR="007401FD" w:rsidRDefault="007401FD" w:rsidP="004D2CC9">
            <w:pPr>
              <w:jc w:val="both"/>
              <w:rPr>
                <w:rFonts w:ascii="標楷體" w:eastAsia="標楷體" w:hAnsi="標楷體"/>
              </w:rPr>
            </w:pPr>
            <w:r>
              <w:rPr>
                <w:rFonts w:ascii="標楷體" w:eastAsia="標楷體" w:hAnsi="標楷體" w:hint="eastAsia"/>
              </w:rPr>
              <w:t>請於接獲准予入會通知後繳交會費</w:t>
            </w:r>
          </w:p>
          <w:p w14:paraId="02EB83D4" w14:textId="77777777" w:rsidR="007401FD" w:rsidRDefault="007401FD" w:rsidP="004D2CC9">
            <w:pPr>
              <w:spacing w:line="320" w:lineRule="exact"/>
              <w:jc w:val="both"/>
              <w:rPr>
                <w:rFonts w:ascii="標楷體" w:eastAsia="標楷體" w:hAnsi="標楷體"/>
              </w:rPr>
            </w:pPr>
            <w:r>
              <w:rPr>
                <w:rFonts w:ascii="標楷體" w:eastAsia="標楷體" w:hAnsi="標楷體" w:hint="eastAsia"/>
              </w:rPr>
              <w:t xml:space="preserve">1.入會費：  個人  500 元 </w:t>
            </w:r>
          </w:p>
          <w:p w14:paraId="202D0BE6" w14:textId="77777777" w:rsidR="007401FD" w:rsidRDefault="007401FD" w:rsidP="004D2CC9">
            <w:pPr>
              <w:spacing w:line="320" w:lineRule="exact"/>
              <w:ind w:firstLineChars="600" w:firstLine="1440"/>
              <w:jc w:val="both"/>
              <w:rPr>
                <w:rFonts w:ascii="標楷體" w:eastAsia="標楷體" w:hAnsi="標楷體"/>
              </w:rPr>
            </w:pPr>
            <w:r>
              <w:rPr>
                <w:rFonts w:ascii="標楷體" w:eastAsia="標楷體" w:hAnsi="標楷體" w:hint="eastAsia"/>
              </w:rPr>
              <w:t>學生  200元</w:t>
            </w:r>
          </w:p>
          <w:p w14:paraId="7B2E2CA7" w14:textId="77777777" w:rsidR="007401FD" w:rsidRDefault="007401FD" w:rsidP="004D2CC9">
            <w:pPr>
              <w:spacing w:line="320" w:lineRule="exact"/>
              <w:ind w:firstLineChars="600" w:firstLine="1440"/>
              <w:jc w:val="both"/>
              <w:rPr>
                <w:rFonts w:ascii="標楷體" w:eastAsia="標楷體" w:hAnsi="標楷體"/>
              </w:rPr>
            </w:pPr>
            <w:r>
              <w:rPr>
                <w:rFonts w:ascii="標楷體" w:eastAsia="標楷體" w:hAnsi="標楷體" w:hint="eastAsia"/>
              </w:rPr>
              <w:t>團體 1000 元</w:t>
            </w:r>
          </w:p>
          <w:p w14:paraId="3573F90E" w14:textId="77777777" w:rsidR="007401FD" w:rsidRDefault="007401FD" w:rsidP="004D2CC9">
            <w:pPr>
              <w:spacing w:line="320" w:lineRule="exact"/>
              <w:jc w:val="both"/>
              <w:rPr>
                <w:rFonts w:ascii="標楷體" w:eastAsia="標楷體" w:hAnsi="標楷體"/>
              </w:rPr>
            </w:pPr>
            <w:r>
              <w:rPr>
                <w:rFonts w:ascii="標楷體" w:eastAsia="標楷體" w:hAnsi="標楷體" w:hint="eastAsia"/>
              </w:rPr>
              <w:t>2.常年會費：個人  500 元</w:t>
            </w:r>
          </w:p>
          <w:p w14:paraId="3D2667A0" w14:textId="77777777" w:rsidR="007401FD" w:rsidRDefault="007401FD" w:rsidP="004D2CC9">
            <w:pPr>
              <w:spacing w:line="320" w:lineRule="exact"/>
              <w:jc w:val="both"/>
              <w:rPr>
                <w:rFonts w:ascii="標楷體" w:eastAsia="標楷體" w:hAnsi="標楷體"/>
              </w:rPr>
            </w:pPr>
            <w:r>
              <w:rPr>
                <w:rFonts w:ascii="標楷體" w:eastAsia="標楷體" w:hAnsi="標楷體" w:hint="eastAsia"/>
              </w:rPr>
              <w:t xml:space="preserve">            學生  200元</w:t>
            </w:r>
          </w:p>
          <w:p w14:paraId="0562414A" w14:textId="77777777" w:rsidR="007401FD" w:rsidRDefault="007401FD" w:rsidP="004D2CC9">
            <w:pPr>
              <w:spacing w:line="320" w:lineRule="exact"/>
              <w:ind w:firstLineChars="600" w:firstLine="1440"/>
              <w:jc w:val="both"/>
              <w:rPr>
                <w:rFonts w:ascii="標楷體" w:eastAsia="標楷體" w:hAnsi="標楷體"/>
              </w:rPr>
            </w:pPr>
            <w:r>
              <w:rPr>
                <w:rFonts w:ascii="標楷體" w:eastAsia="標楷體" w:hAnsi="標楷體" w:hint="eastAsia"/>
              </w:rPr>
              <w:t>團體 2000 元</w:t>
            </w:r>
          </w:p>
          <w:p w14:paraId="256F7765" w14:textId="77777777" w:rsidR="007401FD" w:rsidRDefault="007401FD" w:rsidP="004D2CC9">
            <w:pPr>
              <w:spacing w:line="320" w:lineRule="exact"/>
              <w:jc w:val="both"/>
              <w:rPr>
                <w:rFonts w:ascii="標楷體" w:eastAsia="標楷體" w:hAnsi="標楷體"/>
              </w:rPr>
            </w:pPr>
            <w:r>
              <w:rPr>
                <w:rFonts w:ascii="標楷體" w:eastAsia="標楷體" w:hAnsi="標楷體" w:hint="eastAsia"/>
              </w:rPr>
              <w:t xml:space="preserve">3.永久會費：個人 10,000 元    </w:t>
            </w:r>
          </w:p>
          <w:p w14:paraId="40442A6B" w14:textId="77777777" w:rsidR="007401FD" w:rsidRDefault="007401FD" w:rsidP="004D2CC9">
            <w:pPr>
              <w:spacing w:line="320" w:lineRule="exact"/>
              <w:ind w:firstLineChars="600" w:firstLine="1440"/>
              <w:jc w:val="both"/>
              <w:rPr>
                <w:rFonts w:ascii="標楷體" w:eastAsia="標楷體" w:hAnsi="標楷體"/>
              </w:rPr>
            </w:pPr>
            <w:r>
              <w:rPr>
                <w:rFonts w:ascii="標楷體" w:eastAsia="標楷體" w:hAnsi="標楷體" w:hint="eastAsia"/>
              </w:rPr>
              <w:t xml:space="preserve">團體 50,000元     </w:t>
            </w:r>
          </w:p>
        </w:tc>
      </w:tr>
      <w:tr w:rsidR="007401FD" w14:paraId="13FA94C9" w14:textId="77777777" w:rsidTr="004D2CC9">
        <w:trPr>
          <w:trHeight w:val="106"/>
        </w:trPr>
        <w:tc>
          <w:tcPr>
            <w:tcW w:w="1899" w:type="dxa"/>
            <w:vMerge/>
            <w:vAlign w:val="center"/>
          </w:tcPr>
          <w:p w14:paraId="5CB92BCA" w14:textId="77777777" w:rsidR="007401FD" w:rsidRDefault="007401FD" w:rsidP="004D2CC9">
            <w:pPr>
              <w:jc w:val="both"/>
              <w:rPr>
                <w:rFonts w:ascii="標楷體" w:eastAsia="標楷體" w:hAnsi="標楷體"/>
              </w:rPr>
            </w:pPr>
          </w:p>
        </w:tc>
        <w:tc>
          <w:tcPr>
            <w:tcW w:w="1075" w:type="dxa"/>
            <w:gridSpan w:val="2"/>
            <w:vAlign w:val="center"/>
          </w:tcPr>
          <w:p w14:paraId="46D1BDC6" w14:textId="77777777" w:rsidR="007401FD" w:rsidRDefault="007401FD" w:rsidP="004D2CC9">
            <w:pPr>
              <w:jc w:val="center"/>
              <w:rPr>
                <w:rFonts w:ascii="標楷體" w:eastAsia="標楷體" w:hAnsi="標楷體"/>
              </w:rPr>
            </w:pPr>
            <w:r>
              <w:rPr>
                <w:rFonts w:ascii="標楷體" w:eastAsia="標楷體" w:hAnsi="標楷體" w:hint="eastAsia"/>
              </w:rPr>
              <w:t>入會費</w:t>
            </w:r>
          </w:p>
        </w:tc>
        <w:tc>
          <w:tcPr>
            <w:tcW w:w="709" w:type="dxa"/>
            <w:vAlign w:val="center"/>
          </w:tcPr>
          <w:p w14:paraId="776A2327" w14:textId="77777777" w:rsidR="007401FD" w:rsidRDefault="007401FD" w:rsidP="004D2CC9">
            <w:pPr>
              <w:jc w:val="both"/>
              <w:rPr>
                <w:rFonts w:ascii="標楷體" w:eastAsia="標楷體" w:hAnsi="標楷體"/>
              </w:rPr>
            </w:pPr>
          </w:p>
        </w:tc>
        <w:tc>
          <w:tcPr>
            <w:tcW w:w="708" w:type="dxa"/>
            <w:gridSpan w:val="3"/>
            <w:vAlign w:val="center"/>
          </w:tcPr>
          <w:p w14:paraId="3DD38149" w14:textId="77777777" w:rsidR="007401FD" w:rsidRDefault="007401FD" w:rsidP="004D2CC9">
            <w:pPr>
              <w:jc w:val="both"/>
              <w:rPr>
                <w:rFonts w:ascii="標楷體" w:eastAsia="標楷體" w:hAnsi="標楷體"/>
              </w:rPr>
            </w:pPr>
          </w:p>
        </w:tc>
        <w:tc>
          <w:tcPr>
            <w:tcW w:w="709" w:type="dxa"/>
            <w:gridSpan w:val="3"/>
            <w:vAlign w:val="center"/>
          </w:tcPr>
          <w:p w14:paraId="76139992" w14:textId="77777777" w:rsidR="007401FD" w:rsidRDefault="007401FD" w:rsidP="004D2CC9">
            <w:pPr>
              <w:jc w:val="both"/>
              <w:rPr>
                <w:rFonts w:ascii="標楷體" w:eastAsia="標楷體" w:hAnsi="標楷體"/>
              </w:rPr>
            </w:pPr>
          </w:p>
        </w:tc>
        <w:tc>
          <w:tcPr>
            <w:tcW w:w="709" w:type="dxa"/>
            <w:gridSpan w:val="2"/>
            <w:vAlign w:val="center"/>
          </w:tcPr>
          <w:p w14:paraId="68F75DE3" w14:textId="77777777" w:rsidR="007401FD" w:rsidRDefault="007401FD" w:rsidP="004D2CC9">
            <w:pPr>
              <w:jc w:val="both"/>
              <w:rPr>
                <w:rFonts w:ascii="標楷體" w:eastAsia="標楷體" w:hAnsi="標楷體"/>
              </w:rPr>
            </w:pPr>
          </w:p>
        </w:tc>
        <w:tc>
          <w:tcPr>
            <w:tcW w:w="709" w:type="dxa"/>
            <w:gridSpan w:val="2"/>
            <w:vAlign w:val="center"/>
          </w:tcPr>
          <w:p w14:paraId="74D9C460" w14:textId="77777777" w:rsidR="007401FD" w:rsidRDefault="007401FD" w:rsidP="004D2CC9">
            <w:pPr>
              <w:jc w:val="both"/>
              <w:rPr>
                <w:rFonts w:ascii="標楷體" w:eastAsia="標楷體" w:hAnsi="標楷體"/>
              </w:rPr>
            </w:pPr>
          </w:p>
        </w:tc>
        <w:tc>
          <w:tcPr>
            <w:tcW w:w="708" w:type="dxa"/>
            <w:vAlign w:val="center"/>
          </w:tcPr>
          <w:p w14:paraId="614F7AD4" w14:textId="77777777" w:rsidR="007401FD" w:rsidRDefault="007401FD" w:rsidP="004D2CC9">
            <w:pPr>
              <w:jc w:val="both"/>
              <w:rPr>
                <w:rFonts w:ascii="標楷體" w:eastAsia="標楷體" w:hAnsi="標楷體"/>
              </w:rPr>
            </w:pPr>
          </w:p>
        </w:tc>
        <w:tc>
          <w:tcPr>
            <w:tcW w:w="709" w:type="dxa"/>
            <w:vAlign w:val="center"/>
          </w:tcPr>
          <w:p w14:paraId="4127FCD8" w14:textId="77777777" w:rsidR="007401FD" w:rsidRDefault="007401FD" w:rsidP="004D2CC9">
            <w:pPr>
              <w:jc w:val="both"/>
              <w:rPr>
                <w:rFonts w:ascii="標楷體" w:eastAsia="標楷體" w:hAnsi="標楷體"/>
              </w:rPr>
            </w:pPr>
          </w:p>
        </w:tc>
        <w:tc>
          <w:tcPr>
            <w:tcW w:w="709" w:type="dxa"/>
            <w:vAlign w:val="center"/>
          </w:tcPr>
          <w:p w14:paraId="361BBE8A" w14:textId="77777777" w:rsidR="007401FD" w:rsidRDefault="007401FD" w:rsidP="004D2CC9">
            <w:pPr>
              <w:jc w:val="both"/>
              <w:rPr>
                <w:rFonts w:ascii="標楷體" w:eastAsia="標楷體" w:hAnsi="標楷體"/>
              </w:rPr>
            </w:pPr>
          </w:p>
        </w:tc>
        <w:tc>
          <w:tcPr>
            <w:tcW w:w="709" w:type="dxa"/>
            <w:gridSpan w:val="3"/>
            <w:vAlign w:val="center"/>
          </w:tcPr>
          <w:p w14:paraId="61698654" w14:textId="77777777" w:rsidR="007401FD" w:rsidRDefault="007401FD" w:rsidP="004D2CC9">
            <w:pPr>
              <w:jc w:val="both"/>
              <w:rPr>
                <w:rFonts w:ascii="標楷體" w:eastAsia="標楷體" w:hAnsi="標楷體"/>
              </w:rPr>
            </w:pPr>
          </w:p>
        </w:tc>
        <w:tc>
          <w:tcPr>
            <w:tcW w:w="708" w:type="dxa"/>
            <w:vAlign w:val="center"/>
          </w:tcPr>
          <w:p w14:paraId="28532852" w14:textId="77777777" w:rsidR="007401FD" w:rsidRDefault="007401FD" w:rsidP="004D2CC9">
            <w:pPr>
              <w:jc w:val="both"/>
              <w:rPr>
                <w:rFonts w:ascii="標楷體" w:eastAsia="標楷體" w:hAnsi="標楷體"/>
              </w:rPr>
            </w:pPr>
          </w:p>
        </w:tc>
        <w:tc>
          <w:tcPr>
            <w:tcW w:w="4253" w:type="dxa"/>
            <w:gridSpan w:val="4"/>
            <w:vMerge/>
            <w:vAlign w:val="center"/>
          </w:tcPr>
          <w:p w14:paraId="193EA988" w14:textId="77777777" w:rsidR="007401FD" w:rsidRDefault="007401FD" w:rsidP="004D2CC9">
            <w:pPr>
              <w:jc w:val="both"/>
              <w:rPr>
                <w:rFonts w:ascii="標楷體" w:eastAsia="標楷體" w:hAnsi="標楷體"/>
              </w:rPr>
            </w:pPr>
          </w:p>
        </w:tc>
      </w:tr>
      <w:tr w:rsidR="007401FD" w14:paraId="7578EAD6" w14:textId="77777777" w:rsidTr="004D2CC9">
        <w:trPr>
          <w:trHeight w:val="106"/>
        </w:trPr>
        <w:tc>
          <w:tcPr>
            <w:tcW w:w="1899" w:type="dxa"/>
            <w:vMerge/>
            <w:vAlign w:val="center"/>
          </w:tcPr>
          <w:p w14:paraId="0F2A9659" w14:textId="77777777" w:rsidR="007401FD" w:rsidRDefault="007401FD" w:rsidP="004D2CC9">
            <w:pPr>
              <w:jc w:val="both"/>
              <w:rPr>
                <w:rFonts w:ascii="標楷體" w:eastAsia="標楷體" w:hAnsi="標楷體"/>
              </w:rPr>
            </w:pPr>
          </w:p>
        </w:tc>
        <w:tc>
          <w:tcPr>
            <w:tcW w:w="1075" w:type="dxa"/>
            <w:gridSpan w:val="2"/>
            <w:vAlign w:val="center"/>
          </w:tcPr>
          <w:p w14:paraId="6FD69811" w14:textId="77777777" w:rsidR="007401FD" w:rsidRDefault="007401FD" w:rsidP="004D2CC9">
            <w:pPr>
              <w:jc w:val="center"/>
              <w:rPr>
                <w:rFonts w:ascii="標楷體" w:eastAsia="標楷體" w:hAnsi="標楷體"/>
              </w:rPr>
            </w:pPr>
            <w:r>
              <w:rPr>
                <w:rFonts w:ascii="標楷體" w:eastAsia="標楷體" w:hAnsi="標楷體" w:hint="eastAsia"/>
              </w:rPr>
              <w:t>常年</w:t>
            </w:r>
          </w:p>
          <w:p w14:paraId="1694A5CF" w14:textId="77777777" w:rsidR="007401FD" w:rsidRDefault="007401FD" w:rsidP="004D2CC9">
            <w:pPr>
              <w:jc w:val="center"/>
              <w:rPr>
                <w:rFonts w:ascii="標楷體" w:eastAsia="標楷體" w:hAnsi="標楷體"/>
              </w:rPr>
            </w:pPr>
            <w:r>
              <w:rPr>
                <w:rFonts w:ascii="標楷體" w:eastAsia="標楷體" w:hAnsi="標楷體" w:hint="eastAsia"/>
              </w:rPr>
              <w:t>會費</w:t>
            </w:r>
          </w:p>
        </w:tc>
        <w:tc>
          <w:tcPr>
            <w:tcW w:w="709" w:type="dxa"/>
            <w:vAlign w:val="center"/>
          </w:tcPr>
          <w:p w14:paraId="5FA9C3C0" w14:textId="77777777" w:rsidR="007401FD" w:rsidRDefault="007401FD" w:rsidP="004D2CC9">
            <w:pPr>
              <w:jc w:val="both"/>
              <w:rPr>
                <w:rFonts w:ascii="標楷體" w:eastAsia="標楷體" w:hAnsi="標楷體"/>
              </w:rPr>
            </w:pPr>
          </w:p>
        </w:tc>
        <w:tc>
          <w:tcPr>
            <w:tcW w:w="708" w:type="dxa"/>
            <w:gridSpan w:val="3"/>
            <w:vAlign w:val="center"/>
          </w:tcPr>
          <w:p w14:paraId="0EC77684" w14:textId="77777777" w:rsidR="007401FD" w:rsidRDefault="007401FD" w:rsidP="004D2CC9">
            <w:pPr>
              <w:jc w:val="both"/>
              <w:rPr>
                <w:rFonts w:ascii="標楷體" w:eastAsia="標楷體" w:hAnsi="標楷體"/>
              </w:rPr>
            </w:pPr>
          </w:p>
        </w:tc>
        <w:tc>
          <w:tcPr>
            <w:tcW w:w="709" w:type="dxa"/>
            <w:gridSpan w:val="3"/>
            <w:vAlign w:val="center"/>
          </w:tcPr>
          <w:p w14:paraId="151A70A9" w14:textId="77777777" w:rsidR="007401FD" w:rsidRDefault="007401FD" w:rsidP="004D2CC9">
            <w:pPr>
              <w:jc w:val="both"/>
              <w:rPr>
                <w:rFonts w:ascii="標楷體" w:eastAsia="標楷體" w:hAnsi="標楷體"/>
              </w:rPr>
            </w:pPr>
          </w:p>
        </w:tc>
        <w:tc>
          <w:tcPr>
            <w:tcW w:w="709" w:type="dxa"/>
            <w:gridSpan w:val="2"/>
            <w:vAlign w:val="center"/>
          </w:tcPr>
          <w:p w14:paraId="3260BA8B" w14:textId="77777777" w:rsidR="007401FD" w:rsidRDefault="007401FD" w:rsidP="004D2CC9">
            <w:pPr>
              <w:jc w:val="both"/>
              <w:rPr>
                <w:rFonts w:ascii="標楷體" w:eastAsia="標楷體" w:hAnsi="標楷體"/>
              </w:rPr>
            </w:pPr>
          </w:p>
        </w:tc>
        <w:tc>
          <w:tcPr>
            <w:tcW w:w="709" w:type="dxa"/>
            <w:gridSpan w:val="2"/>
            <w:vAlign w:val="center"/>
          </w:tcPr>
          <w:p w14:paraId="43E13459" w14:textId="77777777" w:rsidR="007401FD" w:rsidRDefault="007401FD" w:rsidP="004D2CC9">
            <w:pPr>
              <w:jc w:val="both"/>
              <w:rPr>
                <w:rFonts w:ascii="標楷體" w:eastAsia="標楷體" w:hAnsi="標楷體"/>
              </w:rPr>
            </w:pPr>
          </w:p>
        </w:tc>
        <w:tc>
          <w:tcPr>
            <w:tcW w:w="708" w:type="dxa"/>
            <w:vAlign w:val="center"/>
          </w:tcPr>
          <w:p w14:paraId="31A2099B" w14:textId="77777777" w:rsidR="007401FD" w:rsidRDefault="007401FD" w:rsidP="004D2CC9">
            <w:pPr>
              <w:jc w:val="both"/>
              <w:rPr>
                <w:rFonts w:ascii="標楷體" w:eastAsia="標楷體" w:hAnsi="標楷體"/>
              </w:rPr>
            </w:pPr>
          </w:p>
        </w:tc>
        <w:tc>
          <w:tcPr>
            <w:tcW w:w="709" w:type="dxa"/>
            <w:vAlign w:val="center"/>
          </w:tcPr>
          <w:p w14:paraId="30575FE4" w14:textId="77777777" w:rsidR="007401FD" w:rsidRDefault="007401FD" w:rsidP="004D2CC9">
            <w:pPr>
              <w:jc w:val="both"/>
              <w:rPr>
                <w:rFonts w:ascii="標楷體" w:eastAsia="標楷體" w:hAnsi="標楷體"/>
              </w:rPr>
            </w:pPr>
          </w:p>
        </w:tc>
        <w:tc>
          <w:tcPr>
            <w:tcW w:w="709" w:type="dxa"/>
            <w:vAlign w:val="center"/>
          </w:tcPr>
          <w:p w14:paraId="23068CD7" w14:textId="77777777" w:rsidR="007401FD" w:rsidRDefault="007401FD" w:rsidP="004D2CC9">
            <w:pPr>
              <w:jc w:val="both"/>
              <w:rPr>
                <w:rFonts w:ascii="標楷體" w:eastAsia="標楷體" w:hAnsi="標楷體"/>
              </w:rPr>
            </w:pPr>
          </w:p>
        </w:tc>
        <w:tc>
          <w:tcPr>
            <w:tcW w:w="709" w:type="dxa"/>
            <w:gridSpan w:val="3"/>
            <w:vAlign w:val="center"/>
          </w:tcPr>
          <w:p w14:paraId="4D55D3DE" w14:textId="77777777" w:rsidR="007401FD" w:rsidRDefault="007401FD" w:rsidP="004D2CC9">
            <w:pPr>
              <w:jc w:val="both"/>
              <w:rPr>
                <w:rFonts w:ascii="標楷體" w:eastAsia="標楷體" w:hAnsi="標楷體"/>
              </w:rPr>
            </w:pPr>
          </w:p>
        </w:tc>
        <w:tc>
          <w:tcPr>
            <w:tcW w:w="708" w:type="dxa"/>
            <w:vAlign w:val="center"/>
          </w:tcPr>
          <w:p w14:paraId="70ADDB97" w14:textId="77777777" w:rsidR="007401FD" w:rsidRDefault="007401FD" w:rsidP="004D2CC9">
            <w:pPr>
              <w:jc w:val="both"/>
              <w:rPr>
                <w:rFonts w:ascii="標楷體" w:eastAsia="標楷體" w:hAnsi="標楷體"/>
              </w:rPr>
            </w:pPr>
          </w:p>
        </w:tc>
        <w:tc>
          <w:tcPr>
            <w:tcW w:w="4253" w:type="dxa"/>
            <w:gridSpan w:val="4"/>
            <w:vMerge/>
            <w:vAlign w:val="center"/>
          </w:tcPr>
          <w:p w14:paraId="58CE17EE" w14:textId="77777777" w:rsidR="007401FD" w:rsidRDefault="007401FD" w:rsidP="004D2CC9">
            <w:pPr>
              <w:jc w:val="both"/>
              <w:rPr>
                <w:rFonts w:ascii="標楷體" w:eastAsia="標楷體" w:hAnsi="標楷體"/>
              </w:rPr>
            </w:pPr>
          </w:p>
        </w:tc>
      </w:tr>
      <w:tr w:rsidR="007401FD" w14:paraId="0E60EF73" w14:textId="77777777" w:rsidTr="004D2CC9">
        <w:trPr>
          <w:trHeight w:val="106"/>
        </w:trPr>
        <w:tc>
          <w:tcPr>
            <w:tcW w:w="1899" w:type="dxa"/>
            <w:vMerge/>
            <w:vAlign w:val="center"/>
          </w:tcPr>
          <w:p w14:paraId="3AD60ABB" w14:textId="77777777" w:rsidR="007401FD" w:rsidRDefault="007401FD" w:rsidP="004D2CC9">
            <w:pPr>
              <w:jc w:val="both"/>
              <w:rPr>
                <w:rFonts w:ascii="標楷體" w:eastAsia="標楷體" w:hAnsi="標楷體"/>
              </w:rPr>
            </w:pPr>
          </w:p>
        </w:tc>
        <w:tc>
          <w:tcPr>
            <w:tcW w:w="1075" w:type="dxa"/>
            <w:gridSpan w:val="2"/>
            <w:vAlign w:val="center"/>
          </w:tcPr>
          <w:p w14:paraId="40666C7E" w14:textId="77777777" w:rsidR="007401FD" w:rsidRDefault="007401FD" w:rsidP="004D2CC9">
            <w:pPr>
              <w:jc w:val="center"/>
              <w:rPr>
                <w:rFonts w:ascii="標楷體" w:eastAsia="標楷體" w:hAnsi="標楷體"/>
              </w:rPr>
            </w:pPr>
            <w:r>
              <w:rPr>
                <w:rFonts w:ascii="標楷體" w:eastAsia="標楷體" w:hAnsi="標楷體" w:hint="eastAsia"/>
              </w:rPr>
              <w:t>永久</w:t>
            </w:r>
          </w:p>
          <w:p w14:paraId="345CFF55" w14:textId="77777777" w:rsidR="007401FD" w:rsidRDefault="007401FD" w:rsidP="004D2CC9">
            <w:pPr>
              <w:jc w:val="center"/>
              <w:rPr>
                <w:rFonts w:ascii="標楷體" w:eastAsia="標楷體" w:hAnsi="標楷體"/>
              </w:rPr>
            </w:pPr>
            <w:r>
              <w:rPr>
                <w:rFonts w:ascii="標楷體" w:eastAsia="標楷體" w:hAnsi="標楷體" w:hint="eastAsia"/>
              </w:rPr>
              <w:t>會費</w:t>
            </w:r>
          </w:p>
        </w:tc>
        <w:tc>
          <w:tcPr>
            <w:tcW w:w="709" w:type="dxa"/>
            <w:vAlign w:val="center"/>
          </w:tcPr>
          <w:p w14:paraId="6EBC2662" w14:textId="77777777" w:rsidR="007401FD" w:rsidRDefault="007401FD" w:rsidP="004D2CC9">
            <w:pPr>
              <w:jc w:val="both"/>
              <w:rPr>
                <w:rFonts w:ascii="標楷體" w:eastAsia="標楷體" w:hAnsi="標楷體"/>
              </w:rPr>
            </w:pPr>
          </w:p>
        </w:tc>
        <w:tc>
          <w:tcPr>
            <w:tcW w:w="708" w:type="dxa"/>
            <w:gridSpan w:val="3"/>
            <w:vAlign w:val="center"/>
          </w:tcPr>
          <w:p w14:paraId="43197AE2" w14:textId="77777777" w:rsidR="007401FD" w:rsidRDefault="007401FD" w:rsidP="004D2CC9">
            <w:pPr>
              <w:jc w:val="both"/>
              <w:rPr>
                <w:rFonts w:ascii="標楷體" w:eastAsia="標楷體" w:hAnsi="標楷體"/>
              </w:rPr>
            </w:pPr>
          </w:p>
        </w:tc>
        <w:tc>
          <w:tcPr>
            <w:tcW w:w="709" w:type="dxa"/>
            <w:gridSpan w:val="3"/>
            <w:vAlign w:val="center"/>
          </w:tcPr>
          <w:p w14:paraId="438BFE8D" w14:textId="77777777" w:rsidR="007401FD" w:rsidRDefault="007401FD" w:rsidP="004D2CC9">
            <w:pPr>
              <w:jc w:val="both"/>
              <w:rPr>
                <w:rFonts w:ascii="標楷體" w:eastAsia="標楷體" w:hAnsi="標楷體"/>
              </w:rPr>
            </w:pPr>
          </w:p>
        </w:tc>
        <w:tc>
          <w:tcPr>
            <w:tcW w:w="709" w:type="dxa"/>
            <w:gridSpan w:val="2"/>
            <w:vAlign w:val="center"/>
          </w:tcPr>
          <w:p w14:paraId="6CB147E1" w14:textId="77777777" w:rsidR="007401FD" w:rsidRDefault="007401FD" w:rsidP="004D2CC9">
            <w:pPr>
              <w:jc w:val="both"/>
              <w:rPr>
                <w:rFonts w:ascii="標楷體" w:eastAsia="標楷體" w:hAnsi="標楷體"/>
              </w:rPr>
            </w:pPr>
          </w:p>
        </w:tc>
        <w:tc>
          <w:tcPr>
            <w:tcW w:w="709" w:type="dxa"/>
            <w:gridSpan w:val="2"/>
            <w:vAlign w:val="center"/>
          </w:tcPr>
          <w:p w14:paraId="681F68B7" w14:textId="77777777" w:rsidR="007401FD" w:rsidRDefault="007401FD" w:rsidP="004D2CC9">
            <w:pPr>
              <w:jc w:val="both"/>
              <w:rPr>
                <w:rFonts w:ascii="標楷體" w:eastAsia="標楷體" w:hAnsi="標楷體"/>
              </w:rPr>
            </w:pPr>
          </w:p>
        </w:tc>
        <w:tc>
          <w:tcPr>
            <w:tcW w:w="708" w:type="dxa"/>
            <w:vAlign w:val="center"/>
          </w:tcPr>
          <w:p w14:paraId="18011690" w14:textId="77777777" w:rsidR="007401FD" w:rsidRDefault="007401FD" w:rsidP="004D2CC9">
            <w:pPr>
              <w:jc w:val="both"/>
              <w:rPr>
                <w:rFonts w:ascii="標楷體" w:eastAsia="標楷體" w:hAnsi="標楷體"/>
              </w:rPr>
            </w:pPr>
          </w:p>
        </w:tc>
        <w:tc>
          <w:tcPr>
            <w:tcW w:w="709" w:type="dxa"/>
            <w:vAlign w:val="center"/>
          </w:tcPr>
          <w:p w14:paraId="7CCB633B" w14:textId="77777777" w:rsidR="007401FD" w:rsidRDefault="007401FD" w:rsidP="004D2CC9">
            <w:pPr>
              <w:jc w:val="both"/>
              <w:rPr>
                <w:rFonts w:ascii="標楷體" w:eastAsia="標楷體" w:hAnsi="標楷體"/>
              </w:rPr>
            </w:pPr>
          </w:p>
        </w:tc>
        <w:tc>
          <w:tcPr>
            <w:tcW w:w="709" w:type="dxa"/>
            <w:vAlign w:val="center"/>
          </w:tcPr>
          <w:p w14:paraId="21AAD53B" w14:textId="77777777" w:rsidR="007401FD" w:rsidRDefault="007401FD" w:rsidP="004D2CC9">
            <w:pPr>
              <w:jc w:val="both"/>
              <w:rPr>
                <w:rFonts w:ascii="標楷體" w:eastAsia="標楷體" w:hAnsi="標楷體"/>
              </w:rPr>
            </w:pPr>
          </w:p>
        </w:tc>
        <w:tc>
          <w:tcPr>
            <w:tcW w:w="709" w:type="dxa"/>
            <w:gridSpan w:val="3"/>
            <w:vAlign w:val="center"/>
          </w:tcPr>
          <w:p w14:paraId="31C30995" w14:textId="77777777" w:rsidR="007401FD" w:rsidRDefault="007401FD" w:rsidP="004D2CC9">
            <w:pPr>
              <w:jc w:val="both"/>
              <w:rPr>
                <w:rFonts w:ascii="標楷體" w:eastAsia="標楷體" w:hAnsi="標楷體"/>
              </w:rPr>
            </w:pPr>
          </w:p>
        </w:tc>
        <w:tc>
          <w:tcPr>
            <w:tcW w:w="708" w:type="dxa"/>
            <w:vAlign w:val="center"/>
          </w:tcPr>
          <w:p w14:paraId="2253681B" w14:textId="77777777" w:rsidR="007401FD" w:rsidRDefault="007401FD" w:rsidP="004D2CC9">
            <w:pPr>
              <w:jc w:val="both"/>
              <w:rPr>
                <w:rFonts w:ascii="標楷體" w:eastAsia="標楷體" w:hAnsi="標楷體"/>
              </w:rPr>
            </w:pPr>
          </w:p>
        </w:tc>
        <w:tc>
          <w:tcPr>
            <w:tcW w:w="4253" w:type="dxa"/>
            <w:gridSpan w:val="4"/>
            <w:vMerge/>
            <w:vAlign w:val="center"/>
          </w:tcPr>
          <w:p w14:paraId="74CD9884" w14:textId="77777777" w:rsidR="007401FD" w:rsidRDefault="007401FD" w:rsidP="004D2CC9">
            <w:pPr>
              <w:jc w:val="both"/>
              <w:rPr>
                <w:rFonts w:ascii="標楷體" w:eastAsia="標楷體" w:hAnsi="標楷體"/>
              </w:rPr>
            </w:pPr>
          </w:p>
        </w:tc>
      </w:tr>
      <w:tr w:rsidR="007401FD" w14:paraId="66EE8C41" w14:textId="77777777" w:rsidTr="004D2CC9">
        <w:trPr>
          <w:trHeight w:val="106"/>
        </w:trPr>
        <w:tc>
          <w:tcPr>
            <w:tcW w:w="1899" w:type="dxa"/>
            <w:vMerge/>
            <w:vAlign w:val="center"/>
          </w:tcPr>
          <w:p w14:paraId="37CECD0B" w14:textId="77777777" w:rsidR="007401FD" w:rsidRDefault="007401FD" w:rsidP="004D2CC9">
            <w:pPr>
              <w:jc w:val="both"/>
              <w:rPr>
                <w:rFonts w:ascii="標楷體" w:eastAsia="標楷體" w:hAnsi="標楷體"/>
              </w:rPr>
            </w:pPr>
          </w:p>
        </w:tc>
        <w:tc>
          <w:tcPr>
            <w:tcW w:w="1075" w:type="dxa"/>
            <w:gridSpan w:val="2"/>
            <w:vAlign w:val="center"/>
          </w:tcPr>
          <w:p w14:paraId="139CF6AA" w14:textId="77777777" w:rsidR="007401FD" w:rsidRDefault="007401FD" w:rsidP="004D2CC9">
            <w:pPr>
              <w:jc w:val="center"/>
              <w:rPr>
                <w:rFonts w:ascii="標楷體" w:eastAsia="標楷體" w:hAnsi="標楷體"/>
              </w:rPr>
            </w:pPr>
            <w:r>
              <w:rPr>
                <w:rFonts w:ascii="標楷體" w:eastAsia="標楷體" w:hAnsi="標楷體" w:hint="eastAsia"/>
              </w:rPr>
              <w:t>團體</w:t>
            </w:r>
          </w:p>
          <w:p w14:paraId="07AF9F2B" w14:textId="77777777" w:rsidR="007401FD" w:rsidRDefault="007401FD" w:rsidP="004D2CC9">
            <w:pPr>
              <w:jc w:val="center"/>
              <w:rPr>
                <w:rFonts w:ascii="標楷體" w:eastAsia="標楷體" w:hAnsi="標楷體"/>
              </w:rPr>
            </w:pPr>
            <w:r>
              <w:rPr>
                <w:rFonts w:ascii="標楷體" w:eastAsia="標楷體" w:hAnsi="標楷體" w:hint="eastAsia"/>
              </w:rPr>
              <w:t>會費</w:t>
            </w:r>
          </w:p>
        </w:tc>
        <w:tc>
          <w:tcPr>
            <w:tcW w:w="709" w:type="dxa"/>
            <w:vAlign w:val="center"/>
          </w:tcPr>
          <w:p w14:paraId="7779EC11" w14:textId="77777777" w:rsidR="007401FD" w:rsidRDefault="007401FD" w:rsidP="004D2CC9">
            <w:pPr>
              <w:jc w:val="both"/>
              <w:rPr>
                <w:rFonts w:ascii="標楷體" w:eastAsia="標楷體" w:hAnsi="標楷體"/>
              </w:rPr>
            </w:pPr>
          </w:p>
        </w:tc>
        <w:tc>
          <w:tcPr>
            <w:tcW w:w="708" w:type="dxa"/>
            <w:gridSpan w:val="3"/>
            <w:vAlign w:val="center"/>
          </w:tcPr>
          <w:p w14:paraId="1B6231E7" w14:textId="77777777" w:rsidR="007401FD" w:rsidRDefault="007401FD" w:rsidP="004D2CC9">
            <w:pPr>
              <w:jc w:val="both"/>
              <w:rPr>
                <w:rFonts w:ascii="標楷體" w:eastAsia="標楷體" w:hAnsi="標楷體"/>
              </w:rPr>
            </w:pPr>
          </w:p>
        </w:tc>
        <w:tc>
          <w:tcPr>
            <w:tcW w:w="709" w:type="dxa"/>
            <w:gridSpan w:val="3"/>
            <w:vAlign w:val="center"/>
          </w:tcPr>
          <w:p w14:paraId="212129C9" w14:textId="77777777" w:rsidR="007401FD" w:rsidRDefault="007401FD" w:rsidP="004D2CC9">
            <w:pPr>
              <w:jc w:val="both"/>
              <w:rPr>
                <w:rFonts w:ascii="標楷體" w:eastAsia="標楷體" w:hAnsi="標楷體"/>
              </w:rPr>
            </w:pPr>
          </w:p>
        </w:tc>
        <w:tc>
          <w:tcPr>
            <w:tcW w:w="709" w:type="dxa"/>
            <w:gridSpan w:val="2"/>
            <w:vAlign w:val="center"/>
          </w:tcPr>
          <w:p w14:paraId="104CC6B5" w14:textId="77777777" w:rsidR="007401FD" w:rsidRDefault="007401FD" w:rsidP="004D2CC9">
            <w:pPr>
              <w:jc w:val="both"/>
              <w:rPr>
                <w:rFonts w:ascii="標楷體" w:eastAsia="標楷體" w:hAnsi="標楷體"/>
              </w:rPr>
            </w:pPr>
          </w:p>
        </w:tc>
        <w:tc>
          <w:tcPr>
            <w:tcW w:w="709" w:type="dxa"/>
            <w:gridSpan w:val="2"/>
            <w:vAlign w:val="center"/>
          </w:tcPr>
          <w:p w14:paraId="6C6FDA8E" w14:textId="77777777" w:rsidR="007401FD" w:rsidRDefault="007401FD" w:rsidP="004D2CC9">
            <w:pPr>
              <w:jc w:val="both"/>
              <w:rPr>
                <w:rFonts w:ascii="標楷體" w:eastAsia="標楷體" w:hAnsi="標楷體"/>
              </w:rPr>
            </w:pPr>
          </w:p>
        </w:tc>
        <w:tc>
          <w:tcPr>
            <w:tcW w:w="708" w:type="dxa"/>
            <w:vAlign w:val="center"/>
          </w:tcPr>
          <w:p w14:paraId="1A205A65" w14:textId="77777777" w:rsidR="007401FD" w:rsidRDefault="007401FD" w:rsidP="004D2CC9">
            <w:pPr>
              <w:jc w:val="both"/>
              <w:rPr>
                <w:rFonts w:ascii="標楷體" w:eastAsia="標楷體" w:hAnsi="標楷體"/>
              </w:rPr>
            </w:pPr>
          </w:p>
        </w:tc>
        <w:tc>
          <w:tcPr>
            <w:tcW w:w="709" w:type="dxa"/>
            <w:vAlign w:val="center"/>
          </w:tcPr>
          <w:p w14:paraId="6638A23D" w14:textId="77777777" w:rsidR="007401FD" w:rsidRDefault="007401FD" w:rsidP="004D2CC9">
            <w:pPr>
              <w:jc w:val="both"/>
              <w:rPr>
                <w:rFonts w:ascii="標楷體" w:eastAsia="標楷體" w:hAnsi="標楷體"/>
              </w:rPr>
            </w:pPr>
          </w:p>
        </w:tc>
        <w:tc>
          <w:tcPr>
            <w:tcW w:w="709" w:type="dxa"/>
            <w:vAlign w:val="center"/>
          </w:tcPr>
          <w:p w14:paraId="25B4FE4A" w14:textId="77777777" w:rsidR="007401FD" w:rsidRDefault="007401FD" w:rsidP="004D2CC9">
            <w:pPr>
              <w:jc w:val="both"/>
              <w:rPr>
                <w:rFonts w:ascii="標楷體" w:eastAsia="標楷體" w:hAnsi="標楷體"/>
              </w:rPr>
            </w:pPr>
          </w:p>
        </w:tc>
        <w:tc>
          <w:tcPr>
            <w:tcW w:w="709" w:type="dxa"/>
            <w:gridSpan w:val="3"/>
            <w:vAlign w:val="center"/>
          </w:tcPr>
          <w:p w14:paraId="2B8C2797" w14:textId="77777777" w:rsidR="007401FD" w:rsidRDefault="007401FD" w:rsidP="004D2CC9">
            <w:pPr>
              <w:jc w:val="both"/>
              <w:rPr>
                <w:rFonts w:ascii="標楷體" w:eastAsia="標楷體" w:hAnsi="標楷體"/>
              </w:rPr>
            </w:pPr>
          </w:p>
        </w:tc>
        <w:tc>
          <w:tcPr>
            <w:tcW w:w="708" w:type="dxa"/>
            <w:vAlign w:val="center"/>
          </w:tcPr>
          <w:p w14:paraId="3AD78301" w14:textId="77777777" w:rsidR="007401FD" w:rsidRDefault="007401FD" w:rsidP="004D2CC9">
            <w:pPr>
              <w:jc w:val="both"/>
              <w:rPr>
                <w:rFonts w:ascii="標楷體" w:eastAsia="標楷體" w:hAnsi="標楷體"/>
              </w:rPr>
            </w:pPr>
          </w:p>
        </w:tc>
        <w:tc>
          <w:tcPr>
            <w:tcW w:w="4253" w:type="dxa"/>
            <w:gridSpan w:val="4"/>
            <w:vMerge/>
            <w:vAlign w:val="center"/>
          </w:tcPr>
          <w:p w14:paraId="78C98B36" w14:textId="77777777" w:rsidR="007401FD" w:rsidRDefault="007401FD" w:rsidP="004D2CC9">
            <w:pPr>
              <w:jc w:val="both"/>
              <w:rPr>
                <w:rFonts w:ascii="標楷體" w:eastAsia="標楷體" w:hAnsi="標楷體"/>
              </w:rPr>
            </w:pPr>
          </w:p>
        </w:tc>
      </w:tr>
    </w:tbl>
    <w:p w14:paraId="5F0FF88E" w14:textId="306D6EEA" w:rsidR="0023685E" w:rsidRPr="007401FD" w:rsidRDefault="007401FD" w:rsidP="007401FD">
      <w:pPr>
        <w:rPr>
          <w:rFonts w:eastAsia="標楷體"/>
          <w:sz w:val="26"/>
          <w:szCs w:val="26"/>
        </w:rPr>
      </w:pPr>
      <w:r w:rsidRPr="00B86EC9">
        <w:rPr>
          <w:rFonts w:ascii="標楷體" w:eastAsia="標楷體" w:hAnsi="標楷體" w:hint="eastAsia"/>
        </w:rPr>
        <w:t>621嘉義縣民雄鄉文隆村85號</w:t>
      </w:r>
      <w:r>
        <w:rPr>
          <w:rFonts w:ascii="標楷體" w:eastAsia="標楷體" w:hAnsi="標楷體" w:hint="eastAsia"/>
        </w:rPr>
        <w:t xml:space="preserve"> </w:t>
      </w:r>
      <w:r w:rsidRPr="00B86EC9">
        <w:rPr>
          <w:rFonts w:ascii="標楷體" w:eastAsia="標楷體" w:hAnsi="標楷體" w:hint="eastAsia"/>
        </w:rPr>
        <w:t>嘉義大學 特殊教育中心林玉霞主任收</w:t>
      </w:r>
      <w:r>
        <w:rPr>
          <w:rFonts w:ascii="標楷體" w:eastAsia="標楷體" w:hAnsi="標楷體" w:hint="eastAsia"/>
        </w:rPr>
        <w:t xml:space="preserve"> </w:t>
      </w:r>
      <w:r w:rsidRPr="00B86EC9">
        <w:rPr>
          <w:rFonts w:ascii="標楷體" w:eastAsia="標楷體" w:hAnsi="標楷體" w:hint="eastAsia"/>
        </w:rPr>
        <w:t>電話：05-2263645 E-mail：yulin@mail.ncyu.edu.tw</w:t>
      </w:r>
    </w:p>
    <w:sectPr w:rsidR="0023685E" w:rsidRPr="007401FD" w:rsidSect="007401FD">
      <w:pgSz w:w="16838" w:h="11906" w:orient="landscape"/>
      <w:pgMar w:top="1080" w:right="1440" w:bottom="1080" w:left="144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29B6D" w14:textId="77777777" w:rsidR="001E67A9" w:rsidRDefault="001E67A9" w:rsidP="009E1807">
      <w:r>
        <w:separator/>
      </w:r>
    </w:p>
  </w:endnote>
  <w:endnote w:type="continuationSeparator" w:id="0">
    <w:p w14:paraId="24309A6A" w14:textId="77777777" w:rsidR="001E67A9" w:rsidRDefault="001E67A9" w:rsidP="009E1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文楷体...">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elvetica Neue">
    <w:altName w:val="Arial"/>
    <w:charset w:val="00"/>
    <w:family w:val="roman"/>
    <w:pitch w:val="default"/>
  </w:font>
  <w:font w:name="Wingdings 2">
    <w:panose1 w:val="05020102010507070707"/>
    <w:charset w:val="02"/>
    <w:family w:val="roman"/>
    <w:pitch w:val="variable"/>
    <w:sig w:usb0="00000000" w:usb1="10000000" w:usb2="00000000" w:usb3="00000000" w:csb0="80000000" w:csb1="00000000"/>
  </w:font>
  <w:font w:name="ArialUnicodeMS">
    <w:altName w:val="新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2118617"/>
      <w:docPartObj>
        <w:docPartGallery w:val="Page Numbers (Bottom of Page)"/>
        <w:docPartUnique/>
      </w:docPartObj>
    </w:sdtPr>
    <w:sdtEndPr/>
    <w:sdtContent>
      <w:p w14:paraId="4C98706C" w14:textId="632336EA" w:rsidR="009B0B2D" w:rsidRDefault="009B0B2D">
        <w:pPr>
          <w:pStyle w:val="a9"/>
          <w:jc w:val="center"/>
        </w:pPr>
        <w:r>
          <w:fldChar w:fldCharType="begin"/>
        </w:r>
        <w:r>
          <w:instrText>PAGE   \* MERGEFORMAT</w:instrText>
        </w:r>
        <w:r>
          <w:fldChar w:fldCharType="separate"/>
        </w:r>
        <w:r w:rsidR="00AF3FE2" w:rsidRPr="00AF3FE2">
          <w:rPr>
            <w:noProof/>
            <w:lang w:val="zh-TW"/>
          </w:rPr>
          <w:t>63</w:t>
        </w:r>
        <w:r>
          <w:fldChar w:fldCharType="end"/>
        </w:r>
      </w:p>
    </w:sdtContent>
  </w:sdt>
  <w:p w14:paraId="70E2F08B" w14:textId="77777777" w:rsidR="005327D4" w:rsidRDefault="005327D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F6DD0" w14:textId="77777777" w:rsidR="001E67A9" w:rsidRDefault="001E67A9" w:rsidP="009E1807">
      <w:r>
        <w:separator/>
      </w:r>
    </w:p>
  </w:footnote>
  <w:footnote w:type="continuationSeparator" w:id="0">
    <w:p w14:paraId="1F2AEE7B" w14:textId="77777777" w:rsidR="001E67A9" w:rsidRDefault="001E67A9" w:rsidP="009E18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71075"/>
    <w:multiLevelType w:val="hybridMultilevel"/>
    <w:tmpl w:val="C9902958"/>
    <w:lvl w:ilvl="0" w:tplc="0409000F">
      <w:start w:val="1"/>
      <w:numFmt w:val="decimal"/>
      <w:lvlText w:val="%1."/>
      <w:lvlJc w:val="left"/>
      <w:pPr>
        <w:tabs>
          <w:tab w:val="num" w:pos="1473"/>
        </w:tabs>
        <w:ind w:left="1473" w:hanging="48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83E8CA82">
      <w:start w:val="1"/>
      <w:numFmt w:val="decimal"/>
      <w:lvlText w:val="%4."/>
      <w:lvlJc w:val="left"/>
      <w:pPr>
        <w:tabs>
          <w:tab w:val="num" w:pos="2400"/>
        </w:tabs>
        <w:ind w:left="2400" w:hanging="480"/>
      </w:pPr>
      <w:rPr>
        <w:rFonts w:ascii="Times New Roman" w:hAnsi="Times New Roman" w:cs="Times New Roman" w:hint="default"/>
      </w:r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 w15:restartNumberingAfterBreak="0">
    <w:nsid w:val="0A3B18EF"/>
    <w:multiLevelType w:val="hybridMultilevel"/>
    <w:tmpl w:val="97507B8A"/>
    <w:lvl w:ilvl="0" w:tplc="2D64B99E">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15:restartNumberingAfterBreak="0">
    <w:nsid w:val="0A9C2333"/>
    <w:multiLevelType w:val="hybridMultilevel"/>
    <w:tmpl w:val="A01A6F92"/>
    <w:lvl w:ilvl="0" w:tplc="4A04ED72">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3722CE5"/>
    <w:multiLevelType w:val="hybridMultilevel"/>
    <w:tmpl w:val="BF7ECD06"/>
    <w:lvl w:ilvl="0" w:tplc="A05C79C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3C7025"/>
    <w:multiLevelType w:val="hybridMultilevel"/>
    <w:tmpl w:val="45DA3D1A"/>
    <w:lvl w:ilvl="0" w:tplc="977010DE">
      <w:start w:val="1"/>
      <w:numFmt w:val="decimal"/>
      <w:lvlText w:val="%1."/>
      <w:lvlJc w:val="left"/>
      <w:pPr>
        <w:ind w:left="1080" w:hanging="36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DDD5E9A"/>
    <w:multiLevelType w:val="hybridMultilevel"/>
    <w:tmpl w:val="4AA88B5E"/>
    <w:lvl w:ilvl="0" w:tplc="10D402B8">
      <w:start w:val="1"/>
      <w:numFmt w:val="decimal"/>
      <w:lvlText w:val="%1."/>
      <w:lvlJc w:val="left"/>
      <w:pPr>
        <w:ind w:left="1636" w:hanging="360"/>
      </w:pPr>
      <w:rPr>
        <w:color w:val="000000" w:themeColor="text1"/>
      </w:rPr>
    </w:lvl>
    <w:lvl w:ilvl="1" w:tplc="04090019">
      <w:start w:val="1"/>
      <w:numFmt w:val="ideographTraditional"/>
      <w:lvlText w:val="%2、"/>
      <w:lvlJc w:val="left"/>
      <w:pPr>
        <w:ind w:left="2215" w:hanging="480"/>
      </w:pPr>
    </w:lvl>
    <w:lvl w:ilvl="2" w:tplc="0409001B">
      <w:start w:val="1"/>
      <w:numFmt w:val="lowerRoman"/>
      <w:lvlText w:val="%3."/>
      <w:lvlJc w:val="right"/>
      <w:pPr>
        <w:ind w:left="2695" w:hanging="480"/>
      </w:pPr>
    </w:lvl>
    <w:lvl w:ilvl="3" w:tplc="0409000F">
      <w:start w:val="1"/>
      <w:numFmt w:val="decimal"/>
      <w:lvlText w:val="%4."/>
      <w:lvlJc w:val="left"/>
      <w:pPr>
        <w:ind w:left="3175" w:hanging="480"/>
      </w:pPr>
    </w:lvl>
    <w:lvl w:ilvl="4" w:tplc="04090019">
      <w:start w:val="1"/>
      <w:numFmt w:val="ideographTraditional"/>
      <w:lvlText w:val="%5、"/>
      <w:lvlJc w:val="left"/>
      <w:pPr>
        <w:ind w:left="3655" w:hanging="480"/>
      </w:pPr>
    </w:lvl>
    <w:lvl w:ilvl="5" w:tplc="0409001B">
      <w:start w:val="1"/>
      <w:numFmt w:val="lowerRoman"/>
      <w:lvlText w:val="%6."/>
      <w:lvlJc w:val="right"/>
      <w:pPr>
        <w:ind w:left="4135" w:hanging="480"/>
      </w:pPr>
    </w:lvl>
    <w:lvl w:ilvl="6" w:tplc="0409000F">
      <w:start w:val="1"/>
      <w:numFmt w:val="decimal"/>
      <w:lvlText w:val="%7."/>
      <w:lvlJc w:val="left"/>
      <w:pPr>
        <w:ind w:left="4615" w:hanging="480"/>
      </w:pPr>
    </w:lvl>
    <w:lvl w:ilvl="7" w:tplc="04090019">
      <w:start w:val="1"/>
      <w:numFmt w:val="ideographTraditional"/>
      <w:lvlText w:val="%8、"/>
      <w:lvlJc w:val="left"/>
      <w:pPr>
        <w:ind w:left="5095" w:hanging="480"/>
      </w:pPr>
    </w:lvl>
    <w:lvl w:ilvl="8" w:tplc="0409001B">
      <w:start w:val="1"/>
      <w:numFmt w:val="lowerRoman"/>
      <w:lvlText w:val="%9."/>
      <w:lvlJc w:val="right"/>
      <w:pPr>
        <w:ind w:left="5575" w:hanging="480"/>
      </w:pPr>
    </w:lvl>
  </w:abstractNum>
  <w:abstractNum w:abstractNumId="6" w15:restartNumberingAfterBreak="0">
    <w:nsid w:val="1EFD7667"/>
    <w:multiLevelType w:val="hybridMultilevel"/>
    <w:tmpl w:val="64880C04"/>
    <w:lvl w:ilvl="0" w:tplc="4644FCBA">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23E37434"/>
    <w:multiLevelType w:val="hybridMultilevel"/>
    <w:tmpl w:val="AA505E16"/>
    <w:lvl w:ilvl="0" w:tplc="F4A05B42">
      <w:start w:val="1"/>
      <w:numFmt w:val="decimal"/>
      <w:lvlText w:val="%1."/>
      <w:lvlJc w:val="left"/>
      <w:pPr>
        <w:ind w:left="3960" w:hanging="480"/>
      </w:pPr>
      <w:rPr>
        <w:rFonts w:ascii="Times New Roman" w:hAnsi="Times New Roman" w:cs="Times New Roman" w:hint="default"/>
      </w:rPr>
    </w:lvl>
    <w:lvl w:ilvl="1" w:tplc="04090019" w:tentative="1">
      <w:start w:val="1"/>
      <w:numFmt w:val="ideographTraditional"/>
      <w:lvlText w:val="%2、"/>
      <w:lvlJc w:val="left"/>
      <w:pPr>
        <w:ind w:left="2040" w:hanging="480"/>
      </w:pPr>
    </w:lvl>
    <w:lvl w:ilvl="2" w:tplc="002ABC02">
      <w:start w:val="1"/>
      <w:numFmt w:val="decimal"/>
      <w:lvlText w:val="%3."/>
      <w:lvlJc w:val="left"/>
      <w:pPr>
        <w:ind w:left="2520" w:hanging="480"/>
      </w:pPr>
      <w:rPr>
        <w:rFonts w:ascii="Times New Roman" w:hAnsi="Times New Roman" w:cs="Times New Roman" w:hint="default"/>
      </w:r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8" w15:restartNumberingAfterBreak="0">
    <w:nsid w:val="2805071D"/>
    <w:multiLevelType w:val="hybridMultilevel"/>
    <w:tmpl w:val="79229A6E"/>
    <w:lvl w:ilvl="0" w:tplc="1DD839C2">
      <w:start w:val="1"/>
      <w:numFmt w:val="decimal"/>
      <w:lvlText w:val="%1."/>
      <w:lvlJc w:val="left"/>
      <w:pPr>
        <w:ind w:left="1440" w:hanging="480"/>
      </w:pPr>
      <w:rPr>
        <w:rFonts w:ascii="Times New Roman" w:hAnsi="Times New Roman" w:cs="Times New Roman"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2B231185"/>
    <w:multiLevelType w:val="hybridMultilevel"/>
    <w:tmpl w:val="7030440C"/>
    <w:lvl w:ilvl="0" w:tplc="10D402B8">
      <w:start w:val="1"/>
      <w:numFmt w:val="decimal"/>
      <w:lvlText w:val="%1."/>
      <w:lvlJc w:val="left"/>
      <w:pPr>
        <w:ind w:left="1636" w:hanging="360"/>
      </w:pPr>
      <w:rPr>
        <w:color w:val="000000" w:themeColor="text1"/>
      </w:rPr>
    </w:lvl>
    <w:lvl w:ilvl="1" w:tplc="04090019">
      <w:start w:val="1"/>
      <w:numFmt w:val="ideographTraditional"/>
      <w:lvlText w:val="%2、"/>
      <w:lvlJc w:val="left"/>
      <w:pPr>
        <w:ind w:left="2215" w:hanging="480"/>
      </w:pPr>
    </w:lvl>
    <w:lvl w:ilvl="2" w:tplc="0409001B">
      <w:start w:val="1"/>
      <w:numFmt w:val="lowerRoman"/>
      <w:lvlText w:val="%3."/>
      <w:lvlJc w:val="right"/>
      <w:pPr>
        <w:ind w:left="2695" w:hanging="480"/>
      </w:pPr>
    </w:lvl>
    <w:lvl w:ilvl="3" w:tplc="07ACB10E">
      <w:start w:val="1"/>
      <w:numFmt w:val="decimal"/>
      <w:lvlText w:val="%4."/>
      <w:lvlJc w:val="left"/>
      <w:pPr>
        <w:ind w:left="3175" w:hanging="480"/>
      </w:pPr>
      <w:rPr>
        <w:rFonts w:ascii="Times New Roman" w:hAnsi="Times New Roman" w:cs="Times New Roman" w:hint="default"/>
      </w:rPr>
    </w:lvl>
    <w:lvl w:ilvl="4" w:tplc="04090019">
      <w:start w:val="1"/>
      <w:numFmt w:val="ideographTraditional"/>
      <w:lvlText w:val="%5、"/>
      <w:lvlJc w:val="left"/>
      <w:pPr>
        <w:ind w:left="3655" w:hanging="480"/>
      </w:pPr>
    </w:lvl>
    <w:lvl w:ilvl="5" w:tplc="0409001B">
      <w:start w:val="1"/>
      <w:numFmt w:val="lowerRoman"/>
      <w:lvlText w:val="%6."/>
      <w:lvlJc w:val="right"/>
      <w:pPr>
        <w:ind w:left="4135" w:hanging="480"/>
      </w:pPr>
    </w:lvl>
    <w:lvl w:ilvl="6" w:tplc="0409000F">
      <w:start w:val="1"/>
      <w:numFmt w:val="decimal"/>
      <w:lvlText w:val="%7."/>
      <w:lvlJc w:val="left"/>
      <w:pPr>
        <w:ind w:left="4615" w:hanging="480"/>
      </w:pPr>
    </w:lvl>
    <w:lvl w:ilvl="7" w:tplc="04090019">
      <w:start w:val="1"/>
      <w:numFmt w:val="ideographTraditional"/>
      <w:lvlText w:val="%8、"/>
      <w:lvlJc w:val="left"/>
      <w:pPr>
        <w:ind w:left="5095" w:hanging="480"/>
      </w:pPr>
    </w:lvl>
    <w:lvl w:ilvl="8" w:tplc="0409001B">
      <w:start w:val="1"/>
      <w:numFmt w:val="lowerRoman"/>
      <w:lvlText w:val="%9."/>
      <w:lvlJc w:val="right"/>
      <w:pPr>
        <w:ind w:left="5575" w:hanging="480"/>
      </w:pPr>
    </w:lvl>
  </w:abstractNum>
  <w:abstractNum w:abstractNumId="10" w15:restartNumberingAfterBreak="0">
    <w:nsid w:val="2CC52AE8"/>
    <w:multiLevelType w:val="hybridMultilevel"/>
    <w:tmpl w:val="242AB91E"/>
    <w:lvl w:ilvl="0" w:tplc="3236C31C">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A3789C"/>
    <w:multiLevelType w:val="hybridMultilevel"/>
    <w:tmpl w:val="EE0827D2"/>
    <w:lvl w:ilvl="0" w:tplc="1EECAB7E">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E942A76"/>
    <w:multiLevelType w:val="hybridMultilevel"/>
    <w:tmpl w:val="601A4C5A"/>
    <w:lvl w:ilvl="0" w:tplc="7D025D44">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2F726C2C"/>
    <w:multiLevelType w:val="hybridMultilevel"/>
    <w:tmpl w:val="B8EEFD90"/>
    <w:lvl w:ilvl="0" w:tplc="0198A444">
      <w:start w:val="1"/>
      <w:numFmt w:val="decimal"/>
      <w:lvlText w:val="%1."/>
      <w:lvlJc w:val="left"/>
      <w:pPr>
        <w:ind w:left="360" w:hanging="360"/>
      </w:pPr>
      <w:rPr>
        <w:rFonts w:hint="default"/>
      </w:rPr>
    </w:lvl>
    <w:lvl w:ilvl="1" w:tplc="1E505034">
      <w:start w:val="1"/>
      <w:numFmt w:val="decimal"/>
      <w:lvlText w:val="%2."/>
      <w:lvlJc w:val="left"/>
      <w:pPr>
        <w:ind w:left="840" w:hanging="36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FE81B09"/>
    <w:multiLevelType w:val="hybridMultilevel"/>
    <w:tmpl w:val="7B26DD36"/>
    <w:lvl w:ilvl="0" w:tplc="D9B4512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9519C6"/>
    <w:multiLevelType w:val="hybridMultilevel"/>
    <w:tmpl w:val="2584B3F4"/>
    <w:lvl w:ilvl="0" w:tplc="29364FAE">
      <w:start w:val="4"/>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B74124"/>
    <w:multiLevelType w:val="hybridMultilevel"/>
    <w:tmpl w:val="D34A5CCA"/>
    <w:lvl w:ilvl="0" w:tplc="173E2D0A">
      <w:start w:val="1"/>
      <w:numFmt w:val="decimal"/>
      <w:lvlText w:val="%1."/>
      <w:lvlJc w:val="left"/>
      <w:pPr>
        <w:ind w:left="1636" w:hanging="360"/>
      </w:pPr>
      <w:rPr>
        <w:rFonts w:ascii="Times New Roman" w:hAnsi="Times New Roman" w:cs="Times New Roman" w:hint="default"/>
        <w:color w:val="000000" w:themeColor="text1"/>
      </w:rPr>
    </w:lvl>
    <w:lvl w:ilvl="1" w:tplc="04090019">
      <w:start w:val="1"/>
      <w:numFmt w:val="ideographTraditional"/>
      <w:lvlText w:val="%2、"/>
      <w:lvlJc w:val="left"/>
      <w:pPr>
        <w:ind w:left="2215" w:hanging="480"/>
      </w:pPr>
    </w:lvl>
    <w:lvl w:ilvl="2" w:tplc="0409001B">
      <w:start w:val="1"/>
      <w:numFmt w:val="lowerRoman"/>
      <w:lvlText w:val="%3."/>
      <w:lvlJc w:val="right"/>
      <w:pPr>
        <w:ind w:left="2695" w:hanging="480"/>
      </w:pPr>
    </w:lvl>
    <w:lvl w:ilvl="3" w:tplc="0409000F">
      <w:start w:val="1"/>
      <w:numFmt w:val="decimal"/>
      <w:lvlText w:val="%4."/>
      <w:lvlJc w:val="left"/>
      <w:pPr>
        <w:ind w:left="3175" w:hanging="480"/>
      </w:pPr>
    </w:lvl>
    <w:lvl w:ilvl="4" w:tplc="04090019">
      <w:start w:val="1"/>
      <w:numFmt w:val="ideographTraditional"/>
      <w:lvlText w:val="%5、"/>
      <w:lvlJc w:val="left"/>
      <w:pPr>
        <w:ind w:left="3655" w:hanging="480"/>
      </w:pPr>
    </w:lvl>
    <w:lvl w:ilvl="5" w:tplc="0409001B">
      <w:start w:val="1"/>
      <w:numFmt w:val="lowerRoman"/>
      <w:lvlText w:val="%6."/>
      <w:lvlJc w:val="right"/>
      <w:pPr>
        <w:ind w:left="4135" w:hanging="480"/>
      </w:pPr>
    </w:lvl>
    <w:lvl w:ilvl="6" w:tplc="0409000F">
      <w:start w:val="1"/>
      <w:numFmt w:val="decimal"/>
      <w:lvlText w:val="%7."/>
      <w:lvlJc w:val="left"/>
      <w:pPr>
        <w:ind w:left="4615" w:hanging="480"/>
      </w:pPr>
    </w:lvl>
    <w:lvl w:ilvl="7" w:tplc="04090019">
      <w:start w:val="1"/>
      <w:numFmt w:val="ideographTraditional"/>
      <w:lvlText w:val="%8、"/>
      <w:lvlJc w:val="left"/>
      <w:pPr>
        <w:ind w:left="5095" w:hanging="480"/>
      </w:pPr>
    </w:lvl>
    <w:lvl w:ilvl="8" w:tplc="0409001B">
      <w:start w:val="1"/>
      <w:numFmt w:val="lowerRoman"/>
      <w:lvlText w:val="%9."/>
      <w:lvlJc w:val="right"/>
      <w:pPr>
        <w:ind w:left="5575" w:hanging="480"/>
      </w:pPr>
    </w:lvl>
  </w:abstractNum>
  <w:abstractNum w:abstractNumId="17" w15:restartNumberingAfterBreak="0">
    <w:nsid w:val="4D5F6B72"/>
    <w:multiLevelType w:val="hybridMultilevel"/>
    <w:tmpl w:val="8FBCBC78"/>
    <w:lvl w:ilvl="0" w:tplc="E4949BF6">
      <w:start w:val="1"/>
      <w:numFmt w:val="decimal"/>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13D4724"/>
    <w:multiLevelType w:val="hybridMultilevel"/>
    <w:tmpl w:val="124A1AC0"/>
    <w:lvl w:ilvl="0" w:tplc="0198A4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46318D4"/>
    <w:multiLevelType w:val="hybridMultilevel"/>
    <w:tmpl w:val="8294FA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1537BCE"/>
    <w:multiLevelType w:val="hybridMultilevel"/>
    <w:tmpl w:val="19D09CCC"/>
    <w:lvl w:ilvl="0" w:tplc="0409000F">
      <w:start w:val="1"/>
      <w:numFmt w:val="decimal"/>
      <w:lvlText w:val="%1."/>
      <w:lvlJc w:val="left"/>
      <w:pPr>
        <w:tabs>
          <w:tab w:val="num" w:pos="1473"/>
        </w:tabs>
        <w:ind w:left="1473" w:hanging="48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D47061EA">
      <w:start w:val="1"/>
      <w:numFmt w:val="decimal"/>
      <w:lvlText w:val="%4."/>
      <w:lvlJc w:val="left"/>
      <w:pPr>
        <w:tabs>
          <w:tab w:val="num" w:pos="2400"/>
        </w:tabs>
        <w:ind w:left="2400" w:hanging="480"/>
      </w:pPr>
      <w:rPr>
        <w:rFonts w:ascii="Times New Roman" w:hAnsi="Times New Roman" w:cs="Times New Roman" w:hint="default"/>
      </w:r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1" w15:restartNumberingAfterBreak="0">
    <w:nsid w:val="62A6420D"/>
    <w:multiLevelType w:val="hybridMultilevel"/>
    <w:tmpl w:val="59DCD7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77C447F"/>
    <w:multiLevelType w:val="hybridMultilevel"/>
    <w:tmpl w:val="E38CFC8A"/>
    <w:lvl w:ilvl="0" w:tplc="F5C6334E">
      <w:start w:val="1"/>
      <w:numFmt w:val="decimal"/>
      <w:lvlText w:val="%1."/>
      <w:lvlJc w:val="left"/>
      <w:pPr>
        <w:ind w:left="1473" w:hanging="480"/>
      </w:pPr>
      <w:rPr>
        <w:rFonts w:ascii="Times New Roman" w:hAnsi="Times New Roman" w:cs="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3" w15:restartNumberingAfterBreak="0">
    <w:nsid w:val="73B07D72"/>
    <w:multiLevelType w:val="hybridMultilevel"/>
    <w:tmpl w:val="0436F17C"/>
    <w:lvl w:ilvl="0" w:tplc="7C32F29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1"/>
  </w:num>
  <w:num w:numId="4">
    <w:abstractNumId w:val="8"/>
  </w:num>
  <w:num w:numId="5">
    <w:abstractNumId w:val="14"/>
  </w:num>
  <w:num w:numId="6">
    <w:abstractNumId w:val="13"/>
  </w:num>
  <w:num w:numId="7">
    <w:abstractNumId w:val="18"/>
  </w:num>
  <w:num w:numId="8">
    <w:abstractNumId w:val="23"/>
  </w:num>
  <w:num w:numId="9">
    <w:abstractNumId w:val="15"/>
  </w:num>
  <w:num w:numId="10">
    <w:abstractNumId w:val="9"/>
  </w:num>
  <w:num w:numId="11">
    <w:abstractNumId w:val="16"/>
  </w:num>
  <w:num w:numId="12">
    <w:abstractNumId w:val="5"/>
  </w:num>
  <w:num w:numId="13">
    <w:abstractNumId w:val="12"/>
  </w:num>
  <w:num w:numId="14">
    <w:abstractNumId w:val="2"/>
  </w:num>
  <w:num w:numId="15">
    <w:abstractNumId w:val="20"/>
  </w:num>
  <w:num w:numId="16">
    <w:abstractNumId w:val="22"/>
  </w:num>
  <w:num w:numId="17">
    <w:abstractNumId w:val="7"/>
  </w:num>
  <w:num w:numId="18">
    <w:abstractNumId w:val="17"/>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num>
  <w:num w:numId="23">
    <w:abstractNumId w:val="11"/>
  </w:num>
  <w:num w:numId="24">
    <w:abstractNumId w:val="10"/>
  </w:num>
  <w:num w:numId="25">
    <w:abstractNumId w:val="1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5B1"/>
    <w:rsid w:val="00005C98"/>
    <w:rsid w:val="00007DDB"/>
    <w:rsid w:val="000101E5"/>
    <w:rsid w:val="00011EE3"/>
    <w:rsid w:val="0001242B"/>
    <w:rsid w:val="000151FA"/>
    <w:rsid w:val="0002434F"/>
    <w:rsid w:val="00025CC2"/>
    <w:rsid w:val="0003321D"/>
    <w:rsid w:val="000442D1"/>
    <w:rsid w:val="00044545"/>
    <w:rsid w:val="00046CB6"/>
    <w:rsid w:val="000515A1"/>
    <w:rsid w:val="00052948"/>
    <w:rsid w:val="00062809"/>
    <w:rsid w:val="00062864"/>
    <w:rsid w:val="00062CED"/>
    <w:rsid w:val="00063393"/>
    <w:rsid w:val="00070C68"/>
    <w:rsid w:val="00073A5D"/>
    <w:rsid w:val="00074922"/>
    <w:rsid w:val="0007556D"/>
    <w:rsid w:val="00076108"/>
    <w:rsid w:val="000834EF"/>
    <w:rsid w:val="00083AC4"/>
    <w:rsid w:val="00085521"/>
    <w:rsid w:val="00085D43"/>
    <w:rsid w:val="00086A4A"/>
    <w:rsid w:val="00087BAB"/>
    <w:rsid w:val="0009465C"/>
    <w:rsid w:val="000A574F"/>
    <w:rsid w:val="000B11D1"/>
    <w:rsid w:val="000B40E1"/>
    <w:rsid w:val="000C3D85"/>
    <w:rsid w:val="000D4352"/>
    <w:rsid w:val="000D7304"/>
    <w:rsid w:val="000E3B5B"/>
    <w:rsid w:val="000F0F7D"/>
    <w:rsid w:val="000F11C0"/>
    <w:rsid w:val="000F3829"/>
    <w:rsid w:val="000F3D23"/>
    <w:rsid w:val="000F45B1"/>
    <w:rsid w:val="00105AF6"/>
    <w:rsid w:val="0010747B"/>
    <w:rsid w:val="001125C8"/>
    <w:rsid w:val="00112C5C"/>
    <w:rsid w:val="00115F8C"/>
    <w:rsid w:val="001178D7"/>
    <w:rsid w:val="001223F1"/>
    <w:rsid w:val="0012610A"/>
    <w:rsid w:val="00130A66"/>
    <w:rsid w:val="001345C6"/>
    <w:rsid w:val="00137CD4"/>
    <w:rsid w:val="001412F8"/>
    <w:rsid w:val="00146164"/>
    <w:rsid w:val="00146708"/>
    <w:rsid w:val="0014707D"/>
    <w:rsid w:val="00157875"/>
    <w:rsid w:val="00161A17"/>
    <w:rsid w:val="001658EB"/>
    <w:rsid w:val="0016621E"/>
    <w:rsid w:val="0017007F"/>
    <w:rsid w:val="001711AC"/>
    <w:rsid w:val="00176ABC"/>
    <w:rsid w:val="0017784E"/>
    <w:rsid w:val="001840AE"/>
    <w:rsid w:val="001849E4"/>
    <w:rsid w:val="00197A5B"/>
    <w:rsid w:val="00197F33"/>
    <w:rsid w:val="001A0C9E"/>
    <w:rsid w:val="001A3D3E"/>
    <w:rsid w:val="001A42BB"/>
    <w:rsid w:val="001B0488"/>
    <w:rsid w:val="001C3175"/>
    <w:rsid w:val="001D260A"/>
    <w:rsid w:val="001D2796"/>
    <w:rsid w:val="001D451B"/>
    <w:rsid w:val="001E3D48"/>
    <w:rsid w:val="001E3EC7"/>
    <w:rsid w:val="001E67A9"/>
    <w:rsid w:val="001E7DEC"/>
    <w:rsid w:val="001F234A"/>
    <w:rsid w:val="001F26CD"/>
    <w:rsid w:val="001F6E4D"/>
    <w:rsid w:val="001F7A09"/>
    <w:rsid w:val="00201523"/>
    <w:rsid w:val="00205C74"/>
    <w:rsid w:val="00210063"/>
    <w:rsid w:val="0021787E"/>
    <w:rsid w:val="0022790D"/>
    <w:rsid w:val="0023612A"/>
    <w:rsid w:val="0023685E"/>
    <w:rsid w:val="00237305"/>
    <w:rsid w:val="00251588"/>
    <w:rsid w:val="00251BA0"/>
    <w:rsid w:val="00255D42"/>
    <w:rsid w:val="00257BFF"/>
    <w:rsid w:val="00264006"/>
    <w:rsid w:val="0027384F"/>
    <w:rsid w:val="00274B61"/>
    <w:rsid w:val="00275BD5"/>
    <w:rsid w:val="002977E8"/>
    <w:rsid w:val="002A1225"/>
    <w:rsid w:val="002A2CE8"/>
    <w:rsid w:val="002A3107"/>
    <w:rsid w:val="002A5F78"/>
    <w:rsid w:val="002A65D7"/>
    <w:rsid w:val="002B4BF4"/>
    <w:rsid w:val="002E199F"/>
    <w:rsid w:val="002E2A10"/>
    <w:rsid w:val="002F09F8"/>
    <w:rsid w:val="002F703B"/>
    <w:rsid w:val="002F7721"/>
    <w:rsid w:val="00301D9A"/>
    <w:rsid w:val="003021C1"/>
    <w:rsid w:val="00304139"/>
    <w:rsid w:val="00304CAF"/>
    <w:rsid w:val="00313EB2"/>
    <w:rsid w:val="00315122"/>
    <w:rsid w:val="0032438F"/>
    <w:rsid w:val="003268BD"/>
    <w:rsid w:val="00326EF1"/>
    <w:rsid w:val="0033615D"/>
    <w:rsid w:val="00336201"/>
    <w:rsid w:val="003404A4"/>
    <w:rsid w:val="003405AD"/>
    <w:rsid w:val="00341639"/>
    <w:rsid w:val="003419B9"/>
    <w:rsid w:val="00343166"/>
    <w:rsid w:val="003438A9"/>
    <w:rsid w:val="0034461E"/>
    <w:rsid w:val="00355353"/>
    <w:rsid w:val="00356375"/>
    <w:rsid w:val="0036379F"/>
    <w:rsid w:val="00365C64"/>
    <w:rsid w:val="00367C53"/>
    <w:rsid w:val="0037034F"/>
    <w:rsid w:val="003718A5"/>
    <w:rsid w:val="003746A6"/>
    <w:rsid w:val="0037582E"/>
    <w:rsid w:val="003758B8"/>
    <w:rsid w:val="003806EE"/>
    <w:rsid w:val="00384728"/>
    <w:rsid w:val="0038784A"/>
    <w:rsid w:val="00396CB5"/>
    <w:rsid w:val="003A1F84"/>
    <w:rsid w:val="003A38F5"/>
    <w:rsid w:val="003A432B"/>
    <w:rsid w:val="003A56DE"/>
    <w:rsid w:val="003A672A"/>
    <w:rsid w:val="003B5F32"/>
    <w:rsid w:val="003B7BFD"/>
    <w:rsid w:val="003C1D04"/>
    <w:rsid w:val="003C324A"/>
    <w:rsid w:val="003C47AB"/>
    <w:rsid w:val="003D257C"/>
    <w:rsid w:val="003D2B04"/>
    <w:rsid w:val="0041762F"/>
    <w:rsid w:val="00421E81"/>
    <w:rsid w:val="004341FF"/>
    <w:rsid w:val="00455AA2"/>
    <w:rsid w:val="004763A0"/>
    <w:rsid w:val="004803C4"/>
    <w:rsid w:val="00482E46"/>
    <w:rsid w:val="00486510"/>
    <w:rsid w:val="004874EB"/>
    <w:rsid w:val="00495855"/>
    <w:rsid w:val="00495961"/>
    <w:rsid w:val="004A07B6"/>
    <w:rsid w:val="004B6400"/>
    <w:rsid w:val="004C3687"/>
    <w:rsid w:val="004C5440"/>
    <w:rsid w:val="004C6292"/>
    <w:rsid w:val="004D0E2A"/>
    <w:rsid w:val="004D1306"/>
    <w:rsid w:val="004D3A3D"/>
    <w:rsid w:val="004D4526"/>
    <w:rsid w:val="004D506F"/>
    <w:rsid w:val="004D6A81"/>
    <w:rsid w:val="004D7856"/>
    <w:rsid w:val="004E0547"/>
    <w:rsid w:val="004E393F"/>
    <w:rsid w:val="004F30F3"/>
    <w:rsid w:val="005006F2"/>
    <w:rsid w:val="00504539"/>
    <w:rsid w:val="0050661D"/>
    <w:rsid w:val="00506E61"/>
    <w:rsid w:val="005106AC"/>
    <w:rsid w:val="005149EF"/>
    <w:rsid w:val="005165FA"/>
    <w:rsid w:val="00520AFB"/>
    <w:rsid w:val="00521D5E"/>
    <w:rsid w:val="00522914"/>
    <w:rsid w:val="005327D4"/>
    <w:rsid w:val="005357C1"/>
    <w:rsid w:val="005365FE"/>
    <w:rsid w:val="00547557"/>
    <w:rsid w:val="00554C08"/>
    <w:rsid w:val="005649E1"/>
    <w:rsid w:val="005660ED"/>
    <w:rsid w:val="00572198"/>
    <w:rsid w:val="0057275F"/>
    <w:rsid w:val="0057282D"/>
    <w:rsid w:val="0057359F"/>
    <w:rsid w:val="005752A8"/>
    <w:rsid w:val="00575AC8"/>
    <w:rsid w:val="00594D93"/>
    <w:rsid w:val="00595363"/>
    <w:rsid w:val="00595478"/>
    <w:rsid w:val="00595F87"/>
    <w:rsid w:val="00596B45"/>
    <w:rsid w:val="00597A1E"/>
    <w:rsid w:val="005A1240"/>
    <w:rsid w:val="005A2D18"/>
    <w:rsid w:val="005A500F"/>
    <w:rsid w:val="005A618A"/>
    <w:rsid w:val="005C4600"/>
    <w:rsid w:val="005D22A3"/>
    <w:rsid w:val="005D59FE"/>
    <w:rsid w:val="005E14FF"/>
    <w:rsid w:val="005E3320"/>
    <w:rsid w:val="005E42E0"/>
    <w:rsid w:val="005E5369"/>
    <w:rsid w:val="005F4C0E"/>
    <w:rsid w:val="006079F7"/>
    <w:rsid w:val="00646A2D"/>
    <w:rsid w:val="0066001D"/>
    <w:rsid w:val="00663877"/>
    <w:rsid w:val="00665444"/>
    <w:rsid w:val="00670156"/>
    <w:rsid w:val="00670A9A"/>
    <w:rsid w:val="00687219"/>
    <w:rsid w:val="00692887"/>
    <w:rsid w:val="00695E01"/>
    <w:rsid w:val="006960C9"/>
    <w:rsid w:val="006A3728"/>
    <w:rsid w:val="006A4BDA"/>
    <w:rsid w:val="006A7BC1"/>
    <w:rsid w:val="006B233D"/>
    <w:rsid w:val="006C3CBB"/>
    <w:rsid w:val="006D4794"/>
    <w:rsid w:val="006E084D"/>
    <w:rsid w:val="006E1655"/>
    <w:rsid w:val="006E5AF1"/>
    <w:rsid w:val="006F2C61"/>
    <w:rsid w:val="006F2FDD"/>
    <w:rsid w:val="006F6DD3"/>
    <w:rsid w:val="006F7223"/>
    <w:rsid w:val="007054D0"/>
    <w:rsid w:val="0071042A"/>
    <w:rsid w:val="007125BD"/>
    <w:rsid w:val="00713B1C"/>
    <w:rsid w:val="00717F58"/>
    <w:rsid w:val="007219D9"/>
    <w:rsid w:val="0072430C"/>
    <w:rsid w:val="00724997"/>
    <w:rsid w:val="00733CD4"/>
    <w:rsid w:val="0073537D"/>
    <w:rsid w:val="007367FE"/>
    <w:rsid w:val="007401FD"/>
    <w:rsid w:val="00743051"/>
    <w:rsid w:val="00750521"/>
    <w:rsid w:val="00750A89"/>
    <w:rsid w:val="0075252D"/>
    <w:rsid w:val="007549A5"/>
    <w:rsid w:val="00765510"/>
    <w:rsid w:val="00765C75"/>
    <w:rsid w:val="0076634E"/>
    <w:rsid w:val="00767020"/>
    <w:rsid w:val="00767117"/>
    <w:rsid w:val="00767BA0"/>
    <w:rsid w:val="00786DA5"/>
    <w:rsid w:val="007956E4"/>
    <w:rsid w:val="007A441E"/>
    <w:rsid w:val="007B37CF"/>
    <w:rsid w:val="007B532E"/>
    <w:rsid w:val="007C45E7"/>
    <w:rsid w:val="007C75BC"/>
    <w:rsid w:val="007D3D13"/>
    <w:rsid w:val="007E1021"/>
    <w:rsid w:val="007E13A0"/>
    <w:rsid w:val="007E18DA"/>
    <w:rsid w:val="007E52DD"/>
    <w:rsid w:val="007E79B1"/>
    <w:rsid w:val="007F04AB"/>
    <w:rsid w:val="007F11AB"/>
    <w:rsid w:val="007F1975"/>
    <w:rsid w:val="007F34E8"/>
    <w:rsid w:val="00802967"/>
    <w:rsid w:val="008068AD"/>
    <w:rsid w:val="00811770"/>
    <w:rsid w:val="0081270F"/>
    <w:rsid w:val="00813DE8"/>
    <w:rsid w:val="00814090"/>
    <w:rsid w:val="0082287B"/>
    <w:rsid w:val="008228E6"/>
    <w:rsid w:val="008310A7"/>
    <w:rsid w:val="008346CB"/>
    <w:rsid w:val="00837A85"/>
    <w:rsid w:val="00837B3E"/>
    <w:rsid w:val="00840EBB"/>
    <w:rsid w:val="0084113A"/>
    <w:rsid w:val="00841DD8"/>
    <w:rsid w:val="00852DD5"/>
    <w:rsid w:val="00857A19"/>
    <w:rsid w:val="0086069B"/>
    <w:rsid w:val="00864A7B"/>
    <w:rsid w:val="00864D4F"/>
    <w:rsid w:val="00865B7E"/>
    <w:rsid w:val="00866D9F"/>
    <w:rsid w:val="008771E9"/>
    <w:rsid w:val="0088121E"/>
    <w:rsid w:val="008863BE"/>
    <w:rsid w:val="00892FE0"/>
    <w:rsid w:val="0089318E"/>
    <w:rsid w:val="008931D7"/>
    <w:rsid w:val="00895E1D"/>
    <w:rsid w:val="00895E77"/>
    <w:rsid w:val="008A03CA"/>
    <w:rsid w:val="008A4271"/>
    <w:rsid w:val="008A5776"/>
    <w:rsid w:val="008B0BED"/>
    <w:rsid w:val="008B0D3F"/>
    <w:rsid w:val="008B1366"/>
    <w:rsid w:val="008B3283"/>
    <w:rsid w:val="008B346B"/>
    <w:rsid w:val="008D2766"/>
    <w:rsid w:val="008D2CB0"/>
    <w:rsid w:val="008E34A1"/>
    <w:rsid w:val="008E5909"/>
    <w:rsid w:val="008F00A6"/>
    <w:rsid w:val="008F1145"/>
    <w:rsid w:val="008F1D0E"/>
    <w:rsid w:val="0090156B"/>
    <w:rsid w:val="00905908"/>
    <w:rsid w:val="00905C66"/>
    <w:rsid w:val="00910FDA"/>
    <w:rsid w:val="009154FD"/>
    <w:rsid w:val="009214D4"/>
    <w:rsid w:val="00925BB4"/>
    <w:rsid w:val="00953B59"/>
    <w:rsid w:val="00953BBF"/>
    <w:rsid w:val="009603FA"/>
    <w:rsid w:val="0096122C"/>
    <w:rsid w:val="00966B0B"/>
    <w:rsid w:val="00970F9A"/>
    <w:rsid w:val="009730ED"/>
    <w:rsid w:val="00982F24"/>
    <w:rsid w:val="009A3BB8"/>
    <w:rsid w:val="009A44B8"/>
    <w:rsid w:val="009B0B2D"/>
    <w:rsid w:val="009B3193"/>
    <w:rsid w:val="009C2573"/>
    <w:rsid w:val="009E1807"/>
    <w:rsid w:val="009E57D3"/>
    <w:rsid w:val="009E57E9"/>
    <w:rsid w:val="009F57E8"/>
    <w:rsid w:val="00A023C1"/>
    <w:rsid w:val="00A0421D"/>
    <w:rsid w:val="00A054DA"/>
    <w:rsid w:val="00A1625C"/>
    <w:rsid w:val="00A2254C"/>
    <w:rsid w:val="00A2424F"/>
    <w:rsid w:val="00A312DD"/>
    <w:rsid w:val="00A43333"/>
    <w:rsid w:val="00A459BD"/>
    <w:rsid w:val="00A51F09"/>
    <w:rsid w:val="00A575BB"/>
    <w:rsid w:val="00A6014E"/>
    <w:rsid w:val="00A63334"/>
    <w:rsid w:val="00A657F2"/>
    <w:rsid w:val="00A72F58"/>
    <w:rsid w:val="00A743E2"/>
    <w:rsid w:val="00A805CC"/>
    <w:rsid w:val="00A80FFD"/>
    <w:rsid w:val="00A82C03"/>
    <w:rsid w:val="00A852AF"/>
    <w:rsid w:val="00A85706"/>
    <w:rsid w:val="00A85D36"/>
    <w:rsid w:val="00A97A29"/>
    <w:rsid w:val="00AA3A0E"/>
    <w:rsid w:val="00AA3E8F"/>
    <w:rsid w:val="00AC6FDB"/>
    <w:rsid w:val="00AD2252"/>
    <w:rsid w:val="00AD4760"/>
    <w:rsid w:val="00AE0CC8"/>
    <w:rsid w:val="00AE1152"/>
    <w:rsid w:val="00AE4133"/>
    <w:rsid w:val="00AF056E"/>
    <w:rsid w:val="00AF3FE2"/>
    <w:rsid w:val="00AF746B"/>
    <w:rsid w:val="00B01EFF"/>
    <w:rsid w:val="00B01F98"/>
    <w:rsid w:val="00B127AD"/>
    <w:rsid w:val="00B13B61"/>
    <w:rsid w:val="00B13D88"/>
    <w:rsid w:val="00B14FC8"/>
    <w:rsid w:val="00B21BAC"/>
    <w:rsid w:val="00B21F29"/>
    <w:rsid w:val="00B3177E"/>
    <w:rsid w:val="00B37EB8"/>
    <w:rsid w:val="00B42DA8"/>
    <w:rsid w:val="00B43E0B"/>
    <w:rsid w:val="00B44EB6"/>
    <w:rsid w:val="00B5131C"/>
    <w:rsid w:val="00B53BCB"/>
    <w:rsid w:val="00B56C01"/>
    <w:rsid w:val="00B57C73"/>
    <w:rsid w:val="00B636F8"/>
    <w:rsid w:val="00B826B5"/>
    <w:rsid w:val="00B84555"/>
    <w:rsid w:val="00B879A9"/>
    <w:rsid w:val="00B907F2"/>
    <w:rsid w:val="00B93643"/>
    <w:rsid w:val="00BA13BB"/>
    <w:rsid w:val="00BA4916"/>
    <w:rsid w:val="00BB43AD"/>
    <w:rsid w:val="00BB6C42"/>
    <w:rsid w:val="00BB6FA2"/>
    <w:rsid w:val="00BC5215"/>
    <w:rsid w:val="00BD2B5F"/>
    <w:rsid w:val="00BD6514"/>
    <w:rsid w:val="00BE64E0"/>
    <w:rsid w:val="00BF04F7"/>
    <w:rsid w:val="00BF08ED"/>
    <w:rsid w:val="00C00865"/>
    <w:rsid w:val="00C023D2"/>
    <w:rsid w:val="00C049C7"/>
    <w:rsid w:val="00C054A3"/>
    <w:rsid w:val="00C07227"/>
    <w:rsid w:val="00C1509F"/>
    <w:rsid w:val="00C234C1"/>
    <w:rsid w:val="00C250B5"/>
    <w:rsid w:val="00C26A88"/>
    <w:rsid w:val="00C33A84"/>
    <w:rsid w:val="00C40EA1"/>
    <w:rsid w:val="00C41EF5"/>
    <w:rsid w:val="00C4298D"/>
    <w:rsid w:val="00C50D9D"/>
    <w:rsid w:val="00C51743"/>
    <w:rsid w:val="00C5693E"/>
    <w:rsid w:val="00C57375"/>
    <w:rsid w:val="00C57855"/>
    <w:rsid w:val="00C603B5"/>
    <w:rsid w:val="00C6289E"/>
    <w:rsid w:val="00C65725"/>
    <w:rsid w:val="00C85574"/>
    <w:rsid w:val="00C85F26"/>
    <w:rsid w:val="00C8671F"/>
    <w:rsid w:val="00C86EA7"/>
    <w:rsid w:val="00C91AC9"/>
    <w:rsid w:val="00C936D4"/>
    <w:rsid w:val="00C95F8B"/>
    <w:rsid w:val="00C97F1F"/>
    <w:rsid w:val="00CA1266"/>
    <w:rsid w:val="00CA30A6"/>
    <w:rsid w:val="00CA34CC"/>
    <w:rsid w:val="00CA3FC8"/>
    <w:rsid w:val="00CA7901"/>
    <w:rsid w:val="00CB2324"/>
    <w:rsid w:val="00CB3909"/>
    <w:rsid w:val="00CB4569"/>
    <w:rsid w:val="00CC217F"/>
    <w:rsid w:val="00CD3488"/>
    <w:rsid w:val="00CD514B"/>
    <w:rsid w:val="00CE24A5"/>
    <w:rsid w:val="00CE4345"/>
    <w:rsid w:val="00CF4061"/>
    <w:rsid w:val="00CF7115"/>
    <w:rsid w:val="00D011FF"/>
    <w:rsid w:val="00D07366"/>
    <w:rsid w:val="00D13A66"/>
    <w:rsid w:val="00D1743D"/>
    <w:rsid w:val="00D20CC1"/>
    <w:rsid w:val="00D20E62"/>
    <w:rsid w:val="00D22243"/>
    <w:rsid w:val="00D4574C"/>
    <w:rsid w:val="00D468B4"/>
    <w:rsid w:val="00D477CC"/>
    <w:rsid w:val="00D51C81"/>
    <w:rsid w:val="00D533D8"/>
    <w:rsid w:val="00D551EB"/>
    <w:rsid w:val="00D56138"/>
    <w:rsid w:val="00D577C7"/>
    <w:rsid w:val="00D673CB"/>
    <w:rsid w:val="00D7096D"/>
    <w:rsid w:val="00D70E26"/>
    <w:rsid w:val="00D72E28"/>
    <w:rsid w:val="00D73309"/>
    <w:rsid w:val="00D7542F"/>
    <w:rsid w:val="00D85A40"/>
    <w:rsid w:val="00D904DF"/>
    <w:rsid w:val="00D91D27"/>
    <w:rsid w:val="00D923D3"/>
    <w:rsid w:val="00D92C22"/>
    <w:rsid w:val="00DA0476"/>
    <w:rsid w:val="00DA2817"/>
    <w:rsid w:val="00DA401C"/>
    <w:rsid w:val="00DA735C"/>
    <w:rsid w:val="00DA772D"/>
    <w:rsid w:val="00DB3C03"/>
    <w:rsid w:val="00DC08CF"/>
    <w:rsid w:val="00DC1A9A"/>
    <w:rsid w:val="00DD2B36"/>
    <w:rsid w:val="00DD792B"/>
    <w:rsid w:val="00DE090F"/>
    <w:rsid w:val="00DF0CD0"/>
    <w:rsid w:val="00DF2BEA"/>
    <w:rsid w:val="00DF785C"/>
    <w:rsid w:val="00E057A6"/>
    <w:rsid w:val="00E05AA1"/>
    <w:rsid w:val="00E22BA1"/>
    <w:rsid w:val="00E23DAF"/>
    <w:rsid w:val="00E347AF"/>
    <w:rsid w:val="00E3678E"/>
    <w:rsid w:val="00E43973"/>
    <w:rsid w:val="00E446C0"/>
    <w:rsid w:val="00E465FA"/>
    <w:rsid w:val="00E47380"/>
    <w:rsid w:val="00E47FE4"/>
    <w:rsid w:val="00E56C50"/>
    <w:rsid w:val="00E64EA6"/>
    <w:rsid w:val="00E67D89"/>
    <w:rsid w:val="00E7403D"/>
    <w:rsid w:val="00E821D4"/>
    <w:rsid w:val="00E83EB0"/>
    <w:rsid w:val="00EA3410"/>
    <w:rsid w:val="00EA53A6"/>
    <w:rsid w:val="00EA5E82"/>
    <w:rsid w:val="00EB53F3"/>
    <w:rsid w:val="00EC0B2D"/>
    <w:rsid w:val="00EC1A46"/>
    <w:rsid w:val="00EC2CD9"/>
    <w:rsid w:val="00ED4006"/>
    <w:rsid w:val="00ED5583"/>
    <w:rsid w:val="00ED7BF7"/>
    <w:rsid w:val="00EE6085"/>
    <w:rsid w:val="00EE7780"/>
    <w:rsid w:val="00EF1134"/>
    <w:rsid w:val="00EF2D51"/>
    <w:rsid w:val="00EF4C3E"/>
    <w:rsid w:val="00EF7BD5"/>
    <w:rsid w:val="00F03E2E"/>
    <w:rsid w:val="00F0467F"/>
    <w:rsid w:val="00F07535"/>
    <w:rsid w:val="00F07C4A"/>
    <w:rsid w:val="00F15EFF"/>
    <w:rsid w:val="00F15FB5"/>
    <w:rsid w:val="00F21BC9"/>
    <w:rsid w:val="00F25946"/>
    <w:rsid w:val="00F27085"/>
    <w:rsid w:val="00F2767C"/>
    <w:rsid w:val="00F3011A"/>
    <w:rsid w:val="00F3475D"/>
    <w:rsid w:val="00F40190"/>
    <w:rsid w:val="00F402F0"/>
    <w:rsid w:val="00F40701"/>
    <w:rsid w:val="00F41E64"/>
    <w:rsid w:val="00F6181C"/>
    <w:rsid w:val="00F66E1C"/>
    <w:rsid w:val="00F67414"/>
    <w:rsid w:val="00F701F8"/>
    <w:rsid w:val="00F77933"/>
    <w:rsid w:val="00F8037F"/>
    <w:rsid w:val="00F910B2"/>
    <w:rsid w:val="00FA03FB"/>
    <w:rsid w:val="00FB59BB"/>
    <w:rsid w:val="00FE167B"/>
    <w:rsid w:val="00FE1C8D"/>
    <w:rsid w:val="00FE20F8"/>
    <w:rsid w:val="00FE76D6"/>
    <w:rsid w:val="00FF0EB6"/>
    <w:rsid w:val="00FF145B"/>
    <w:rsid w:val="00FF7E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90F53"/>
  <w15:chartTrackingRefBased/>
  <w15:docId w15:val="{C8EE51E1-1C5F-495D-89F9-CC741C954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5B1"/>
    <w:pPr>
      <w:widowControl w:val="0"/>
    </w:pPr>
    <w:rPr>
      <w:rFonts w:ascii="Times New Roman" w:eastAsia="新細明體" w:hAnsi="Times New Roman" w:cs="Times New Roman"/>
      <w:szCs w:val="24"/>
    </w:rPr>
  </w:style>
  <w:style w:type="paragraph" w:styleId="1">
    <w:name w:val="heading 1"/>
    <w:basedOn w:val="a"/>
    <w:next w:val="a"/>
    <w:link w:val="10"/>
    <w:uiPriority w:val="99"/>
    <w:qFormat/>
    <w:rsid w:val="00BA13BB"/>
    <w:pPr>
      <w:keepNext/>
      <w:spacing w:beforeLines="50" w:afterLines="50"/>
      <w:outlineLvl w:val="0"/>
    </w:pPr>
    <w:rPr>
      <w:sz w:val="28"/>
      <w:szCs w:val="28"/>
    </w:rPr>
  </w:style>
  <w:style w:type="paragraph" w:styleId="3">
    <w:name w:val="heading 3"/>
    <w:basedOn w:val="a"/>
    <w:next w:val="a"/>
    <w:link w:val="30"/>
    <w:qFormat/>
    <w:rsid w:val="000F45B1"/>
    <w:pPr>
      <w:widowControl/>
      <w:spacing w:beforeAutospacing="1" w:afterAutospacing="1"/>
      <w:outlineLvl w:val="2"/>
    </w:pPr>
    <w:rPr>
      <w:rFonts w:ascii="SimSun" w:eastAsia="SimSun" w:hAnsi="SimSun" w:cs="SimSun" w:hint="eastAsia"/>
      <w:b/>
      <w:kern w:val="0"/>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BA13BB"/>
    <w:rPr>
      <w:rFonts w:ascii="Times New Roman" w:eastAsia="新細明體" w:hAnsi="Times New Roman" w:cs="Times New Roman"/>
      <w:sz w:val="28"/>
      <w:szCs w:val="28"/>
    </w:rPr>
  </w:style>
  <w:style w:type="character" w:customStyle="1" w:styleId="30">
    <w:name w:val="標題 3 字元"/>
    <w:basedOn w:val="a0"/>
    <w:link w:val="3"/>
    <w:rsid w:val="000F45B1"/>
    <w:rPr>
      <w:rFonts w:ascii="SimSun" w:eastAsia="SimSun" w:hAnsi="SimSun" w:cs="SimSun"/>
      <w:b/>
      <w:kern w:val="0"/>
      <w:sz w:val="27"/>
      <w:szCs w:val="27"/>
      <w:lang w:eastAsia="zh-CN"/>
    </w:rPr>
  </w:style>
  <w:style w:type="paragraph" w:styleId="a3">
    <w:name w:val="No Spacing"/>
    <w:uiPriority w:val="1"/>
    <w:qFormat/>
    <w:rsid w:val="000F45B1"/>
    <w:rPr>
      <w:kern w:val="0"/>
      <w:sz w:val="22"/>
    </w:rPr>
  </w:style>
  <w:style w:type="character" w:styleId="a4">
    <w:name w:val="Hyperlink"/>
    <w:basedOn w:val="a0"/>
    <w:rsid w:val="000F45B1"/>
    <w:rPr>
      <w:color w:val="0000FF"/>
      <w:u w:val="single"/>
    </w:rPr>
  </w:style>
  <w:style w:type="table" w:styleId="a5">
    <w:name w:val="Table Grid"/>
    <w:basedOn w:val="a1"/>
    <w:qFormat/>
    <w:rsid w:val="000F45B1"/>
    <w:pPr>
      <w:spacing w:before="100" w:beforeAutospacing="1" w:after="100" w:afterAutospacing="1"/>
    </w:pPr>
    <w:rPr>
      <w:rFonts w:ascii="Times New Roman" w:eastAsia="標楷體" w:hAnsi="Times New Roman" w:cs="Times New Roman"/>
      <w:color w:val="FF0000"/>
      <w:sz w:val="26"/>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0F45B1"/>
    <w:pPr>
      <w:widowControl w:val="0"/>
      <w:autoSpaceDE w:val="0"/>
      <w:autoSpaceDN w:val="0"/>
      <w:adjustRightInd w:val="0"/>
    </w:pPr>
    <w:rPr>
      <w:rFonts w:ascii=".文楷体..." w:eastAsia=".文楷体..." w:hAnsi="Times New Roman" w:cs=".文楷体..."/>
      <w:color w:val="000000"/>
      <w:kern w:val="0"/>
      <w:szCs w:val="24"/>
    </w:rPr>
  </w:style>
  <w:style w:type="character" w:customStyle="1" w:styleId="a6">
    <w:name w:val="註解文字 字元"/>
    <w:link w:val="a7"/>
    <w:rsid w:val="000F45B1"/>
    <w:rPr>
      <w:rFonts w:ascii="Calibri" w:hAnsi="Calibri"/>
      <w:sz w:val="21"/>
      <w:szCs w:val="24"/>
    </w:rPr>
  </w:style>
  <w:style w:type="paragraph" w:styleId="a7">
    <w:name w:val="annotation text"/>
    <w:basedOn w:val="a"/>
    <w:link w:val="a6"/>
    <w:rsid w:val="000F45B1"/>
    <w:pPr>
      <w:widowControl/>
    </w:pPr>
    <w:rPr>
      <w:rFonts w:ascii="Calibri" w:eastAsiaTheme="minorEastAsia" w:hAnsi="Calibri" w:cstheme="minorBidi"/>
      <w:sz w:val="21"/>
    </w:rPr>
  </w:style>
  <w:style w:type="character" w:customStyle="1" w:styleId="11">
    <w:name w:val="註解文字 字元1"/>
    <w:basedOn w:val="a0"/>
    <w:uiPriority w:val="99"/>
    <w:semiHidden/>
    <w:rsid w:val="000F45B1"/>
    <w:rPr>
      <w:rFonts w:ascii="Times New Roman" w:eastAsia="新細明體" w:hAnsi="Times New Roman" w:cs="Times New Roman"/>
      <w:szCs w:val="24"/>
    </w:rPr>
  </w:style>
  <w:style w:type="paragraph" w:styleId="a8">
    <w:name w:val="List Paragraph"/>
    <w:basedOn w:val="a"/>
    <w:uiPriority w:val="34"/>
    <w:qFormat/>
    <w:rsid w:val="000F45B1"/>
    <w:pPr>
      <w:ind w:leftChars="200" w:left="480"/>
    </w:pPr>
    <w:rPr>
      <w:rFonts w:asciiTheme="minorHAnsi" w:eastAsiaTheme="minorEastAsia" w:hAnsiTheme="minorHAnsi" w:cstheme="minorBidi"/>
      <w:szCs w:val="22"/>
    </w:rPr>
  </w:style>
  <w:style w:type="paragraph" w:customStyle="1" w:styleId="CM5">
    <w:name w:val="CM5"/>
    <w:basedOn w:val="Default"/>
    <w:next w:val="Default"/>
    <w:uiPriority w:val="99"/>
    <w:rsid w:val="00BA13BB"/>
    <w:rPr>
      <w:rFonts w:ascii="標楷體" w:eastAsia="標楷體" w:hAnsiTheme="minorHAnsi" w:cs="Times New Roman"/>
      <w:color w:val="auto"/>
    </w:rPr>
  </w:style>
  <w:style w:type="paragraph" w:customStyle="1" w:styleId="CM1">
    <w:name w:val="CM1"/>
    <w:basedOn w:val="Default"/>
    <w:next w:val="Default"/>
    <w:uiPriority w:val="99"/>
    <w:rsid w:val="00BA13BB"/>
    <w:pPr>
      <w:spacing w:line="356" w:lineRule="atLeast"/>
    </w:pPr>
    <w:rPr>
      <w:rFonts w:ascii="標楷體" w:eastAsia="標楷體" w:hAnsiTheme="minorHAnsi" w:cs="Times New Roman"/>
      <w:color w:val="auto"/>
    </w:rPr>
  </w:style>
  <w:style w:type="paragraph" w:styleId="2">
    <w:name w:val="Body Text Indent 2"/>
    <w:basedOn w:val="a"/>
    <w:link w:val="20"/>
    <w:uiPriority w:val="99"/>
    <w:rsid w:val="00BA13BB"/>
    <w:pPr>
      <w:spacing w:beforeLines="50" w:afterLines="50" w:line="300" w:lineRule="exact"/>
      <w:ind w:leftChars="200" w:left="1440" w:hangingChars="400" w:hanging="960"/>
    </w:pPr>
    <w:rPr>
      <w:rFonts w:ascii="新細明體" w:hAnsi="標楷體" w:cs="新細明體"/>
    </w:rPr>
  </w:style>
  <w:style w:type="character" w:customStyle="1" w:styleId="20">
    <w:name w:val="本文縮排 2 字元"/>
    <w:basedOn w:val="a0"/>
    <w:link w:val="2"/>
    <w:uiPriority w:val="99"/>
    <w:rsid w:val="00BA13BB"/>
    <w:rPr>
      <w:rFonts w:ascii="新細明體" w:eastAsia="新細明體" w:hAnsi="標楷體" w:cs="新細明體"/>
      <w:szCs w:val="24"/>
    </w:rPr>
  </w:style>
  <w:style w:type="paragraph" w:styleId="a9">
    <w:name w:val="footer"/>
    <w:basedOn w:val="a"/>
    <w:link w:val="aa"/>
    <w:uiPriority w:val="99"/>
    <w:rsid w:val="00BA13BB"/>
    <w:pPr>
      <w:tabs>
        <w:tab w:val="center" w:pos="4153"/>
        <w:tab w:val="right" w:pos="8306"/>
      </w:tabs>
      <w:snapToGrid w:val="0"/>
    </w:pPr>
    <w:rPr>
      <w:sz w:val="20"/>
      <w:szCs w:val="20"/>
    </w:rPr>
  </w:style>
  <w:style w:type="character" w:customStyle="1" w:styleId="aa">
    <w:name w:val="頁尾 字元"/>
    <w:basedOn w:val="a0"/>
    <w:link w:val="a9"/>
    <w:uiPriority w:val="99"/>
    <w:rsid w:val="00BA13BB"/>
    <w:rPr>
      <w:rFonts w:ascii="Times New Roman" w:eastAsia="新細明體" w:hAnsi="Times New Roman" w:cs="Times New Roman"/>
      <w:sz w:val="20"/>
      <w:szCs w:val="20"/>
    </w:rPr>
  </w:style>
  <w:style w:type="character" w:styleId="ab">
    <w:name w:val="page number"/>
    <w:basedOn w:val="a0"/>
    <w:uiPriority w:val="99"/>
    <w:rsid w:val="00BA13BB"/>
  </w:style>
  <w:style w:type="paragraph" w:styleId="ac">
    <w:name w:val="Date"/>
    <w:basedOn w:val="a"/>
    <w:next w:val="a"/>
    <w:link w:val="ad"/>
    <w:uiPriority w:val="99"/>
    <w:rsid w:val="00BA13BB"/>
    <w:pPr>
      <w:jc w:val="right"/>
    </w:pPr>
    <w:rPr>
      <w:b/>
      <w:bCs/>
    </w:rPr>
  </w:style>
  <w:style w:type="character" w:customStyle="1" w:styleId="ad">
    <w:name w:val="日期 字元"/>
    <w:basedOn w:val="a0"/>
    <w:link w:val="ac"/>
    <w:uiPriority w:val="99"/>
    <w:rsid w:val="00BA13BB"/>
    <w:rPr>
      <w:rFonts w:ascii="Times New Roman" w:eastAsia="新細明體" w:hAnsi="Times New Roman" w:cs="Times New Roman"/>
      <w:b/>
      <w:bCs/>
      <w:szCs w:val="24"/>
    </w:rPr>
  </w:style>
  <w:style w:type="character" w:styleId="ae">
    <w:name w:val="FollowedHyperlink"/>
    <w:basedOn w:val="a0"/>
    <w:uiPriority w:val="99"/>
    <w:rsid w:val="00BA13BB"/>
    <w:rPr>
      <w:color w:val="800080"/>
      <w:u w:val="single"/>
    </w:rPr>
  </w:style>
  <w:style w:type="paragraph" w:styleId="af">
    <w:name w:val="Body Text Indent"/>
    <w:basedOn w:val="a"/>
    <w:link w:val="af0"/>
    <w:uiPriority w:val="99"/>
    <w:rsid w:val="00BA13BB"/>
    <w:pPr>
      <w:ind w:left="480"/>
    </w:pPr>
  </w:style>
  <w:style w:type="character" w:customStyle="1" w:styleId="af0">
    <w:name w:val="本文縮排 字元"/>
    <w:basedOn w:val="a0"/>
    <w:link w:val="af"/>
    <w:uiPriority w:val="99"/>
    <w:rsid w:val="00BA13BB"/>
    <w:rPr>
      <w:rFonts w:ascii="Times New Roman" w:eastAsia="新細明體" w:hAnsi="Times New Roman" w:cs="Times New Roman"/>
      <w:szCs w:val="24"/>
    </w:rPr>
  </w:style>
  <w:style w:type="character" w:styleId="af1">
    <w:name w:val="Strong"/>
    <w:basedOn w:val="a0"/>
    <w:qFormat/>
    <w:rsid w:val="00BA13BB"/>
    <w:rPr>
      <w:b/>
      <w:bCs/>
    </w:rPr>
  </w:style>
  <w:style w:type="paragraph" w:styleId="af2">
    <w:name w:val="Balloon Text"/>
    <w:basedOn w:val="a"/>
    <w:link w:val="af3"/>
    <w:rsid w:val="00BA13BB"/>
    <w:rPr>
      <w:rFonts w:ascii="Arial" w:hAnsi="Arial" w:cs="Arial"/>
      <w:sz w:val="18"/>
      <w:szCs w:val="18"/>
    </w:rPr>
  </w:style>
  <w:style w:type="character" w:customStyle="1" w:styleId="af3">
    <w:name w:val="註解方塊文字 字元"/>
    <w:basedOn w:val="a0"/>
    <w:link w:val="af2"/>
    <w:rsid w:val="00BA13BB"/>
    <w:rPr>
      <w:rFonts w:ascii="Arial" w:eastAsia="新細明體" w:hAnsi="Arial" w:cs="Arial"/>
      <w:sz w:val="18"/>
      <w:szCs w:val="18"/>
    </w:rPr>
  </w:style>
  <w:style w:type="paragraph" w:styleId="af4">
    <w:name w:val="header"/>
    <w:basedOn w:val="a"/>
    <w:link w:val="af5"/>
    <w:uiPriority w:val="99"/>
    <w:rsid w:val="00BA13BB"/>
    <w:pPr>
      <w:tabs>
        <w:tab w:val="center" w:pos="4153"/>
        <w:tab w:val="right" w:pos="8306"/>
      </w:tabs>
      <w:snapToGrid w:val="0"/>
    </w:pPr>
    <w:rPr>
      <w:sz w:val="20"/>
      <w:szCs w:val="20"/>
    </w:rPr>
  </w:style>
  <w:style w:type="character" w:customStyle="1" w:styleId="af5">
    <w:name w:val="頁首 字元"/>
    <w:basedOn w:val="a0"/>
    <w:link w:val="af4"/>
    <w:uiPriority w:val="99"/>
    <w:rsid w:val="00BA13BB"/>
    <w:rPr>
      <w:rFonts w:ascii="Times New Roman" w:eastAsia="新細明體" w:hAnsi="Times New Roman" w:cs="Times New Roman"/>
      <w:sz w:val="20"/>
      <w:szCs w:val="20"/>
    </w:rPr>
  </w:style>
  <w:style w:type="paragraph" w:styleId="Web">
    <w:name w:val="Normal (Web)"/>
    <w:basedOn w:val="a"/>
    <w:uiPriority w:val="99"/>
    <w:rsid w:val="00BA13BB"/>
    <w:pPr>
      <w:widowControl/>
      <w:spacing w:before="100" w:beforeAutospacing="1" w:after="100" w:afterAutospacing="1"/>
    </w:pPr>
    <w:rPr>
      <w:rFonts w:ascii="Arial Unicode MS" w:eastAsia="Arial Unicode MS" w:hAnsi="Arial Unicode MS" w:cs="Arial Unicode MS"/>
      <w:kern w:val="0"/>
    </w:rPr>
  </w:style>
  <w:style w:type="paragraph" w:styleId="21">
    <w:name w:val="List Bullet 2"/>
    <w:basedOn w:val="a"/>
    <w:autoRedefine/>
    <w:rsid w:val="00BA13BB"/>
    <w:pPr>
      <w:snapToGrid w:val="0"/>
      <w:spacing w:line="240" w:lineRule="atLeast"/>
      <w:ind w:leftChars="354" w:left="1133" w:rightChars="100" w:right="240" w:hangingChars="118" w:hanging="283"/>
    </w:pPr>
    <w:rPr>
      <w:rFonts w:eastAsia="標楷體"/>
      <w:color w:val="0070C0"/>
    </w:rPr>
  </w:style>
  <w:style w:type="character" w:customStyle="1" w:styleId="af6">
    <w:name w:val="本文 字元"/>
    <w:basedOn w:val="a0"/>
    <w:link w:val="af7"/>
    <w:uiPriority w:val="99"/>
    <w:semiHidden/>
    <w:rsid w:val="00BA13BB"/>
    <w:rPr>
      <w:rFonts w:ascii="Times New Roman" w:eastAsia="新細明體" w:hAnsi="Times New Roman" w:cs="Times New Roman"/>
      <w:szCs w:val="24"/>
    </w:rPr>
  </w:style>
  <w:style w:type="paragraph" w:styleId="af7">
    <w:name w:val="Body Text"/>
    <w:basedOn w:val="a"/>
    <w:link w:val="af6"/>
    <w:uiPriority w:val="99"/>
    <w:semiHidden/>
    <w:unhideWhenUsed/>
    <w:rsid w:val="00BA13BB"/>
    <w:pPr>
      <w:spacing w:after="120"/>
    </w:pPr>
  </w:style>
  <w:style w:type="paragraph" w:styleId="af8">
    <w:name w:val="Title"/>
    <w:basedOn w:val="a"/>
    <w:next w:val="a"/>
    <w:link w:val="af9"/>
    <w:qFormat/>
    <w:rsid w:val="00BA13BB"/>
    <w:pPr>
      <w:spacing w:before="240" w:after="60"/>
      <w:jc w:val="center"/>
      <w:outlineLvl w:val="0"/>
    </w:pPr>
    <w:rPr>
      <w:rFonts w:asciiTheme="majorHAnsi" w:hAnsiTheme="majorHAnsi" w:cstheme="majorBidi"/>
      <w:b/>
      <w:bCs/>
      <w:sz w:val="32"/>
      <w:szCs w:val="32"/>
    </w:rPr>
  </w:style>
  <w:style w:type="character" w:customStyle="1" w:styleId="af9">
    <w:name w:val="標題 字元"/>
    <w:basedOn w:val="a0"/>
    <w:link w:val="af8"/>
    <w:rsid w:val="00BA13BB"/>
    <w:rPr>
      <w:rFonts w:asciiTheme="majorHAnsi" w:eastAsia="新細明體" w:hAnsiTheme="majorHAnsi" w:cstheme="majorBidi"/>
      <w:b/>
      <w:bCs/>
      <w:sz w:val="32"/>
      <w:szCs w:val="32"/>
    </w:rPr>
  </w:style>
  <w:style w:type="paragraph" w:customStyle="1" w:styleId="msonormal0">
    <w:name w:val="msonormal"/>
    <w:basedOn w:val="a"/>
    <w:rsid w:val="00BA13BB"/>
    <w:pPr>
      <w:widowControl/>
      <w:spacing w:before="100" w:beforeAutospacing="1" w:after="100" w:afterAutospacing="1"/>
    </w:pPr>
    <w:rPr>
      <w:rFonts w:ascii="新細明體" w:hAnsi="新細明體" w:cs="新細明體"/>
      <w:kern w:val="0"/>
    </w:rPr>
  </w:style>
  <w:style w:type="paragraph" w:customStyle="1" w:styleId="font5">
    <w:name w:val="font5"/>
    <w:basedOn w:val="a"/>
    <w:rsid w:val="00BA13BB"/>
    <w:pPr>
      <w:widowControl/>
      <w:spacing w:before="100" w:beforeAutospacing="1" w:after="100" w:afterAutospacing="1"/>
    </w:pPr>
    <w:rPr>
      <w:rFonts w:ascii="新細明體" w:hAnsi="新細明體" w:cs="新細明體"/>
      <w:kern w:val="0"/>
      <w:sz w:val="18"/>
      <w:szCs w:val="18"/>
    </w:rPr>
  </w:style>
  <w:style w:type="paragraph" w:customStyle="1" w:styleId="xl67">
    <w:name w:val="xl67"/>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rPr>
  </w:style>
  <w:style w:type="paragraph" w:customStyle="1" w:styleId="xl68">
    <w:name w:val="xl68"/>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69">
    <w:name w:val="xl69"/>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0">
    <w:name w:val="xl70"/>
    <w:basedOn w:val="a"/>
    <w:rsid w:val="00BA13B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kern w:val="0"/>
    </w:rPr>
  </w:style>
  <w:style w:type="paragraph" w:customStyle="1" w:styleId="xl71">
    <w:name w:val="xl71"/>
    <w:basedOn w:val="a"/>
    <w:rsid w:val="00BA13B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標楷體" w:eastAsia="標楷體" w:hAnsi="標楷體" w:cs="新細明體"/>
      <w:kern w:val="0"/>
    </w:rPr>
  </w:style>
  <w:style w:type="paragraph" w:customStyle="1" w:styleId="xl72">
    <w:name w:val="xl72"/>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0000"/>
      <w:kern w:val="0"/>
    </w:rPr>
  </w:style>
  <w:style w:type="paragraph" w:customStyle="1" w:styleId="xl73">
    <w:name w:val="xl73"/>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szCs w:val="22"/>
    </w:rPr>
  </w:style>
  <w:style w:type="paragraph" w:customStyle="1" w:styleId="xl74">
    <w:name w:val="xl74"/>
    <w:basedOn w:val="a"/>
    <w:rsid w:val="00BA13B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rPr>
  </w:style>
  <w:style w:type="paragraph" w:customStyle="1" w:styleId="xl75">
    <w:name w:val="xl75"/>
    <w:basedOn w:val="a"/>
    <w:rsid w:val="00BA13B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標楷體" w:eastAsia="標楷體" w:hAnsi="標楷體" w:cs="新細明體"/>
      <w:kern w:val="0"/>
    </w:rPr>
  </w:style>
  <w:style w:type="paragraph" w:customStyle="1" w:styleId="xl76">
    <w:name w:val="xl76"/>
    <w:basedOn w:val="a"/>
    <w:rsid w:val="00BA13B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標楷體" w:eastAsia="標楷體" w:hAnsi="標楷體" w:cs="新細明體"/>
      <w:kern w:val="0"/>
    </w:rPr>
  </w:style>
  <w:style w:type="paragraph" w:customStyle="1" w:styleId="xl77">
    <w:name w:val="xl77"/>
    <w:basedOn w:val="a"/>
    <w:rsid w:val="00BA13BB"/>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標楷體" w:eastAsia="標楷體" w:hAnsi="標楷體" w:cs="新細明體"/>
      <w:kern w:val="0"/>
    </w:rPr>
  </w:style>
  <w:style w:type="paragraph" w:customStyle="1" w:styleId="xl78">
    <w:name w:val="xl78"/>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002060"/>
      <w:kern w:val="0"/>
    </w:rPr>
  </w:style>
  <w:style w:type="paragraph" w:customStyle="1" w:styleId="xl79">
    <w:name w:val="xl79"/>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80">
    <w:name w:val="xl80"/>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szCs w:val="22"/>
    </w:rPr>
  </w:style>
  <w:style w:type="paragraph" w:customStyle="1" w:styleId="xl81">
    <w:name w:val="xl81"/>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rPr>
  </w:style>
  <w:style w:type="paragraph" w:customStyle="1" w:styleId="xl82">
    <w:name w:val="xl82"/>
    <w:basedOn w:val="a"/>
    <w:rsid w:val="00BA13B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標楷體" w:eastAsia="標楷體" w:hAnsi="標楷體" w:cs="新細明體"/>
      <w:kern w:val="0"/>
    </w:rPr>
  </w:style>
  <w:style w:type="paragraph" w:customStyle="1" w:styleId="Afa">
    <w:name w:val="正文 A"/>
    <w:qFormat/>
    <w:rsid w:val="00BA13BB"/>
    <w:pPr>
      <w:framePr w:wrap="around" w:hAnchor="text"/>
      <w:widowControl w:val="0"/>
      <w:jc w:val="both"/>
    </w:pPr>
    <w:rPr>
      <w:rFonts w:ascii="Arial Unicode MS" w:eastAsia="Arial Unicode MS" w:hAnsi="Arial Unicode MS" w:cs="Arial Unicode MS" w:hint="eastAsia"/>
      <w:color w:val="000000"/>
      <w:sz w:val="21"/>
      <w:szCs w:val="21"/>
      <w:u w:color="000000"/>
    </w:rPr>
  </w:style>
  <w:style w:type="paragraph" w:customStyle="1" w:styleId="font6">
    <w:name w:val="font6"/>
    <w:basedOn w:val="a"/>
    <w:rsid w:val="00BA13BB"/>
    <w:pPr>
      <w:widowControl/>
      <w:spacing w:before="100" w:beforeAutospacing="1" w:after="100" w:afterAutospacing="1"/>
    </w:pPr>
    <w:rPr>
      <w:rFonts w:ascii="新細明體" w:hAnsi="新細明體" w:cs="新細明體"/>
      <w:color w:val="181890"/>
      <w:kern w:val="0"/>
      <w:sz w:val="18"/>
      <w:szCs w:val="18"/>
    </w:rPr>
  </w:style>
  <w:style w:type="paragraph" w:customStyle="1" w:styleId="xl83">
    <w:name w:val="xl83"/>
    <w:basedOn w:val="a"/>
    <w:rsid w:val="00BA13BB"/>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84">
    <w:name w:val="xl84"/>
    <w:basedOn w:val="a"/>
    <w:rsid w:val="00BA13BB"/>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85">
    <w:name w:val="xl85"/>
    <w:basedOn w:val="a"/>
    <w:rsid w:val="00BA13BB"/>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rPr>
  </w:style>
  <w:style w:type="paragraph" w:customStyle="1" w:styleId="afb">
    <w:name w:val="大標題"/>
    <w:basedOn w:val="a"/>
    <w:rsid w:val="00BA13BB"/>
    <w:pPr>
      <w:jc w:val="center"/>
    </w:pPr>
    <w:rPr>
      <w:rFonts w:ascii="標楷體" w:eastAsia="標楷體" w:hAnsi="標楷體"/>
      <w:b/>
      <w:sz w:val="28"/>
      <w:szCs w:val="28"/>
    </w:rPr>
  </w:style>
  <w:style w:type="paragraph" w:styleId="afc">
    <w:name w:val="Plain Text"/>
    <w:basedOn w:val="a"/>
    <w:link w:val="afd"/>
    <w:rsid w:val="00BA13BB"/>
    <w:pPr>
      <w:jc w:val="both"/>
    </w:pPr>
    <w:rPr>
      <w:rFonts w:ascii="SimSun" w:eastAsia="SimSun" w:hAnsi="Courier New"/>
      <w:sz w:val="21"/>
      <w:szCs w:val="21"/>
      <w:lang w:val="x-none" w:eastAsia="zh-CN"/>
    </w:rPr>
  </w:style>
  <w:style w:type="character" w:customStyle="1" w:styleId="afd">
    <w:name w:val="純文字 字元"/>
    <w:basedOn w:val="a0"/>
    <w:link w:val="afc"/>
    <w:rsid w:val="00BA13BB"/>
    <w:rPr>
      <w:rFonts w:ascii="SimSun" w:eastAsia="SimSun" w:hAnsi="Courier New" w:cs="Times New Roman"/>
      <w:sz w:val="21"/>
      <w:szCs w:val="21"/>
      <w:lang w:val="x-none" w:eastAsia="zh-CN"/>
    </w:rPr>
  </w:style>
  <w:style w:type="character" w:styleId="afe">
    <w:name w:val="Emphasis"/>
    <w:basedOn w:val="a0"/>
    <w:qFormat/>
    <w:rsid w:val="00BA13BB"/>
    <w:rPr>
      <w:i/>
      <w:iCs/>
    </w:rPr>
  </w:style>
  <w:style w:type="paragraph" w:styleId="HTML">
    <w:name w:val="HTML Preformatted"/>
    <w:basedOn w:val="a"/>
    <w:link w:val="HTML0"/>
    <w:uiPriority w:val="99"/>
    <w:unhideWhenUsed/>
    <w:rsid w:val="006600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66001D"/>
    <w:rPr>
      <w:rFonts w:ascii="細明體" w:eastAsia="細明體" w:hAnsi="細明體" w:cs="細明體"/>
      <w:kern w:val="0"/>
      <w:szCs w:val="24"/>
    </w:rPr>
  </w:style>
  <w:style w:type="paragraph" w:customStyle="1" w:styleId="exp1">
    <w:name w:val="exp1"/>
    <w:basedOn w:val="a"/>
    <w:rsid w:val="0066001D"/>
    <w:pPr>
      <w:widowControl/>
      <w:spacing w:before="100" w:beforeAutospacing="1" w:after="100" w:afterAutospacing="1"/>
    </w:pPr>
    <w:rPr>
      <w:rFonts w:ascii="新細明體" w:hAnsi="新細明體" w:cs="新細明體"/>
      <w:kern w:val="0"/>
      <w:sz w:val="28"/>
      <w:szCs w:val="28"/>
    </w:rPr>
  </w:style>
  <w:style w:type="paragraph" w:customStyle="1" w:styleId="12">
    <w:name w:val="正文1"/>
    <w:qFormat/>
    <w:rsid w:val="0027384F"/>
    <w:pPr>
      <w:widowControl w:val="0"/>
      <w:jc w:val="both"/>
    </w:pPr>
    <w:rPr>
      <w:rFonts w:ascii="Calibri" w:eastAsia="SimSun" w:hAnsi="Calibri" w:cs="Times New Roman"/>
      <w:sz w:val="21"/>
      <w:szCs w:val="21"/>
    </w:rPr>
  </w:style>
  <w:style w:type="paragraph" w:customStyle="1" w:styleId="13">
    <w:name w:val="內文1"/>
    <w:rsid w:val="00F701F8"/>
    <w:pPr>
      <w:pBdr>
        <w:top w:val="nil"/>
        <w:left w:val="nil"/>
        <w:bottom w:val="nil"/>
        <w:right w:val="nil"/>
        <w:between w:val="nil"/>
        <w:bar w:val="nil"/>
      </w:pBdr>
    </w:pPr>
    <w:rPr>
      <w:rFonts w:ascii="Arial Unicode MS" w:eastAsia="Helvetica Neue" w:hAnsi="Arial Unicode MS" w:cs="Arial Unicode MS" w:hint="eastAsia"/>
      <w:color w:val="000000"/>
      <w:kern w:val="0"/>
      <w:sz w:val="22"/>
      <w:bdr w:val="nil"/>
      <w:lang w:val="zh-TW"/>
      <w14:textOutline w14:w="0" w14:cap="flat" w14:cmpd="sng" w14:algn="ctr">
        <w14:noFill/>
        <w14:prstDash w14:val="solid"/>
        <w14:bevel/>
      </w14:textOutline>
    </w:rPr>
  </w:style>
  <w:style w:type="character" w:customStyle="1" w:styleId="eop">
    <w:name w:val="eop"/>
    <w:basedOn w:val="a0"/>
    <w:rsid w:val="00F701F8"/>
  </w:style>
  <w:style w:type="table" w:customStyle="1" w:styleId="14">
    <w:name w:val="表格格線1"/>
    <w:basedOn w:val="a1"/>
    <w:next w:val="a5"/>
    <w:rsid w:val="00CE434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Subtitle"/>
    <w:basedOn w:val="a"/>
    <w:next w:val="a"/>
    <w:link w:val="aff0"/>
    <w:qFormat/>
    <w:rsid w:val="00895E77"/>
    <w:pPr>
      <w:spacing w:after="60"/>
      <w:jc w:val="center"/>
      <w:outlineLvl w:val="1"/>
    </w:pPr>
    <w:rPr>
      <w:rFonts w:asciiTheme="majorHAnsi" w:hAnsiTheme="majorHAnsi" w:cstheme="majorBidi"/>
      <w:i/>
      <w:iCs/>
    </w:rPr>
  </w:style>
  <w:style w:type="character" w:customStyle="1" w:styleId="aff0">
    <w:name w:val="副標題 字元"/>
    <w:basedOn w:val="a0"/>
    <w:link w:val="aff"/>
    <w:rsid w:val="00895E77"/>
    <w:rPr>
      <w:rFonts w:asciiTheme="majorHAnsi" w:eastAsia="新細明體" w:hAnsiTheme="majorHAnsi" w:cstheme="majorBidi"/>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8173">
      <w:bodyDiv w:val="1"/>
      <w:marLeft w:val="0"/>
      <w:marRight w:val="0"/>
      <w:marTop w:val="0"/>
      <w:marBottom w:val="0"/>
      <w:divBdr>
        <w:top w:val="none" w:sz="0" w:space="0" w:color="auto"/>
        <w:left w:val="none" w:sz="0" w:space="0" w:color="auto"/>
        <w:bottom w:val="none" w:sz="0" w:space="0" w:color="auto"/>
        <w:right w:val="none" w:sz="0" w:space="0" w:color="auto"/>
      </w:divBdr>
    </w:div>
    <w:div w:id="503666766">
      <w:bodyDiv w:val="1"/>
      <w:marLeft w:val="0"/>
      <w:marRight w:val="0"/>
      <w:marTop w:val="0"/>
      <w:marBottom w:val="0"/>
      <w:divBdr>
        <w:top w:val="none" w:sz="0" w:space="0" w:color="auto"/>
        <w:left w:val="none" w:sz="0" w:space="0" w:color="auto"/>
        <w:bottom w:val="none" w:sz="0" w:space="0" w:color="auto"/>
        <w:right w:val="none" w:sz="0" w:space="0" w:color="auto"/>
      </w:divBdr>
    </w:div>
    <w:div w:id="616571917">
      <w:bodyDiv w:val="1"/>
      <w:marLeft w:val="0"/>
      <w:marRight w:val="0"/>
      <w:marTop w:val="0"/>
      <w:marBottom w:val="0"/>
      <w:divBdr>
        <w:top w:val="none" w:sz="0" w:space="0" w:color="auto"/>
        <w:left w:val="none" w:sz="0" w:space="0" w:color="auto"/>
        <w:bottom w:val="none" w:sz="0" w:space="0" w:color="auto"/>
        <w:right w:val="none" w:sz="0" w:space="0" w:color="auto"/>
      </w:divBdr>
    </w:div>
    <w:div w:id="1007900458">
      <w:bodyDiv w:val="1"/>
      <w:marLeft w:val="0"/>
      <w:marRight w:val="0"/>
      <w:marTop w:val="0"/>
      <w:marBottom w:val="0"/>
      <w:divBdr>
        <w:top w:val="none" w:sz="0" w:space="0" w:color="auto"/>
        <w:left w:val="none" w:sz="0" w:space="0" w:color="auto"/>
        <w:bottom w:val="none" w:sz="0" w:space="0" w:color="auto"/>
        <w:right w:val="none" w:sz="0" w:space="0" w:color="auto"/>
      </w:divBdr>
    </w:div>
    <w:div w:id="1107000875">
      <w:bodyDiv w:val="1"/>
      <w:marLeft w:val="0"/>
      <w:marRight w:val="0"/>
      <w:marTop w:val="0"/>
      <w:marBottom w:val="0"/>
      <w:divBdr>
        <w:top w:val="none" w:sz="0" w:space="0" w:color="auto"/>
        <w:left w:val="none" w:sz="0" w:space="0" w:color="auto"/>
        <w:bottom w:val="none" w:sz="0" w:space="0" w:color="auto"/>
        <w:right w:val="none" w:sz="0" w:space="0" w:color="auto"/>
      </w:divBdr>
    </w:div>
    <w:div w:id="1166897708">
      <w:bodyDiv w:val="1"/>
      <w:marLeft w:val="0"/>
      <w:marRight w:val="0"/>
      <w:marTop w:val="0"/>
      <w:marBottom w:val="0"/>
      <w:divBdr>
        <w:top w:val="none" w:sz="0" w:space="0" w:color="auto"/>
        <w:left w:val="none" w:sz="0" w:space="0" w:color="auto"/>
        <w:bottom w:val="none" w:sz="0" w:space="0" w:color="auto"/>
        <w:right w:val="none" w:sz="0" w:space="0" w:color="auto"/>
      </w:divBdr>
    </w:div>
    <w:div w:id="1245065918">
      <w:bodyDiv w:val="1"/>
      <w:marLeft w:val="0"/>
      <w:marRight w:val="0"/>
      <w:marTop w:val="0"/>
      <w:marBottom w:val="0"/>
      <w:divBdr>
        <w:top w:val="none" w:sz="0" w:space="0" w:color="auto"/>
        <w:left w:val="none" w:sz="0" w:space="0" w:color="auto"/>
        <w:bottom w:val="none" w:sz="0" w:space="0" w:color="auto"/>
        <w:right w:val="none" w:sz="0" w:space="0" w:color="auto"/>
      </w:divBdr>
    </w:div>
    <w:div w:id="1686050494">
      <w:bodyDiv w:val="1"/>
      <w:marLeft w:val="0"/>
      <w:marRight w:val="0"/>
      <w:marTop w:val="0"/>
      <w:marBottom w:val="0"/>
      <w:divBdr>
        <w:top w:val="none" w:sz="0" w:space="0" w:color="auto"/>
        <w:left w:val="none" w:sz="0" w:space="0" w:color="auto"/>
        <w:bottom w:val="none" w:sz="0" w:space="0" w:color="auto"/>
        <w:right w:val="none" w:sz="0" w:space="0" w:color="auto"/>
      </w:divBdr>
    </w:div>
    <w:div w:id="1696618604">
      <w:bodyDiv w:val="1"/>
      <w:marLeft w:val="0"/>
      <w:marRight w:val="0"/>
      <w:marTop w:val="0"/>
      <w:marBottom w:val="0"/>
      <w:divBdr>
        <w:top w:val="none" w:sz="0" w:space="0" w:color="auto"/>
        <w:left w:val="none" w:sz="0" w:space="0" w:color="auto"/>
        <w:bottom w:val="none" w:sz="0" w:space="0" w:color="auto"/>
        <w:right w:val="none" w:sz="0" w:space="0" w:color="auto"/>
      </w:divBdr>
    </w:div>
    <w:div w:id="1730885198">
      <w:bodyDiv w:val="1"/>
      <w:marLeft w:val="0"/>
      <w:marRight w:val="0"/>
      <w:marTop w:val="0"/>
      <w:marBottom w:val="0"/>
      <w:divBdr>
        <w:top w:val="none" w:sz="0" w:space="0" w:color="auto"/>
        <w:left w:val="none" w:sz="0" w:space="0" w:color="auto"/>
        <w:bottom w:val="none" w:sz="0" w:space="0" w:color="auto"/>
        <w:right w:val="none" w:sz="0" w:space="0" w:color="auto"/>
      </w:divBdr>
    </w:div>
    <w:div w:id="2101100511">
      <w:bodyDiv w:val="1"/>
      <w:marLeft w:val="0"/>
      <w:marRight w:val="0"/>
      <w:marTop w:val="0"/>
      <w:marBottom w:val="0"/>
      <w:divBdr>
        <w:top w:val="none" w:sz="0" w:space="0" w:color="auto"/>
        <w:left w:val="none" w:sz="0" w:space="0" w:color="auto"/>
        <w:bottom w:val="none" w:sz="0" w:space="0" w:color="auto"/>
        <w:right w:val="none" w:sz="0" w:space="0" w:color="auto"/>
      </w:divBdr>
    </w:div>
    <w:div w:id="212947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google.com/bmw-rrfp-vuh" TargetMode="External"/><Relationship Id="rId18" Type="http://schemas.openxmlformats.org/officeDocument/2006/relationships/hyperlink" Target="https://meet.google.com/bmw-rrfp-vuh" TargetMode="External"/><Relationship Id="rId26" Type="http://schemas.openxmlformats.org/officeDocument/2006/relationships/image" Target="media/image7.jpeg"/><Relationship Id="rId39" Type="http://schemas.openxmlformats.org/officeDocument/2006/relationships/image" Target="media/image20.jp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et.google.com/gwb-rqpz-qpu" TargetMode="External"/><Relationship Id="rId20" Type="http://schemas.openxmlformats.org/officeDocument/2006/relationships/hyperlink" Target="https://meet.google.com/diq-orbz-pzt"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lin@mail.ncyu.edu.tw"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g"/><Relationship Id="rId40"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https://meet.google.com/bmw-rrfp-vuh"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set.edu.tw/actclass/act/default.asp" TargetMode="External"/><Relationship Id="rId19" Type="http://schemas.openxmlformats.org/officeDocument/2006/relationships/hyperlink" Target="https://meet.google.com/gwb-rqpz-qpu"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t.edu.tw/actclass/act/default.asp" TargetMode="External"/><Relationship Id="rId14" Type="http://schemas.openxmlformats.org/officeDocument/2006/relationships/hyperlink" Target="https://meet.google.com/gwb-rqpz-qp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chunghui2002@mail.ncyu.edu.tw" TargetMode="External"/><Relationship Id="rId17" Type="http://schemas.openxmlformats.org/officeDocument/2006/relationships/hyperlink" Target="https://meet.google.com/diq-orbz-pzt"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7A2DE-9B09-4D82-BDE3-978A9A67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70</Pages>
  <Words>6629</Words>
  <Characters>37790</Characters>
  <Application>Microsoft Office Word</Application>
  <DocSecurity>0</DocSecurity>
  <Lines>314</Lines>
  <Paragraphs>88</Paragraphs>
  <ScaleCrop>false</ScaleCrop>
  <Company/>
  <LinksUpToDate>false</LinksUpToDate>
  <CharactersWithSpaces>44331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linbaoguey</dc:creator>
  <cp:keywords/>
  <dc:description/>
  <cp:lastModifiedBy>Microsoft 帳戶</cp:lastModifiedBy>
  <cp:revision>16</cp:revision>
  <cp:lastPrinted>2021-09-13T14:20:00Z</cp:lastPrinted>
  <dcterms:created xsi:type="dcterms:W3CDTF">2021-09-17T11:37:00Z</dcterms:created>
  <dcterms:modified xsi:type="dcterms:W3CDTF">2021-09-21T07:51:00Z</dcterms:modified>
</cp:coreProperties>
</file>